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353" w:rsidRDefault="00DE4475" w:rsidP="000A7E4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475">
        <w:rPr>
          <w:rFonts w:ascii="Times New Roman" w:hAnsi="Times New Roman" w:cs="Times New Roman"/>
          <w:b/>
          <w:sz w:val="28"/>
          <w:szCs w:val="28"/>
        </w:rPr>
        <w:t>ФОРМИРОВАНИЕ УНИВЕРСАЛЬНЫХ УЧЕБНЫХ ДЕЙСТВИЙ НА УРОКАХ В НАЧАЛЬНОЙ ШКОЛЕ</w:t>
      </w:r>
    </w:p>
    <w:p w:rsidR="00DE4475" w:rsidRPr="00DE4475" w:rsidRDefault="004C3671" w:rsidP="00DE4475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DE4475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</w:t>
      </w:r>
      <w:r w:rsidR="000A7E44" w:rsidRPr="00DE4475"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="00BC1D1B" w:rsidRPr="00DE4475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DE4475" w:rsidRPr="00DE4475">
        <w:rPr>
          <w:rFonts w:ascii="Times New Roman" w:hAnsi="Times New Roman" w:cs="Times New Roman"/>
          <w:b/>
          <w:i/>
          <w:sz w:val="28"/>
          <w:szCs w:val="28"/>
        </w:rPr>
        <w:t xml:space="preserve">Н.М. </w:t>
      </w:r>
      <w:proofErr w:type="spellStart"/>
      <w:r w:rsidR="00DE4475" w:rsidRPr="00DE4475">
        <w:rPr>
          <w:rFonts w:ascii="Times New Roman" w:hAnsi="Times New Roman" w:cs="Times New Roman"/>
          <w:b/>
          <w:i/>
          <w:sz w:val="28"/>
          <w:szCs w:val="28"/>
        </w:rPr>
        <w:t>Хвостикова</w:t>
      </w:r>
      <w:proofErr w:type="spellEnd"/>
    </w:p>
    <w:p w:rsidR="00DE4475" w:rsidRPr="00DE4475" w:rsidRDefault="00DE4475" w:rsidP="00DE4475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E4475">
        <w:rPr>
          <w:rFonts w:ascii="Times New Roman" w:hAnsi="Times New Roman" w:cs="Times New Roman"/>
          <w:i/>
          <w:sz w:val="28"/>
          <w:szCs w:val="28"/>
        </w:rPr>
        <w:t>Муниципальное общеобразовательное учреждение «Средняя общеобразовательная школа №10»</w:t>
      </w:r>
    </w:p>
    <w:p w:rsidR="004C3671" w:rsidRDefault="004C3671" w:rsidP="000A7E4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605" w:rsidRPr="000A7E44" w:rsidRDefault="001D5605" w:rsidP="00DE447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t xml:space="preserve">       Изменения, которые произошли в нашем обществе, повлекли за собой изменение целей современного образования, и, следовательно, всех составляющих методической системы учителя. Важнейшей задачей школы сегодня является развитие личности ученика. На это направлен стандарт </w:t>
      </w:r>
      <w:r w:rsidRPr="000A7E4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A7E44">
        <w:rPr>
          <w:rFonts w:ascii="Times New Roman" w:hAnsi="Times New Roman" w:cs="Times New Roman"/>
          <w:sz w:val="28"/>
          <w:szCs w:val="28"/>
        </w:rPr>
        <w:t xml:space="preserve"> поколения. Учитель начальной школы, реализующий этот стандарт должен не только научить читать, писать, считать,  но и формировать универсальные учебные действия. В 2011 году мы перешли на обучение по новым стандартам. Я принимала первый класс. Передо мной встала задача – понять сущность ФГОС, отличительные особенности по сравнению с прежним стандартом. Изучила документы и дополнительную литературу, приняла участие в разработке ООП НОО, разработала рабочие  программы по предметам. Я определила, что один из важных моментов реализации ФГОС – это формирование УУД. Уже при разработке первых уроков поняла, что моделирование уроков по формированию УУД – дело непростое, но сегодня – это требование времени.  Передо мной возник вопрос: как правильно  спроектировать урок, который формировал бы у учащихся  не только предметные результаты,  но и универсальные учебные действия.</w:t>
      </w:r>
    </w:p>
    <w:p w:rsidR="001D5605" w:rsidRPr="000A7E44" w:rsidRDefault="001D5605" w:rsidP="00DE4475">
      <w:pPr>
        <w:spacing w:after="0" w:line="360" w:lineRule="auto"/>
        <w:ind w:right="571"/>
        <w:jc w:val="both"/>
        <w:rPr>
          <w:rFonts w:ascii="Times New Roman" w:hAnsi="Times New Roman" w:cs="Times New Roman"/>
          <w:sz w:val="28"/>
          <w:szCs w:val="28"/>
        </w:rPr>
      </w:pPr>
    </w:p>
    <w:p w:rsidR="001D5605" w:rsidRPr="000A7E44" w:rsidRDefault="001D5605" w:rsidP="00DE447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7E44">
        <w:rPr>
          <w:rFonts w:ascii="Times New Roman" w:hAnsi="Times New Roman" w:cs="Times New Roman"/>
          <w:b/>
          <w:bCs/>
          <w:sz w:val="28"/>
          <w:szCs w:val="28"/>
        </w:rPr>
        <w:t>Главная  цель работы над темой:</w:t>
      </w:r>
    </w:p>
    <w:p w:rsidR="001D5605" w:rsidRPr="000A7E44" w:rsidRDefault="001D5605" w:rsidP="00DE447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t>Создание условий  для формирования универсальных учебных действий в ходе усвоения разных предметных дисциплин учащимися начальной школы.</w:t>
      </w:r>
    </w:p>
    <w:p w:rsidR="001D5605" w:rsidRPr="000A7E44" w:rsidRDefault="001D5605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605" w:rsidRPr="000A7E44" w:rsidRDefault="001D5605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1D5605" w:rsidRPr="000A7E44" w:rsidRDefault="001D5605" w:rsidP="00DE4475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lastRenderedPageBreak/>
        <w:t>Изучить сущность универсальных учебных действий.</w:t>
      </w:r>
    </w:p>
    <w:p w:rsidR="001D5605" w:rsidRPr="000A7E44" w:rsidRDefault="001D5605" w:rsidP="00DE4475">
      <w:pPr>
        <w:pStyle w:val="a5"/>
        <w:numPr>
          <w:ilvl w:val="0"/>
          <w:numId w:val="3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7E44">
        <w:rPr>
          <w:rFonts w:ascii="Times New Roman" w:hAnsi="Times New Roman" w:cs="Times New Roman"/>
          <w:sz w:val="28"/>
          <w:szCs w:val="28"/>
          <w:lang w:val="ru-RU"/>
        </w:rPr>
        <w:t>Проанализировать УМК «Перспективная начальная школа»  с целью выявления его возможности в создании условий для формирования УУД</w:t>
      </w:r>
      <w:proofErr w:type="gramStart"/>
      <w:r w:rsidRPr="000A7E44">
        <w:rPr>
          <w:rFonts w:ascii="Times New Roman" w:hAnsi="Times New Roman" w:cs="Times New Roman"/>
          <w:sz w:val="28"/>
          <w:szCs w:val="28"/>
          <w:lang w:val="ru-RU"/>
        </w:rPr>
        <w:t xml:space="preserve"> .</w:t>
      </w:r>
      <w:proofErr w:type="gramEnd"/>
    </w:p>
    <w:p w:rsidR="001D5605" w:rsidRPr="000A7E44" w:rsidRDefault="001D5605" w:rsidP="00DE4475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t>Создавать условия для формирования УУД на каждом этапе урока.</w:t>
      </w:r>
    </w:p>
    <w:p w:rsidR="001D5605" w:rsidRPr="000A7E44" w:rsidRDefault="001D5605" w:rsidP="00DE447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510D6" w:rsidRPr="000A7E44" w:rsidRDefault="000510D6" w:rsidP="00DE4475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7E44">
        <w:rPr>
          <w:rFonts w:ascii="Times New Roman" w:hAnsi="Times New Roman" w:cs="Times New Roman"/>
          <w:sz w:val="28"/>
          <w:szCs w:val="28"/>
          <w:lang w:val="ru-RU"/>
        </w:rPr>
        <w:t xml:space="preserve">В чём </w:t>
      </w:r>
      <w:r w:rsidRPr="000A7E44">
        <w:rPr>
          <w:rFonts w:ascii="Times New Roman" w:hAnsi="Times New Roman" w:cs="Times New Roman"/>
          <w:b/>
          <w:sz w:val="28"/>
          <w:szCs w:val="28"/>
          <w:lang w:val="ru-RU"/>
        </w:rPr>
        <w:t>новизна</w:t>
      </w:r>
      <w:r w:rsidRPr="000A7E44">
        <w:rPr>
          <w:rFonts w:ascii="Times New Roman" w:hAnsi="Times New Roman" w:cs="Times New Roman"/>
          <w:sz w:val="28"/>
          <w:szCs w:val="28"/>
          <w:lang w:val="ru-RU"/>
        </w:rPr>
        <w:t xml:space="preserve"> подхода к обучению по новым стандартам? В основу Стандарта положен системно-</w:t>
      </w:r>
      <w:proofErr w:type="spellStart"/>
      <w:r w:rsidRPr="000A7E44">
        <w:rPr>
          <w:rFonts w:ascii="Times New Roman" w:hAnsi="Times New Roman" w:cs="Times New Roman"/>
          <w:sz w:val="28"/>
          <w:szCs w:val="28"/>
          <w:lang w:val="ru-RU"/>
        </w:rPr>
        <w:t>деятельностный</w:t>
      </w:r>
      <w:proofErr w:type="spellEnd"/>
      <w:r w:rsidRPr="000A7E44">
        <w:rPr>
          <w:rFonts w:ascii="Times New Roman" w:hAnsi="Times New Roman" w:cs="Times New Roman"/>
          <w:sz w:val="28"/>
          <w:szCs w:val="28"/>
          <w:lang w:val="ru-RU"/>
        </w:rPr>
        <w:t xml:space="preserve"> подход, при котором:</w:t>
      </w:r>
    </w:p>
    <w:p w:rsidR="000510D6" w:rsidRPr="000A7E44" w:rsidRDefault="000510D6" w:rsidP="00DE4475">
      <w:pPr>
        <w:spacing w:before="100" w:beforeAutospacing="1"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- знания даются не в готовом виде, а как </w:t>
      </w:r>
      <w:r w:rsidRPr="000A7E4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проблемная ситуация</w:t>
      </w:r>
      <w:r w:rsidRPr="000A7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трансформируется в </w:t>
      </w:r>
      <w:r w:rsidRPr="000A7E4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учебную ситуацию</w:t>
      </w:r>
      <w:r w:rsidRPr="000A7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через осознание ребенком ограниченности своего знания и формулировку </w:t>
      </w:r>
      <w:r w:rsidRPr="000A7E4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учебной задачи</w:t>
      </w:r>
      <w:r w:rsidRPr="000A7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«Чему я должен научиться, чтобы решить проблему?»;  </w:t>
      </w:r>
    </w:p>
    <w:p w:rsidR="000510D6" w:rsidRPr="000A7E44" w:rsidRDefault="000510D6" w:rsidP="00DE4475">
      <w:pPr>
        <w:spacing w:before="100" w:beforeAutospacing="1"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- ориентировочная основа действий формируется на теоретическом уровне, как </w:t>
      </w:r>
      <w:r w:rsidRPr="000A7E4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обобщенный способ, или принцип действия</w:t>
      </w:r>
      <w:r w:rsidRPr="000A7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         </w:t>
      </w:r>
    </w:p>
    <w:p w:rsidR="000510D6" w:rsidRPr="000A7E44" w:rsidRDefault="000510D6" w:rsidP="00DE4475">
      <w:pPr>
        <w:spacing w:before="100" w:beforeAutospacing="1" w:after="0" w:line="36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A7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- освоение обобщенного способа действия дает ключ к проектированию деятельности </w:t>
      </w:r>
      <w:r w:rsidRPr="000A7E4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типовых и новых жизненных ситуациях;</w:t>
      </w:r>
    </w:p>
    <w:p w:rsidR="000510D6" w:rsidRPr="000A7E44" w:rsidRDefault="000510D6" w:rsidP="00DE4475">
      <w:pPr>
        <w:pStyle w:val="a9"/>
        <w:spacing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0A7E44">
        <w:rPr>
          <w:rFonts w:ascii="Times New Roman" w:hAnsi="Times New Roman"/>
          <w:sz w:val="28"/>
          <w:szCs w:val="28"/>
        </w:rPr>
        <w:t xml:space="preserve">            - </w:t>
      </w:r>
      <w:r w:rsidRPr="000A7E44">
        <w:rPr>
          <w:rFonts w:ascii="Times New Roman" w:hAnsi="Times New Roman"/>
          <w:iCs/>
          <w:sz w:val="28"/>
          <w:szCs w:val="28"/>
        </w:rPr>
        <w:t xml:space="preserve">теоретические научные знания включаются </w:t>
      </w:r>
      <w:r w:rsidRPr="000A7E44">
        <w:rPr>
          <w:rFonts w:ascii="Times New Roman" w:hAnsi="Times New Roman"/>
          <w:b/>
          <w:i/>
          <w:iCs/>
          <w:sz w:val="28"/>
          <w:szCs w:val="28"/>
        </w:rPr>
        <w:t>в контекст решения учебных задач</w:t>
      </w:r>
      <w:r w:rsidRPr="000A7E44">
        <w:rPr>
          <w:rFonts w:ascii="Times New Roman" w:hAnsi="Times New Roman"/>
          <w:iCs/>
          <w:sz w:val="28"/>
          <w:szCs w:val="28"/>
        </w:rPr>
        <w:t xml:space="preserve">, значимых для получения предметных, </w:t>
      </w:r>
      <w:proofErr w:type="spellStart"/>
      <w:r w:rsidRPr="000A7E44">
        <w:rPr>
          <w:rFonts w:ascii="Times New Roman" w:hAnsi="Times New Roman"/>
          <w:iCs/>
          <w:sz w:val="28"/>
          <w:szCs w:val="28"/>
        </w:rPr>
        <w:t>метапредметных</w:t>
      </w:r>
      <w:proofErr w:type="spellEnd"/>
      <w:r w:rsidRPr="000A7E44">
        <w:rPr>
          <w:rFonts w:ascii="Times New Roman" w:hAnsi="Times New Roman"/>
          <w:iCs/>
          <w:sz w:val="28"/>
          <w:szCs w:val="28"/>
        </w:rPr>
        <w:t xml:space="preserve"> и личностных результатов;</w:t>
      </w:r>
    </w:p>
    <w:p w:rsidR="000510D6" w:rsidRPr="000A7E44" w:rsidRDefault="000510D6" w:rsidP="00DE4475">
      <w:pPr>
        <w:pStyle w:val="a9"/>
        <w:spacing w:line="360" w:lineRule="auto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0A7E44">
        <w:rPr>
          <w:rFonts w:ascii="Times New Roman" w:hAnsi="Times New Roman"/>
          <w:iCs/>
          <w:sz w:val="28"/>
          <w:szCs w:val="28"/>
        </w:rPr>
        <w:t xml:space="preserve">            - необходимо </w:t>
      </w:r>
      <w:r w:rsidRPr="000A7E44">
        <w:rPr>
          <w:rFonts w:ascii="Times New Roman" w:hAnsi="Times New Roman"/>
          <w:b/>
          <w:i/>
          <w:iCs/>
          <w:sz w:val="28"/>
          <w:szCs w:val="28"/>
        </w:rPr>
        <w:t xml:space="preserve">целенаправленно организовывать </w:t>
      </w:r>
      <w:r w:rsidRPr="000A7E44">
        <w:rPr>
          <w:rFonts w:ascii="Times New Roman" w:hAnsi="Times New Roman"/>
          <w:iCs/>
          <w:sz w:val="28"/>
          <w:szCs w:val="28"/>
        </w:rPr>
        <w:t xml:space="preserve">освоение учащимися </w:t>
      </w:r>
      <w:r w:rsidRPr="000A7E44">
        <w:rPr>
          <w:rFonts w:ascii="Times New Roman" w:hAnsi="Times New Roman"/>
          <w:b/>
          <w:i/>
          <w:iCs/>
          <w:sz w:val="28"/>
          <w:szCs w:val="28"/>
        </w:rPr>
        <w:t xml:space="preserve">универсальных учебных действий </w:t>
      </w:r>
      <w:r w:rsidRPr="000A7E44">
        <w:rPr>
          <w:rFonts w:ascii="Times New Roman" w:hAnsi="Times New Roman"/>
          <w:iCs/>
          <w:sz w:val="28"/>
          <w:szCs w:val="28"/>
        </w:rPr>
        <w:t>в соответствии с психическими новообразованиями ведущей деятельности каждого возраста</w:t>
      </w:r>
      <w:r w:rsidRPr="000A7E44">
        <w:rPr>
          <w:rFonts w:ascii="Times New Roman" w:hAnsi="Times New Roman"/>
          <w:b/>
          <w:i/>
          <w:iCs/>
          <w:sz w:val="28"/>
          <w:szCs w:val="28"/>
        </w:rPr>
        <w:t>;</w:t>
      </w:r>
    </w:p>
    <w:p w:rsidR="000510D6" w:rsidRPr="000A7E44" w:rsidRDefault="000510D6" w:rsidP="00DE4475">
      <w:pPr>
        <w:pStyle w:val="a9"/>
        <w:spacing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0A7E44">
        <w:rPr>
          <w:rFonts w:ascii="Times New Roman" w:hAnsi="Times New Roman"/>
          <w:iCs/>
          <w:sz w:val="28"/>
          <w:szCs w:val="28"/>
        </w:rPr>
        <w:t xml:space="preserve">             - реализуется </w:t>
      </w:r>
      <w:r w:rsidRPr="000A7E44">
        <w:rPr>
          <w:rFonts w:ascii="Times New Roman" w:hAnsi="Times New Roman"/>
          <w:b/>
          <w:i/>
          <w:iCs/>
          <w:sz w:val="28"/>
          <w:szCs w:val="28"/>
        </w:rPr>
        <w:t>коллективно-распределенная</w:t>
      </w:r>
      <w:r w:rsidRPr="000A7E44">
        <w:rPr>
          <w:rFonts w:ascii="Times New Roman" w:hAnsi="Times New Roman"/>
          <w:iCs/>
          <w:sz w:val="28"/>
          <w:szCs w:val="28"/>
        </w:rPr>
        <w:t xml:space="preserve"> учебная деятельность с постепенным выходом на самостоятельную учебную деятельность с элементами самообразования и самовоспитания, ее организацию и со-организацию;</w:t>
      </w:r>
    </w:p>
    <w:p w:rsidR="000510D6" w:rsidRPr="000A7E44" w:rsidRDefault="000510D6" w:rsidP="00DE4475">
      <w:pPr>
        <w:pStyle w:val="a9"/>
        <w:spacing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0A7E44">
        <w:rPr>
          <w:rFonts w:ascii="Times New Roman" w:hAnsi="Times New Roman"/>
          <w:iCs/>
          <w:sz w:val="28"/>
          <w:szCs w:val="28"/>
        </w:rPr>
        <w:t xml:space="preserve">             - </w:t>
      </w:r>
      <w:proofErr w:type="spellStart"/>
      <w:r w:rsidRPr="000A7E44">
        <w:rPr>
          <w:rFonts w:ascii="Times New Roman" w:hAnsi="Times New Roman"/>
          <w:iCs/>
          <w:sz w:val="28"/>
          <w:szCs w:val="28"/>
        </w:rPr>
        <w:t>метапредметные</w:t>
      </w:r>
      <w:proofErr w:type="spellEnd"/>
      <w:r w:rsidRPr="000A7E44">
        <w:rPr>
          <w:rFonts w:ascii="Times New Roman" w:hAnsi="Times New Roman"/>
          <w:iCs/>
          <w:sz w:val="28"/>
          <w:szCs w:val="28"/>
        </w:rPr>
        <w:t xml:space="preserve">, личностные и предметные результаты обучения подлежат  </w:t>
      </w:r>
      <w:proofErr w:type="spellStart"/>
      <w:r w:rsidRPr="000A7E44">
        <w:rPr>
          <w:rFonts w:ascii="Times New Roman" w:hAnsi="Times New Roman"/>
          <w:b/>
          <w:i/>
          <w:iCs/>
          <w:sz w:val="28"/>
          <w:szCs w:val="28"/>
        </w:rPr>
        <w:t>критериальному</w:t>
      </w:r>
      <w:proofErr w:type="spellEnd"/>
      <w:r w:rsidRPr="000A7E44">
        <w:rPr>
          <w:rFonts w:ascii="Times New Roman" w:hAnsi="Times New Roman"/>
          <w:b/>
          <w:i/>
          <w:iCs/>
          <w:sz w:val="28"/>
          <w:szCs w:val="28"/>
        </w:rPr>
        <w:t xml:space="preserve"> оцениванию</w:t>
      </w:r>
      <w:r w:rsidRPr="000A7E44">
        <w:rPr>
          <w:rFonts w:ascii="Times New Roman" w:hAnsi="Times New Roman"/>
          <w:iCs/>
          <w:sz w:val="28"/>
          <w:szCs w:val="28"/>
        </w:rPr>
        <w:t xml:space="preserve">. </w:t>
      </w:r>
    </w:p>
    <w:p w:rsidR="00864F7F" w:rsidRPr="000A7E44" w:rsidRDefault="005F4353" w:rsidP="00DE4475">
      <w:pPr>
        <w:spacing w:before="100" w:beforeAutospacing="1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E44">
        <w:rPr>
          <w:rFonts w:ascii="Times New Roman" w:hAnsi="Times New Roman" w:cs="Times New Roman"/>
          <w:b/>
          <w:sz w:val="28"/>
          <w:szCs w:val="28"/>
        </w:rPr>
        <w:t>Основная часть.</w:t>
      </w:r>
    </w:p>
    <w:p w:rsidR="001D5605" w:rsidRPr="000A7E44" w:rsidRDefault="001D5605" w:rsidP="00DE4475">
      <w:pPr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Универсальные учебные действия - это навыки, которые надо закладывать в начальной школе на всех уроках. Под универсальными учебными действиями понимается:</w:t>
      </w:r>
    </w:p>
    <w:p w:rsidR="001D5605" w:rsidRPr="000A7E44" w:rsidRDefault="001D5605" w:rsidP="00DE4475">
      <w:pPr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учиться, т.е. способность ученика к саморазвитию и самосовершенствованию путем сознательного и активного присвоения нового социального опыта, с одной стороны,</w:t>
      </w:r>
    </w:p>
    <w:p w:rsidR="001D5605" w:rsidRPr="000A7E44" w:rsidRDefault="001D5605" w:rsidP="00DE4475">
      <w:pPr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 New Roman" w:hAnsi="Times New Roman" w:cs="Times New Roman"/>
          <w:sz w:val="28"/>
          <w:szCs w:val="28"/>
          <w:lang w:eastAsia="ru-RU"/>
        </w:rPr>
        <w:t>- и, с другой стороны, совокупность способов действия ученика (а также связанных с ними навыков учебной работы), обеспечивающих его способность к самостоятельному усвоению новых знаний и умений, включая организацию этого процесса.</w:t>
      </w:r>
    </w:p>
    <w:p w:rsidR="001D5605" w:rsidRPr="000A7E44" w:rsidRDefault="001D5605" w:rsidP="00DE4475">
      <w:pPr>
        <w:spacing w:after="12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себя сделала вывод, что необходимо выстраивать процесс обучения не только как процесс усвоения системы знаний, умений и навыков обучающихся, но и как процесс развития личности. Это, на мой взгляд, фундамент всего образования.</w:t>
      </w:r>
    </w:p>
    <w:p w:rsidR="001D5605" w:rsidRPr="000A7E44" w:rsidRDefault="001D5605" w:rsidP="00DE4475">
      <w:pPr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 работу я разделила на </w:t>
      </w:r>
      <w:r w:rsidRPr="000A7E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этапы:</w:t>
      </w:r>
    </w:p>
    <w:p w:rsidR="001D5605" w:rsidRPr="000A7E44" w:rsidRDefault="001D5605" w:rsidP="00DE4475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 этап. Теоретический</w:t>
      </w:r>
    </w:p>
    <w:p w:rsidR="001D5605" w:rsidRPr="000A7E44" w:rsidRDefault="001D5605" w:rsidP="00DE447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УУД должно проходить в соответствии с образовательной программой НОО.</w:t>
      </w:r>
    </w:p>
    <w:p w:rsidR="001D5605" w:rsidRPr="000A7E44" w:rsidRDefault="001D5605" w:rsidP="00DE447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7E44">
        <w:rPr>
          <w:rFonts w:ascii="Times New Roman" w:hAnsi="Times New Roman" w:cs="Times New Roman"/>
          <w:sz w:val="28"/>
          <w:szCs w:val="28"/>
        </w:rPr>
        <w:t>На  1 этапе изучила сущность и особенности новых ФГОС, материалы и документы по теме, особое внимание уделила программе формирования УУД, педагогическую и методическую литературу, принимала участие в проблемных семинарах, районных</w:t>
      </w:r>
      <w:r w:rsidR="008F7C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7E44">
        <w:rPr>
          <w:rFonts w:ascii="Times New Roman" w:hAnsi="Times New Roman" w:cs="Times New Roman"/>
          <w:sz w:val="28"/>
          <w:szCs w:val="28"/>
        </w:rPr>
        <w:t>и  школьных МО</w:t>
      </w:r>
      <w:r w:rsidR="008F7C15">
        <w:rPr>
          <w:rFonts w:ascii="Times New Roman" w:hAnsi="Times New Roman" w:cs="Times New Roman"/>
          <w:sz w:val="28"/>
          <w:szCs w:val="28"/>
        </w:rPr>
        <w:t>,</w:t>
      </w:r>
      <w:r w:rsidR="008F7C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7E44">
        <w:rPr>
          <w:rFonts w:ascii="Times New Roman" w:hAnsi="Times New Roman" w:cs="Times New Roman"/>
          <w:sz w:val="28"/>
          <w:szCs w:val="28"/>
        </w:rPr>
        <w:t xml:space="preserve"> изучала материалы в сети творческих учителей, прошла курсы повышения квалификации в ГОУ ДПО (ПК) С  по программе  «Технология формирования универсальных учебных действий в преподавании учебных дисциплин».</w:t>
      </w:r>
      <w:proofErr w:type="gramEnd"/>
      <w:r w:rsidRPr="000A7E44">
        <w:rPr>
          <w:rFonts w:ascii="Times New Roman" w:hAnsi="Times New Roman" w:cs="Times New Roman"/>
          <w:sz w:val="28"/>
          <w:szCs w:val="28"/>
        </w:rPr>
        <w:t xml:space="preserve">  Вот к какому заключению я пришла:</w:t>
      </w:r>
    </w:p>
    <w:p w:rsidR="001D5605" w:rsidRPr="000A7E44" w:rsidRDefault="001D5605" w:rsidP="00DE4475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lastRenderedPageBreak/>
        <w:t xml:space="preserve">умение учиться, т.е. способность субъекта к саморазвитию и самосовершенствованию путем сознательного и активного присвоения нового социального опыта, с одной стороны, </w:t>
      </w:r>
    </w:p>
    <w:p w:rsidR="001D5605" w:rsidRPr="000A7E44" w:rsidRDefault="001D5605" w:rsidP="00DE4475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t xml:space="preserve">и, с другой стороны, совокупность способов действий ученика (а также связанных с ними навыков учебной работы), обеспечивающих его способность к самостоятельному усвоению новых знаний и умений, включая организацию этого процесса. </w:t>
      </w:r>
    </w:p>
    <w:p w:rsidR="001D5605" w:rsidRPr="000A7E44" w:rsidRDefault="001D5605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t>Структура универсальных учебных действий включает в себя:</w:t>
      </w:r>
    </w:p>
    <w:p w:rsidR="001D5605" w:rsidRPr="000A7E44" w:rsidRDefault="001D5605" w:rsidP="00DE447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7E4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Личностные</w:t>
      </w:r>
      <w:bookmarkStart w:id="0" w:name="_GoBack"/>
      <w:bookmarkEnd w:id="0"/>
      <w:r w:rsidRPr="000A7E4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УУД </w:t>
      </w:r>
      <w:r w:rsidRPr="000A7E4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(</w:t>
      </w:r>
      <w:proofErr w:type="spellStart"/>
      <w:r w:rsidRPr="000A7E44">
        <w:rPr>
          <w:rFonts w:ascii="Times New Roman" w:hAnsi="Times New Roman" w:cs="Times New Roman"/>
          <w:sz w:val="28"/>
          <w:szCs w:val="28"/>
        </w:rPr>
        <w:t>Самоопределение</w:t>
      </w:r>
      <w:proofErr w:type="gramStart"/>
      <w:r w:rsidRPr="000A7E44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0A7E44">
        <w:rPr>
          <w:rFonts w:ascii="Times New Roman" w:hAnsi="Times New Roman" w:cs="Times New Roman"/>
          <w:sz w:val="28"/>
          <w:szCs w:val="28"/>
        </w:rPr>
        <w:t>мыслообразование,нравственно</w:t>
      </w:r>
      <w:proofErr w:type="spellEnd"/>
      <w:r w:rsidRPr="000A7E44">
        <w:rPr>
          <w:rFonts w:ascii="Times New Roman" w:hAnsi="Times New Roman" w:cs="Times New Roman"/>
          <w:sz w:val="28"/>
          <w:szCs w:val="28"/>
        </w:rPr>
        <w:t>-эстетическое оценивание)</w:t>
      </w:r>
      <w:r w:rsidRPr="000A7E4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0A7E44">
        <w:rPr>
          <w:rFonts w:ascii="Times New Roman" w:hAnsi="Times New Roman" w:cs="Times New Roman"/>
          <w:sz w:val="28"/>
          <w:szCs w:val="28"/>
        </w:rPr>
        <w:t xml:space="preserve"> Они позволяют сделать учение осмысленным, увязывая их с реальными жизненными целями и ситуациями. Личностные действия направлены на осознание, исследование и принятие жизненных ценностей, позволяют сориентироваться в нравственных нормах и правилах, выработать свою жизненную позицию в отношении мира.</w:t>
      </w:r>
    </w:p>
    <w:p w:rsidR="001D5605" w:rsidRPr="000A7E44" w:rsidRDefault="001D5605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7E4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РегулятивныеУУД</w:t>
      </w:r>
      <w:proofErr w:type="spellEnd"/>
      <w:r w:rsidRPr="000A7E4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A7E44">
        <w:rPr>
          <w:rFonts w:ascii="Times New Roman" w:hAnsi="Times New Roman" w:cs="Times New Roman"/>
          <w:sz w:val="28"/>
          <w:szCs w:val="28"/>
        </w:rPr>
        <w:t xml:space="preserve">(целеполагание, планирование, прогнозирование, контроль, коррекция, оценка, </w:t>
      </w:r>
      <w:proofErr w:type="spellStart"/>
      <w:r w:rsidRPr="000A7E44">
        <w:rPr>
          <w:rFonts w:ascii="Times New Roman" w:hAnsi="Times New Roman" w:cs="Times New Roman"/>
          <w:sz w:val="28"/>
          <w:szCs w:val="28"/>
        </w:rPr>
        <w:t>саморегуляция</w:t>
      </w:r>
      <w:proofErr w:type="spellEnd"/>
      <w:r w:rsidRPr="000A7E44">
        <w:rPr>
          <w:rFonts w:ascii="Times New Roman" w:hAnsi="Times New Roman" w:cs="Times New Roman"/>
          <w:sz w:val="28"/>
          <w:szCs w:val="28"/>
        </w:rPr>
        <w:t>)</w:t>
      </w:r>
      <w:r w:rsidRPr="000A7E4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0A7E44">
        <w:rPr>
          <w:rFonts w:ascii="Times New Roman" w:hAnsi="Times New Roman" w:cs="Times New Roman"/>
          <w:sz w:val="28"/>
          <w:szCs w:val="28"/>
        </w:rPr>
        <w:t>Они обеспечивают возможность управления познавательной и учебной деятельностью посредством постановки целей, планирования, контроля, коррекции своих действий, оценки успешности усвоения.</w:t>
      </w:r>
    </w:p>
    <w:p w:rsidR="001D5605" w:rsidRPr="000A7E44" w:rsidRDefault="001D5605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Познавательные УУД</w:t>
      </w:r>
      <w:r w:rsidRPr="000A7E4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A7E44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0A7E44">
        <w:rPr>
          <w:rFonts w:ascii="Times New Roman" w:hAnsi="Times New Roman" w:cs="Times New Roman"/>
          <w:sz w:val="28"/>
          <w:szCs w:val="28"/>
        </w:rPr>
        <w:t xml:space="preserve"> универсальные действия, логические универсальные действия, постановка и решение проблем). Они  включают действия исследования, поиска, отбора и структурирования необходимой информации, моделирование изучаемого содержания.</w:t>
      </w:r>
    </w:p>
    <w:p w:rsidR="001D5605" w:rsidRPr="000A7E44" w:rsidRDefault="001D5605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Коммуникативные УУД</w:t>
      </w:r>
      <w:r w:rsidRPr="000A7E44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Pr="000A7E44">
        <w:rPr>
          <w:rFonts w:ascii="Times New Roman" w:hAnsi="Times New Roman" w:cs="Times New Roman"/>
          <w:sz w:val="28"/>
          <w:szCs w:val="28"/>
        </w:rPr>
        <w:t xml:space="preserve">планирование учебного сотрудничества, постановка вопросов, разрешение конфликтов, контроль, коррекция).Они  обеспечивают возможности сотрудничества: умение слышать, слушать и понимать партнера, планировать и согласованно выполнять совместную деятельность, распределять роли, взаимно контролировать действия друг друга, уметь договариваться, вести дискуссию, правильно выражать свои мысли, оказывать </w:t>
      </w:r>
      <w:r w:rsidRPr="000A7E44">
        <w:rPr>
          <w:rFonts w:ascii="Times New Roman" w:hAnsi="Times New Roman" w:cs="Times New Roman"/>
          <w:sz w:val="28"/>
          <w:szCs w:val="28"/>
        </w:rPr>
        <w:lastRenderedPageBreak/>
        <w:t>поддержку друг другу и эффективно сотрудничать как с учителем, так и со сверстниками.</w:t>
      </w:r>
    </w:p>
    <w:p w:rsidR="001D5605" w:rsidRPr="000A7E44" w:rsidRDefault="001D5605" w:rsidP="00DE447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t>Сделала вывод: необходимо выстраивать процесс обучения не только как процесс усвоения системы знаний, умений и компетенций, составляющих инструментальную основу учебной деятельности учащегося, но и как процесс развития личности.</w:t>
      </w:r>
    </w:p>
    <w:p w:rsidR="001D5605" w:rsidRPr="000A7E44" w:rsidRDefault="001D5605" w:rsidP="00DE447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7E44">
        <w:rPr>
          <w:rFonts w:ascii="Times New Roman" w:hAnsi="Times New Roman" w:cs="Times New Roman"/>
          <w:b/>
          <w:bCs/>
          <w:sz w:val="28"/>
          <w:szCs w:val="28"/>
        </w:rPr>
        <w:t>Как же спроектировать урок?</w:t>
      </w:r>
    </w:p>
    <w:p w:rsidR="001D5605" w:rsidRPr="000A7E44" w:rsidRDefault="001D5605" w:rsidP="00DE4475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Я считаю, что для формирования  УУД технология проведения уроков каждого типа должна реализовать </w:t>
      </w:r>
      <w:proofErr w:type="spellStart"/>
      <w:r w:rsidRPr="000A7E44">
        <w:rPr>
          <w:rFonts w:ascii="Times New Roman" w:eastAsia="TimesNew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 w:rsidRPr="000A7E44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метод обучения. Я проектирую свои уроки на основе этой технологии. Например, уроки  «открытия» новых учебных знаний включает в себя следующие шаги:</w:t>
      </w:r>
    </w:p>
    <w:p w:rsidR="001D5605" w:rsidRPr="000A7E44" w:rsidRDefault="001D5605" w:rsidP="00DE44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i/>
          <w:iCs/>
          <w:sz w:val="28"/>
          <w:szCs w:val="28"/>
          <w:lang w:eastAsia="ru-RU"/>
        </w:rPr>
      </w:pPr>
      <w:r w:rsidRPr="000A7E44">
        <w:rPr>
          <w:rFonts w:ascii="Times New Roman" w:eastAsia="TimesNewRoman" w:hAnsi="Times New Roman" w:cs="Times New Roman"/>
          <w:i/>
          <w:iCs/>
          <w:sz w:val="28"/>
          <w:szCs w:val="28"/>
          <w:lang w:eastAsia="ru-RU"/>
        </w:rPr>
        <w:t>1. Мотивация к учебной деятельности.</w:t>
      </w:r>
    </w:p>
    <w:p w:rsidR="001D5605" w:rsidRPr="000A7E44" w:rsidRDefault="001D5605" w:rsidP="00DE44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NewRoman" w:hAnsi="Times New Roman" w:cs="Times New Roman"/>
          <w:sz w:val="28"/>
          <w:szCs w:val="28"/>
          <w:lang w:eastAsia="ru-RU"/>
        </w:rPr>
        <w:t>Данный этап процесса обучения предполагает осознанное вхождение учащегося в пространство учебной деятельности по «открытию» новых учебных знаний. С этой целью организуется его мотивирование к учебной деятельности, а именно:</w:t>
      </w:r>
    </w:p>
    <w:p w:rsidR="001D5605" w:rsidRPr="000A7E44" w:rsidRDefault="001D5605" w:rsidP="00DE4475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NewRoman" w:hAnsi="Times New Roman" w:cs="Times New Roman"/>
          <w:sz w:val="28"/>
          <w:szCs w:val="28"/>
          <w:lang w:eastAsia="ru-RU"/>
        </w:rPr>
        <w:t>актуализируются требования к нему со стороны учебной деятельности в соответствии с принятыми нормами («надо»);</w:t>
      </w:r>
    </w:p>
    <w:p w:rsidR="001D5605" w:rsidRPr="000A7E44" w:rsidRDefault="001D5605" w:rsidP="00DE4475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NewRoman" w:hAnsi="Times New Roman" w:cs="Times New Roman"/>
          <w:sz w:val="28"/>
          <w:szCs w:val="28"/>
          <w:lang w:eastAsia="ru-RU"/>
        </w:rPr>
        <w:t>создаются условия для возникновения внутренней потребности включения в учебную деятельность («хочу»);</w:t>
      </w:r>
    </w:p>
    <w:p w:rsidR="001D5605" w:rsidRPr="000A7E44" w:rsidRDefault="001D5605" w:rsidP="00DE4475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NewRoman" w:hAnsi="Times New Roman" w:cs="Times New Roman"/>
          <w:sz w:val="28"/>
          <w:szCs w:val="28"/>
          <w:lang w:eastAsia="ru-RU"/>
        </w:rPr>
        <w:t>устанавливаются тематические рамки («могу»).</w:t>
      </w:r>
    </w:p>
    <w:p w:rsidR="001D5605" w:rsidRPr="000A7E44" w:rsidRDefault="001D5605" w:rsidP="00DE44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i/>
          <w:iCs/>
          <w:sz w:val="28"/>
          <w:szCs w:val="28"/>
          <w:lang w:eastAsia="ru-RU"/>
        </w:rPr>
      </w:pPr>
      <w:r w:rsidRPr="000A7E44">
        <w:rPr>
          <w:rFonts w:ascii="Times New Roman" w:eastAsia="TimesNewRoman" w:hAnsi="Times New Roman" w:cs="Times New Roman"/>
          <w:i/>
          <w:iCs/>
          <w:sz w:val="28"/>
          <w:szCs w:val="28"/>
          <w:lang w:eastAsia="ru-RU"/>
        </w:rPr>
        <w:t>2. Актуализация и фиксирование затруднения в пробном учебном действии.</w:t>
      </w:r>
    </w:p>
    <w:p w:rsidR="001D5605" w:rsidRPr="000A7E44" w:rsidRDefault="001D5605" w:rsidP="00DE44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NewRoman" w:hAnsi="Times New Roman" w:cs="Times New Roman"/>
          <w:sz w:val="28"/>
          <w:szCs w:val="28"/>
          <w:lang w:eastAsia="ru-RU"/>
        </w:rPr>
        <w:t>На данном этапе организуется подготовка учащихся к надлежащему</w:t>
      </w:r>
    </w:p>
    <w:p w:rsidR="001D5605" w:rsidRPr="000A7E44" w:rsidRDefault="001D5605" w:rsidP="00DE44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NewRoman" w:hAnsi="Times New Roman" w:cs="Times New Roman"/>
          <w:sz w:val="28"/>
          <w:szCs w:val="28"/>
          <w:lang w:eastAsia="ru-RU"/>
        </w:rPr>
        <w:t>фиксированию в пробном учебном действии.</w:t>
      </w:r>
    </w:p>
    <w:p w:rsidR="001D5605" w:rsidRPr="000A7E44" w:rsidRDefault="001D5605" w:rsidP="00DE44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NewRoman" w:hAnsi="Times New Roman" w:cs="Times New Roman"/>
          <w:sz w:val="28"/>
          <w:szCs w:val="28"/>
          <w:lang w:eastAsia="ru-RU"/>
        </w:rPr>
        <w:t>Соответственно, данный этап предполагает:</w:t>
      </w:r>
    </w:p>
    <w:p w:rsidR="001D5605" w:rsidRPr="000A7E44" w:rsidRDefault="001D5605" w:rsidP="00DE4475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NewRoman" w:hAnsi="Times New Roman" w:cs="Times New Roman"/>
          <w:sz w:val="28"/>
          <w:szCs w:val="28"/>
          <w:lang w:eastAsia="ru-RU"/>
        </w:rPr>
        <w:t>актуализацию изученных способов действий, достаточных для построения нового знания, их обобщение и знаковую фиксацию;</w:t>
      </w:r>
    </w:p>
    <w:p w:rsidR="001D5605" w:rsidRPr="000A7E44" w:rsidRDefault="001D5605" w:rsidP="00DE4475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NewRoman" w:hAnsi="Times New Roman" w:cs="Times New Roman"/>
          <w:sz w:val="28"/>
          <w:szCs w:val="28"/>
          <w:lang w:eastAsia="ru-RU"/>
        </w:rPr>
        <w:t>самостоятельное выполнение пробного учебного действия;</w:t>
      </w:r>
    </w:p>
    <w:p w:rsidR="001D5605" w:rsidRPr="000A7E44" w:rsidRDefault="001D5605" w:rsidP="00DE4475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NewRoman" w:hAnsi="Times New Roman" w:cs="Times New Roman"/>
          <w:sz w:val="28"/>
          <w:szCs w:val="28"/>
          <w:lang w:eastAsia="ru-RU"/>
        </w:rPr>
        <w:lastRenderedPageBreak/>
        <w:t>фиксирование учащимися затруднений в выполнении или обосновании пробного учебного действия.</w:t>
      </w:r>
    </w:p>
    <w:p w:rsidR="001D5605" w:rsidRPr="000A7E44" w:rsidRDefault="001D5605" w:rsidP="00DE44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i/>
          <w:iCs/>
          <w:sz w:val="28"/>
          <w:szCs w:val="28"/>
          <w:lang w:eastAsia="ru-RU"/>
        </w:rPr>
      </w:pPr>
      <w:r w:rsidRPr="000A7E44">
        <w:rPr>
          <w:rFonts w:ascii="Times New Roman" w:eastAsia="TimesNewRoman" w:hAnsi="Times New Roman" w:cs="Times New Roman"/>
          <w:i/>
          <w:iCs/>
          <w:sz w:val="28"/>
          <w:szCs w:val="28"/>
          <w:lang w:eastAsia="ru-RU"/>
        </w:rPr>
        <w:t>3. Выявление места и причины затруднения.</w:t>
      </w:r>
    </w:p>
    <w:p w:rsidR="001D5605" w:rsidRPr="000A7E44" w:rsidRDefault="001D5605" w:rsidP="00DE44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NewRoman" w:hAnsi="Times New Roman" w:cs="Times New Roman"/>
          <w:sz w:val="28"/>
          <w:szCs w:val="28"/>
          <w:lang w:eastAsia="ru-RU"/>
        </w:rPr>
        <w:t>На данном этапе учитель организует выявление учащимися места и причины</w:t>
      </w:r>
    </w:p>
    <w:p w:rsidR="001D5605" w:rsidRPr="000A7E44" w:rsidRDefault="001D5605" w:rsidP="00DE44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NewRoman" w:hAnsi="Times New Roman" w:cs="Times New Roman"/>
          <w:sz w:val="28"/>
          <w:szCs w:val="28"/>
          <w:lang w:eastAsia="ru-RU"/>
        </w:rPr>
        <w:t>затруднения. Для этого учащиеся должны:</w:t>
      </w:r>
    </w:p>
    <w:p w:rsidR="001D5605" w:rsidRPr="000A7E44" w:rsidRDefault="001D5605" w:rsidP="00DE4475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NewRoman" w:hAnsi="Times New Roman" w:cs="Times New Roman"/>
          <w:sz w:val="28"/>
          <w:szCs w:val="28"/>
          <w:lang w:eastAsia="ru-RU"/>
        </w:rPr>
        <w:t>восстановить выполненные операции и зафиксировать (в речи и знаков)</w:t>
      </w:r>
    </w:p>
    <w:p w:rsidR="001D5605" w:rsidRPr="000A7E44" w:rsidRDefault="001D5605" w:rsidP="00DE44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NewRoman" w:hAnsi="Times New Roman" w:cs="Times New Roman"/>
          <w:sz w:val="28"/>
          <w:szCs w:val="28"/>
          <w:lang w:eastAsia="ru-RU"/>
        </w:rPr>
        <w:t>мест</w:t>
      </w:r>
      <w:proofErr w:type="gramStart"/>
      <w:r w:rsidRPr="000A7E44">
        <w:rPr>
          <w:rFonts w:ascii="Times New Roman" w:eastAsia="TimesNewRoman" w:hAnsi="Times New Roman" w:cs="Times New Roman"/>
          <w:sz w:val="28"/>
          <w:szCs w:val="28"/>
          <w:lang w:eastAsia="ru-RU"/>
        </w:rPr>
        <w:t>о–</w:t>
      </w:r>
      <w:proofErr w:type="gramEnd"/>
      <w:r w:rsidRPr="000A7E44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шаг, операцию, − где возникло затруднение;</w:t>
      </w:r>
    </w:p>
    <w:p w:rsidR="001D5605" w:rsidRPr="000A7E44" w:rsidRDefault="001D5605" w:rsidP="00DE4475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NewRoman" w:hAnsi="Times New Roman" w:cs="Times New Roman"/>
          <w:sz w:val="28"/>
          <w:szCs w:val="28"/>
          <w:lang w:eastAsia="ru-RU"/>
        </w:rPr>
        <w:t>соотнести свои действия с используемым способом (алгоритмом, понятием ит.д.), и на этой основе выявить и зафиксировать в речи причину затруднения–те конкретные универсальные знания, которых недостает для решения поставленной задачи и задач такого типа вообще.</w:t>
      </w:r>
    </w:p>
    <w:p w:rsidR="001D5605" w:rsidRPr="000A7E44" w:rsidRDefault="001D5605" w:rsidP="00DE44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i/>
          <w:iCs/>
          <w:sz w:val="28"/>
          <w:szCs w:val="28"/>
          <w:lang w:eastAsia="ru-RU"/>
        </w:rPr>
      </w:pPr>
      <w:r w:rsidRPr="000A7E44">
        <w:rPr>
          <w:rFonts w:ascii="Times New Roman" w:eastAsia="TimesNewRoman" w:hAnsi="Times New Roman" w:cs="Times New Roman"/>
          <w:i/>
          <w:iCs/>
          <w:sz w:val="28"/>
          <w:szCs w:val="28"/>
          <w:lang w:eastAsia="ru-RU"/>
        </w:rPr>
        <w:t>4. Построение проекта выхода из затруднения (цель, план, способ, средства).</w:t>
      </w:r>
    </w:p>
    <w:p w:rsidR="001D5605" w:rsidRPr="000A7E44" w:rsidRDefault="001D5605" w:rsidP="00DE44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NewRoman" w:hAnsi="Times New Roman" w:cs="Times New Roman"/>
          <w:sz w:val="28"/>
          <w:szCs w:val="28"/>
          <w:lang w:eastAsia="ru-RU"/>
        </w:rPr>
        <w:t>На данном этапе учащиеся в коммуникативной форме обдумывают ход</w:t>
      </w:r>
    </w:p>
    <w:p w:rsidR="001D5605" w:rsidRPr="000A7E44" w:rsidRDefault="001D5605" w:rsidP="00DE44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NewRoman" w:hAnsi="Times New Roman" w:cs="Times New Roman"/>
          <w:sz w:val="28"/>
          <w:szCs w:val="28"/>
          <w:lang w:eastAsia="ru-RU"/>
        </w:rPr>
        <w:t>будущих учебных действий: ставят цел</w:t>
      </w:r>
      <w:proofErr w:type="gramStart"/>
      <w:r w:rsidRPr="000A7E44">
        <w:rPr>
          <w:rFonts w:ascii="Times New Roman" w:eastAsia="TimesNewRoman" w:hAnsi="Times New Roman" w:cs="Times New Roman"/>
          <w:sz w:val="28"/>
          <w:szCs w:val="28"/>
          <w:lang w:eastAsia="ru-RU"/>
        </w:rPr>
        <w:t>ь(</w:t>
      </w:r>
      <w:proofErr w:type="gramEnd"/>
      <w:r w:rsidRPr="000A7E44">
        <w:rPr>
          <w:rFonts w:ascii="Times New Roman" w:eastAsia="TimesNewRoman" w:hAnsi="Times New Roman" w:cs="Times New Roman"/>
          <w:sz w:val="28"/>
          <w:szCs w:val="28"/>
          <w:lang w:eastAsia="ru-RU"/>
        </w:rPr>
        <w:t>целью всегда является устранение</w:t>
      </w:r>
    </w:p>
    <w:p w:rsidR="001D5605" w:rsidRPr="000A7E44" w:rsidRDefault="001D5605" w:rsidP="00DE44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NewRoman" w:hAnsi="Times New Roman" w:cs="Times New Roman"/>
          <w:sz w:val="28"/>
          <w:szCs w:val="28"/>
          <w:lang w:eastAsia="ru-RU"/>
        </w:rPr>
        <w:t>возникшего затруднения), строят план достижения цели, выбирают</w:t>
      </w:r>
    </w:p>
    <w:p w:rsidR="001D5605" w:rsidRPr="000A7E44" w:rsidRDefault="001D5605" w:rsidP="00DE44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NewRoman" w:hAnsi="Times New Roman" w:cs="Times New Roman"/>
          <w:sz w:val="28"/>
          <w:szCs w:val="28"/>
          <w:lang w:eastAsia="ru-RU"/>
        </w:rPr>
        <w:t>способ и средства</w:t>
      </w:r>
      <w:r w:rsidRPr="000A7E44">
        <w:rPr>
          <w:rFonts w:ascii="Times New Roman" w:eastAsia="TimesNewRoman" w:hAnsi="Times New Roman" w:cs="Times New Roman"/>
          <w:i/>
          <w:iCs/>
          <w:sz w:val="28"/>
          <w:szCs w:val="28"/>
          <w:lang w:eastAsia="ru-RU"/>
        </w:rPr>
        <w:t xml:space="preserve">. </w:t>
      </w:r>
      <w:r w:rsidRPr="000A7E44">
        <w:rPr>
          <w:rFonts w:ascii="Times New Roman" w:eastAsia="TimesNewRoman" w:hAnsi="Times New Roman" w:cs="Times New Roman"/>
          <w:sz w:val="28"/>
          <w:szCs w:val="28"/>
          <w:lang w:eastAsia="ru-RU"/>
        </w:rPr>
        <w:t>Этим процессом руководит учитель (подводящий диалог,</w:t>
      </w:r>
    </w:p>
    <w:p w:rsidR="001D5605" w:rsidRPr="000A7E44" w:rsidRDefault="001D5605" w:rsidP="00DE44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NewRoman" w:hAnsi="Times New Roman" w:cs="Times New Roman"/>
          <w:sz w:val="28"/>
          <w:szCs w:val="28"/>
          <w:lang w:eastAsia="ru-RU"/>
        </w:rPr>
        <w:t>побуждающий диалог и т.д.)</w:t>
      </w:r>
    </w:p>
    <w:p w:rsidR="001D5605" w:rsidRPr="000A7E44" w:rsidRDefault="001D5605" w:rsidP="00DE44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0A7E4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5. Реализация построенного проекта.</w:t>
      </w:r>
    </w:p>
    <w:p w:rsidR="001D5605" w:rsidRPr="000A7E44" w:rsidRDefault="001D5605" w:rsidP="00DE44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На данном этапе осуществляется реализация построенного проекта. Полученное универсальное учебное действие фиксируется в языке вербально и </w:t>
      </w:r>
      <w:proofErr w:type="spellStart"/>
      <w:r w:rsidRPr="000A7E44">
        <w:rPr>
          <w:rFonts w:ascii="Times New Roman" w:eastAsia="TimesNewRoman" w:hAnsi="Times New Roman" w:cs="Times New Roman"/>
          <w:sz w:val="28"/>
          <w:szCs w:val="28"/>
          <w:lang w:eastAsia="ru-RU"/>
        </w:rPr>
        <w:t>знаково</w:t>
      </w:r>
      <w:proofErr w:type="spellEnd"/>
      <w:r w:rsidRPr="000A7E44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в форме эталона. Далее построенный способ действий используется для решения исходной задачи, вызвавшей затруднение, уточняется общий характер нового знания и фиксируется преодоление возникшего ранее затруднения. В завершение, организуется рефлексия выполненной работы и намечаются следующие шаги, направленные на усвоение нового УУД.</w:t>
      </w:r>
    </w:p>
    <w:p w:rsidR="001D5605" w:rsidRPr="000A7E44" w:rsidRDefault="001D5605" w:rsidP="00DE44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0A7E4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6. Первичное закрепление с проговариванием во внешней речи.</w:t>
      </w:r>
    </w:p>
    <w:p w:rsidR="001D5605" w:rsidRPr="000A7E44" w:rsidRDefault="001D5605" w:rsidP="00DE44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NewRoman" w:hAnsi="Times New Roman" w:cs="Times New Roman"/>
          <w:sz w:val="28"/>
          <w:szCs w:val="28"/>
          <w:lang w:eastAsia="ru-RU"/>
        </w:rPr>
        <w:t>На данном этапе учащиеся решают типовые задания на новый способ действий с проговариванием алгоритма вслух.</w:t>
      </w:r>
    </w:p>
    <w:p w:rsidR="001D5605" w:rsidRPr="000A7E44" w:rsidRDefault="001D5605" w:rsidP="00DE44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0A7E4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7. Самостоятельная работа с самопроверкой по эталону.</w:t>
      </w:r>
    </w:p>
    <w:p w:rsidR="001D5605" w:rsidRPr="000A7E44" w:rsidRDefault="001D5605" w:rsidP="00DE44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NewRoman" w:hAnsi="Times New Roman" w:cs="Times New Roman"/>
          <w:sz w:val="28"/>
          <w:szCs w:val="28"/>
          <w:lang w:eastAsia="ru-RU"/>
        </w:rPr>
        <w:t>При проведении данного этапа используется индивидуальная форма работы:</w:t>
      </w:r>
    </w:p>
    <w:p w:rsidR="001D5605" w:rsidRPr="000A7E44" w:rsidRDefault="001D5605" w:rsidP="00DE44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NewRoman" w:hAnsi="Times New Roman" w:cs="Times New Roman"/>
          <w:sz w:val="28"/>
          <w:szCs w:val="28"/>
          <w:lang w:eastAsia="ru-RU"/>
        </w:rPr>
        <w:lastRenderedPageBreak/>
        <w:t>учащиеся самостоятельно выполняют изучаемое УУД и осуществляют его</w:t>
      </w:r>
    </w:p>
    <w:p w:rsidR="001D5605" w:rsidRPr="000A7E44" w:rsidRDefault="001D5605" w:rsidP="00DE44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NewRoman" w:hAnsi="Times New Roman" w:cs="Times New Roman"/>
          <w:sz w:val="28"/>
          <w:szCs w:val="28"/>
          <w:lang w:eastAsia="ru-RU"/>
        </w:rPr>
        <w:t>самопроверку, пошагово сравнивая с эталоном. В завершение, организуется</w:t>
      </w:r>
    </w:p>
    <w:p w:rsidR="001D5605" w:rsidRPr="000A7E44" w:rsidRDefault="001D5605" w:rsidP="00DE44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NewRoman" w:hAnsi="Times New Roman" w:cs="Times New Roman"/>
          <w:sz w:val="28"/>
          <w:szCs w:val="28"/>
          <w:lang w:eastAsia="ru-RU"/>
        </w:rPr>
        <w:t>рефлексия хода реализации контрольных процедур. Эмоциональная направленность этапа состоит в организации для каждого</w:t>
      </w:r>
    </w:p>
    <w:p w:rsidR="001D5605" w:rsidRPr="000A7E44" w:rsidRDefault="001D5605" w:rsidP="00DE44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NewRoman" w:hAnsi="Times New Roman" w:cs="Times New Roman"/>
          <w:sz w:val="28"/>
          <w:szCs w:val="28"/>
          <w:lang w:eastAsia="ru-RU"/>
        </w:rPr>
        <w:t>ученика ситуации успеха, мотивирующей его к включению в дальнейшее освоение знаний.</w:t>
      </w:r>
    </w:p>
    <w:p w:rsidR="001D5605" w:rsidRPr="000A7E44" w:rsidRDefault="001D5605" w:rsidP="00DE44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i/>
          <w:iCs/>
          <w:sz w:val="28"/>
          <w:szCs w:val="28"/>
          <w:lang w:eastAsia="ru-RU"/>
        </w:rPr>
      </w:pPr>
      <w:r w:rsidRPr="000A7E44">
        <w:rPr>
          <w:rFonts w:ascii="Times New Roman" w:eastAsia="TimesNewRoman" w:hAnsi="Times New Roman" w:cs="Times New Roman"/>
          <w:i/>
          <w:iCs/>
          <w:sz w:val="28"/>
          <w:szCs w:val="28"/>
          <w:lang w:eastAsia="ru-RU"/>
        </w:rPr>
        <w:t>8. Включение в систему знаний и повторение.</w:t>
      </w:r>
    </w:p>
    <w:p w:rsidR="001D5605" w:rsidRPr="000A7E44" w:rsidRDefault="001D5605" w:rsidP="00DE44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NewRoman" w:hAnsi="Times New Roman" w:cs="Times New Roman"/>
          <w:sz w:val="28"/>
          <w:szCs w:val="28"/>
          <w:lang w:eastAsia="ru-RU"/>
        </w:rPr>
        <w:t>На данном этапе уточняются существенные особенности новых знаний и действий, его роль и место в системе изученных учебных действий.</w:t>
      </w:r>
    </w:p>
    <w:p w:rsidR="001D5605" w:rsidRPr="000A7E44" w:rsidRDefault="001D5605" w:rsidP="00DE44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i/>
          <w:iCs/>
          <w:sz w:val="28"/>
          <w:szCs w:val="28"/>
          <w:lang w:eastAsia="ru-RU"/>
        </w:rPr>
      </w:pPr>
      <w:r w:rsidRPr="000A7E44">
        <w:rPr>
          <w:rFonts w:ascii="Times New Roman" w:eastAsia="TimesNewRoman" w:hAnsi="Times New Roman" w:cs="Times New Roman"/>
          <w:i/>
          <w:iCs/>
          <w:sz w:val="28"/>
          <w:szCs w:val="28"/>
          <w:lang w:eastAsia="ru-RU"/>
        </w:rPr>
        <w:t>9. Рефлексия учебной деятельности на уроке (итог урока).</w:t>
      </w:r>
    </w:p>
    <w:p w:rsidR="001D5605" w:rsidRPr="000A7E44" w:rsidRDefault="001D5605" w:rsidP="00DE44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NewRoman" w:hAnsi="Times New Roman" w:cs="Times New Roman"/>
          <w:sz w:val="28"/>
          <w:szCs w:val="28"/>
          <w:lang w:eastAsia="ru-RU"/>
        </w:rPr>
        <w:t>На данном этапе фиксируется изученное действие</w:t>
      </w:r>
      <w:proofErr w:type="gramStart"/>
      <w:r w:rsidRPr="000A7E44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0A7E44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организуется рефлексия и</w:t>
      </w:r>
    </w:p>
    <w:p w:rsidR="001D5605" w:rsidRPr="000A7E44" w:rsidRDefault="001D5605" w:rsidP="00DE44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NewRoman" w:hAnsi="Times New Roman" w:cs="Times New Roman"/>
          <w:sz w:val="28"/>
          <w:szCs w:val="28"/>
          <w:lang w:eastAsia="ru-RU"/>
        </w:rPr>
        <w:t>самооценка учениками собственной учебной деятельности. В завершение,</w:t>
      </w:r>
    </w:p>
    <w:p w:rsidR="001D5605" w:rsidRPr="000A7E44" w:rsidRDefault="001D5605" w:rsidP="00DE44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соотносятся поставленная цель и результаты, фиксируется степень их </w:t>
      </w:r>
      <w:proofErr w:type="gramStart"/>
      <w:r w:rsidRPr="000A7E44">
        <w:rPr>
          <w:rFonts w:ascii="Times New Roman" w:eastAsia="TimesNewRoman" w:hAnsi="Times New Roman" w:cs="Times New Roman"/>
          <w:sz w:val="28"/>
          <w:szCs w:val="28"/>
          <w:lang w:eastAsia="ru-RU"/>
        </w:rPr>
        <w:t>соответствия</w:t>
      </w:r>
      <w:proofErr w:type="gramEnd"/>
      <w:r w:rsidRPr="000A7E44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и намечаются дальнейшие цели деятельности.</w:t>
      </w:r>
    </w:p>
    <w:p w:rsidR="001D5605" w:rsidRPr="000A7E44" w:rsidRDefault="001D5605" w:rsidP="00DE447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t xml:space="preserve">        Такие уроки в полной мере решают вопросы по формированию не только предметных учебных знаний, но и всех видов УУД. </w:t>
      </w:r>
    </w:p>
    <w:p w:rsidR="00B12F3D" w:rsidRPr="000A7E44" w:rsidRDefault="00B12F3D" w:rsidP="00DE4475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 New Roman" w:hAnsi="Times New Roman" w:cs="Times New Roman"/>
          <w:sz w:val="28"/>
          <w:szCs w:val="28"/>
          <w:lang w:eastAsia="ru-RU"/>
        </w:rPr>
        <w:t>2 этап</w:t>
      </w:r>
      <w:proofErr w:type="gramStart"/>
      <w:r w:rsidRPr="000A7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0A7E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 Исследование и диагностика</w:t>
      </w:r>
    </w:p>
    <w:p w:rsidR="00B12F3D" w:rsidRPr="000A7E44" w:rsidRDefault="00B12F3D" w:rsidP="00DE4475">
      <w:pPr>
        <w:spacing w:before="100" w:beforeAutospacing="1"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изучения готовности обучающихся 1- х классов к школьному обучению, в сентябре 2012 года, педагогом- психологом МБОУ СОШ №44 Миллер Юлии Сергеевной были проведены психодиагностические исследования по адаптации детей к учебному процессу, а я провела диагностику УУД обучающихся.</w:t>
      </w:r>
    </w:p>
    <w:p w:rsidR="00B12F3D" w:rsidRPr="000A7E44" w:rsidRDefault="00B12F3D" w:rsidP="00DE4475">
      <w:pPr>
        <w:spacing w:before="100" w:beforeAutospacing="1"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этих исследований было -определение готовности детей к школьному обучению и </w:t>
      </w:r>
      <w:proofErr w:type="spellStart"/>
      <w:r w:rsidRPr="000A7E4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0A7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УУД обучающихся.</w:t>
      </w:r>
    </w:p>
    <w:p w:rsidR="00B12F3D" w:rsidRPr="000A7E44" w:rsidRDefault="00B12F3D" w:rsidP="00DE447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7E44">
        <w:rPr>
          <w:rFonts w:ascii="Times New Roman" w:hAnsi="Times New Roman" w:cs="Times New Roman"/>
          <w:b/>
          <w:bCs/>
          <w:sz w:val="28"/>
          <w:szCs w:val="28"/>
        </w:rPr>
        <w:t xml:space="preserve">Исследование уровней </w:t>
      </w:r>
      <w:proofErr w:type="spellStart"/>
      <w:r w:rsidRPr="000A7E44">
        <w:rPr>
          <w:rFonts w:ascii="Times New Roman" w:hAnsi="Times New Roman" w:cs="Times New Roman"/>
          <w:b/>
          <w:bCs/>
          <w:sz w:val="28"/>
          <w:szCs w:val="28"/>
        </w:rPr>
        <w:t>сформированности</w:t>
      </w:r>
      <w:proofErr w:type="spellEnd"/>
      <w:r w:rsidRPr="000A7E44">
        <w:rPr>
          <w:rFonts w:ascii="Times New Roman" w:hAnsi="Times New Roman" w:cs="Times New Roman"/>
          <w:b/>
          <w:bCs/>
          <w:sz w:val="28"/>
          <w:szCs w:val="28"/>
        </w:rPr>
        <w:t xml:space="preserve"> УУД.</w:t>
      </w:r>
    </w:p>
    <w:p w:rsidR="00B12F3D" w:rsidRPr="000A7E44" w:rsidRDefault="00B12F3D" w:rsidP="00DE4475">
      <w:pPr>
        <w:pStyle w:val="a6"/>
        <w:spacing w:after="0" w:line="360" w:lineRule="auto"/>
        <w:ind w:firstLine="709"/>
        <w:jc w:val="both"/>
        <w:rPr>
          <w:b/>
          <w:bCs/>
          <w:sz w:val="28"/>
          <w:szCs w:val="28"/>
        </w:rPr>
      </w:pPr>
      <w:r w:rsidRPr="000A7E44">
        <w:rPr>
          <w:sz w:val="28"/>
          <w:szCs w:val="28"/>
        </w:rPr>
        <w:t xml:space="preserve">     В ходе работы над темой, я отслеживаю результаты </w:t>
      </w:r>
      <w:proofErr w:type="spellStart"/>
      <w:r w:rsidRPr="000A7E44">
        <w:rPr>
          <w:sz w:val="28"/>
          <w:szCs w:val="28"/>
        </w:rPr>
        <w:t>сформированности</w:t>
      </w:r>
      <w:proofErr w:type="spellEnd"/>
      <w:r w:rsidRPr="000A7E44">
        <w:rPr>
          <w:sz w:val="28"/>
          <w:szCs w:val="28"/>
        </w:rPr>
        <w:t xml:space="preserve"> УУД. Результаты мониторинга дают возможность </w:t>
      </w:r>
      <w:r w:rsidRPr="000A7E44">
        <w:rPr>
          <w:sz w:val="28"/>
          <w:szCs w:val="28"/>
        </w:rPr>
        <w:lastRenderedPageBreak/>
        <w:t xml:space="preserve">получить объективную информацию о состоянии и динамике уровня </w:t>
      </w:r>
      <w:proofErr w:type="spellStart"/>
      <w:r w:rsidRPr="000A7E44">
        <w:rPr>
          <w:sz w:val="28"/>
          <w:szCs w:val="28"/>
        </w:rPr>
        <w:t>сформированности</w:t>
      </w:r>
      <w:proofErr w:type="spellEnd"/>
      <w:r w:rsidRPr="000A7E44">
        <w:rPr>
          <w:sz w:val="28"/>
          <w:szCs w:val="28"/>
        </w:rPr>
        <w:t xml:space="preserve"> универсальных учебных действий у младших школьников.</w:t>
      </w:r>
    </w:p>
    <w:p w:rsidR="00B12F3D" w:rsidRPr="000A7E44" w:rsidRDefault="00B12F3D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t xml:space="preserve"> С 1 класса отслеживается </w:t>
      </w:r>
      <w:proofErr w:type="spellStart"/>
      <w:r w:rsidRPr="000A7E44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0A7E44">
        <w:rPr>
          <w:rFonts w:ascii="Times New Roman" w:hAnsi="Times New Roman" w:cs="Times New Roman"/>
          <w:sz w:val="28"/>
          <w:szCs w:val="28"/>
        </w:rPr>
        <w:t xml:space="preserve"> УУД по следующим методикам:</w:t>
      </w:r>
    </w:p>
    <w:p w:rsidR="00B12F3D" w:rsidRPr="000A7E44" w:rsidRDefault="00B12F3D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2F3D" w:rsidRPr="000A7E44" w:rsidRDefault="00B12F3D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t xml:space="preserve">Личностные УУД – анкета по оценке уровня школьной мотивации </w:t>
      </w:r>
      <w:proofErr w:type="spellStart"/>
      <w:r w:rsidRPr="000A7E44">
        <w:rPr>
          <w:rFonts w:ascii="Times New Roman" w:hAnsi="Times New Roman" w:cs="Times New Roman"/>
          <w:sz w:val="28"/>
          <w:szCs w:val="28"/>
        </w:rPr>
        <w:t>Лусканова</w:t>
      </w:r>
      <w:proofErr w:type="spellEnd"/>
      <w:r w:rsidRPr="000A7E44">
        <w:rPr>
          <w:rFonts w:ascii="Times New Roman" w:hAnsi="Times New Roman" w:cs="Times New Roman"/>
          <w:sz w:val="28"/>
          <w:szCs w:val="28"/>
        </w:rPr>
        <w:t xml:space="preserve">.      </w:t>
      </w:r>
      <w:r w:rsidRPr="000A7E44">
        <w:rPr>
          <w:rFonts w:ascii="Times New Roman" w:hAnsi="Times New Roman" w:cs="Times New Roman"/>
          <w:i/>
          <w:iCs/>
          <w:sz w:val="28"/>
          <w:szCs w:val="28"/>
        </w:rPr>
        <w:t xml:space="preserve">Цель: </w:t>
      </w:r>
      <w:r w:rsidRPr="000A7E44">
        <w:rPr>
          <w:rFonts w:ascii="Times New Roman" w:hAnsi="Times New Roman" w:cs="Times New Roman"/>
          <w:sz w:val="28"/>
          <w:szCs w:val="28"/>
        </w:rPr>
        <w:t xml:space="preserve">выявление мотивационных предпочтений в учебной деятельности.  Анкета «Что такое хорошо и что такое плохо». </w:t>
      </w:r>
      <w:r w:rsidRPr="000A7E44">
        <w:rPr>
          <w:rFonts w:ascii="Times New Roman" w:hAnsi="Times New Roman" w:cs="Times New Roman"/>
          <w:i/>
          <w:iCs/>
          <w:sz w:val="28"/>
          <w:szCs w:val="28"/>
        </w:rPr>
        <w:t>Цель</w:t>
      </w:r>
      <w:r w:rsidRPr="000A7E44">
        <w:rPr>
          <w:rFonts w:ascii="Times New Roman" w:hAnsi="Times New Roman" w:cs="Times New Roman"/>
          <w:sz w:val="28"/>
          <w:szCs w:val="28"/>
        </w:rPr>
        <w:t>: выявление нравственных представлений учеников.</w:t>
      </w:r>
    </w:p>
    <w:p w:rsidR="00B12F3D" w:rsidRPr="000A7E44" w:rsidRDefault="00B12F3D" w:rsidP="00DE4475">
      <w:pPr>
        <w:pStyle w:val="a6"/>
        <w:spacing w:after="0" w:line="360" w:lineRule="auto"/>
        <w:jc w:val="both"/>
        <w:rPr>
          <w:sz w:val="28"/>
          <w:szCs w:val="28"/>
        </w:rPr>
      </w:pPr>
      <w:r w:rsidRPr="000A7E44">
        <w:rPr>
          <w:sz w:val="28"/>
          <w:szCs w:val="28"/>
        </w:rPr>
        <w:t xml:space="preserve">Регулятивные УУД – методика «Тест простых </w:t>
      </w:r>
      <w:proofErr w:type="spellStart"/>
      <w:r w:rsidRPr="000A7E44">
        <w:rPr>
          <w:sz w:val="28"/>
          <w:szCs w:val="28"/>
        </w:rPr>
        <w:t>поручений»</w:t>
      </w:r>
      <w:proofErr w:type="gramStart"/>
      <w:r w:rsidRPr="000A7E44">
        <w:rPr>
          <w:sz w:val="28"/>
          <w:szCs w:val="28"/>
        </w:rPr>
        <w:t>.</w:t>
      </w:r>
      <w:r w:rsidRPr="000A7E44">
        <w:rPr>
          <w:rStyle w:val="titlemain21"/>
          <w:rFonts w:ascii="Times New Roman" w:hAnsi="Times New Roman" w:cs="Times New Roman"/>
          <w:i/>
          <w:iCs/>
          <w:sz w:val="28"/>
          <w:szCs w:val="28"/>
        </w:rPr>
        <w:t>Ц</w:t>
      </w:r>
      <w:proofErr w:type="gramEnd"/>
      <w:r w:rsidRPr="000A7E44">
        <w:rPr>
          <w:rStyle w:val="titlemain21"/>
          <w:rFonts w:ascii="Times New Roman" w:hAnsi="Times New Roman" w:cs="Times New Roman"/>
          <w:i/>
          <w:iCs/>
          <w:sz w:val="28"/>
          <w:szCs w:val="28"/>
        </w:rPr>
        <w:t>ель</w:t>
      </w:r>
      <w:proofErr w:type="spellEnd"/>
      <w:r w:rsidRPr="000A7E44">
        <w:rPr>
          <w:rStyle w:val="titlemain21"/>
          <w:rFonts w:ascii="Times New Roman" w:hAnsi="Times New Roman" w:cs="Times New Roman"/>
          <w:i/>
          <w:iCs/>
          <w:sz w:val="28"/>
          <w:szCs w:val="28"/>
        </w:rPr>
        <w:t xml:space="preserve">: </w:t>
      </w:r>
      <w:proofErr w:type="spellStart"/>
      <w:r w:rsidRPr="000A7E44">
        <w:rPr>
          <w:rStyle w:val="titlemain21"/>
          <w:rFonts w:ascii="Times New Roman" w:hAnsi="Times New Roman" w:cs="Times New Roman"/>
          <w:sz w:val="28"/>
          <w:szCs w:val="28"/>
        </w:rPr>
        <w:t>определить</w:t>
      </w:r>
      <w:r w:rsidRPr="000A7E44">
        <w:rPr>
          <w:sz w:val="28"/>
          <w:szCs w:val="28"/>
        </w:rPr>
        <w:t>уровень</w:t>
      </w:r>
      <w:proofErr w:type="spellEnd"/>
      <w:r w:rsidRPr="000A7E44">
        <w:rPr>
          <w:sz w:val="28"/>
          <w:szCs w:val="28"/>
        </w:rPr>
        <w:t xml:space="preserve"> ориентировки на заданную систему требований, умение сознательно контролировать свои действия.</w:t>
      </w:r>
    </w:p>
    <w:p w:rsidR="00B12F3D" w:rsidRPr="000A7E44" w:rsidRDefault="00B12F3D" w:rsidP="00DE447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t>Познавательные УУД – методика «Исследование словесно-логического мышления младших школьников»</w:t>
      </w:r>
      <w:proofErr w:type="gramStart"/>
      <w:r w:rsidRPr="000A7E44">
        <w:rPr>
          <w:rFonts w:ascii="Times New Roman" w:hAnsi="Times New Roman" w:cs="Times New Roman"/>
          <w:sz w:val="28"/>
          <w:szCs w:val="28"/>
        </w:rPr>
        <w:t>.</w:t>
      </w:r>
      <w:r w:rsidRPr="000A7E44">
        <w:rPr>
          <w:rStyle w:val="2"/>
          <w:rFonts w:ascii="Times New Roman" w:hAnsi="Times New Roman" w:cs="Times New Roman"/>
          <w:i/>
          <w:iCs/>
          <w:sz w:val="28"/>
          <w:szCs w:val="28"/>
        </w:rPr>
        <w:t>Ц</w:t>
      </w:r>
      <w:proofErr w:type="gramEnd"/>
      <w:r w:rsidRPr="000A7E44">
        <w:rPr>
          <w:rStyle w:val="2"/>
          <w:rFonts w:ascii="Times New Roman" w:hAnsi="Times New Roman" w:cs="Times New Roman"/>
          <w:i/>
          <w:iCs/>
          <w:sz w:val="28"/>
          <w:szCs w:val="28"/>
        </w:rPr>
        <w:t xml:space="preserve">ель: </w:t>
      </w:r>
      <w:r w:rsidRPr="000A7E44">
        <w:rPr>
          <w:rStyle w:val="2"/>
          <w:rFonts w:ascii="Times New Roman" w:hAnsi="Times New Roman" w:cs="Times New Roman"/>
          <w:sz w:val="28"/>
          <w:szCs w:val="28"/>
        </w:rPr>
        <w:t>выявление уровня развития  словесно-логического мышления.</w:t>
      </w:r>
    </w:p>
    <w:p w:rsidR="00B12F3D" w:rsidRPr="000A7E44" w:rsidRDefault="00B12F3D" w:rsidP="00DE4475">
      <w:pPr>
        <w:shd w:val="clear" w:color="auto" w:fill="FFFFFF"/>
        <w:spacing w:after="0" w:line="360" w:lineRule="auto"/>
        <w:jc w:val="both"/>
        <w:rPr>
          <w:rStyle w:val="2"/>
          <w:rFonts w:ascii="Times New Roman" w:hAnsi="Times New Roman" w:cs="Times New Roman"/>
          <w:b w:val="0"/>
          <w:bCs w:val="0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  <w:lang w:eastAsia="ru-RU"/>
        </w:rPr>
        <w:t xml:space="preserve">Коммуникативные УУД – методика «Рукавички».  </w:t>
      </w:r>
      <w:r w:rsidRPr="000A7E4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Pr="000A7E44">
        <w:rPr>
          <w:rFonts w:ascii="Times New Roman" w:hAnsi="Times New Roman" w:cs="Times New Roman"/>
          <w:sz w:val="28"/>
          <w:szCs w:val="28"/>
          <w:lang w:eastAsia="ru-RU"/>
        </w:rPr>
        <w:t xml:space="preserve"> выявить </w:t>
      </w:r>
      <w:proofErr w:type="spellStart"/>
      <w:r w:rsidRPr="000A7E44">
        <w:rPr>
          <w:rFonts w:ascii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0A7E44">
        <w:rPr>
          <w:rFonts w:ascii="Times New Roman" w:hAnsi="Times New Roman" w:cs="Times New Roman"/>
          <w:sz w:val="28"/>
          <w:szCs w:val="28"/>
          <w:lang w:eastAsia="ru-RU"/>
        </w:rPr>
        <w:t xml:space="preserve"> коммуникативных действий по согласованию усилий  в процессе организации и осуществления сотрудничества.</w:t>
      </w:r>
    </w:p>
    <w:p w:rsidR="00B12F3D" w:rsidRPr="000A7E44" w:rsidRDefault="00B12F3D" w:rsidP="00DE4475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12F3D" w:rsidRPr="00DE4475" w:rsidRDefault="00B12F3D" w:rsidP="00DE447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t xml:space="preserve">      </w:t>
      </w:r>
      <w:r w:rsidRPr="00DE4475">
        <w:rPr>
          <w:rFonts w:ascii="Times New Roman" w:hAnsi="Times New Roman" w:cs="Times New Roman"/>
          <w:b/>
          <w:sz w:val="28"/>
          <w:szCs w:val="28"/>
        </w:rPr>
        <w:t xml:space="preserve">Динамика развития  УУД  хорошо прослеживается на диаграммах: </w:t>
      </w:r>
    </w:p>
    <w:p w:rsidR="00B12F3D" w:rsidRPr="000A7E44" w:rsidRDefault="00B12F3D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2F3D" w:rsidRPr="000A7E44" w:rsidRDefault="00B12F3D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6575" cy="1466850"/>
            <wp:effectExtent l="0" t="0" r="0" b="0"/>
            <wp:docPr id="6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0A7E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2725" cy="1476375"/>
            <wp:effectExtent l="0" t="0" r="0" b="0"/>
            <wp:docPr id="7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E4475" w:rsidRDefault="00DE4475" w:rsidP="00DE4475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A7E44">
        <w:rPr>
          <w:rFonts w:ascii="Times New Roman" w:hAnsi="Times New Roman" w:cs="Times New Roman"/>
          <w:i/>
          <w:iCs/>
          <w:sz w:val="28"/>
          <w:szCs w:val="28"/>
        </w:rPr>
        <w:t>Личностные УУД: за 20</w:t>
      </w:r>
      <w:r>
        <w:rPr>
          <w:rFonts w:ascii="Times New Roman" w:hAnsi="Times New Roman" w:cs="Times New Roman"/>
          <w:i/>
          <w:iCs/>
          <w:sz w:val="28"/>
          <w:szCs w:val="28"/>
        </w:rPr>
        <w:t>18</w:t>
      </w:r>
      <w:r w:rsidRPr="000A7E44">
        <w:rPr>
          <w:rFonts w:ascii="Times New Roman" w:hAnsi="Times New Roman" w:cs="Times New Roman"/>
          <w:i/>
          <w:iCs/>
          <w:sz w:val="28"/>
          <w:szCs w:val="28"/>
        </w:rPr>
        <w:t>-201</w:t>
      </w:r>
      <w:r>
        <w:rPr>
          <w:rFonts w:ascii="Times New Roman" w:hAnsi="Times New Roman" w:cs="Times New Roman"/>
          <w:i/>
          <w:iCs/>
          <w:sz w:val="28"/>
          <w:szCs w:val="28"/>
        </w:rPr>
        <w:t>9</w:t>
      </w:r>
      <w:r w:rsidRPr="000A7E44">
        <w:rPr>
          <w:rFonts w:ascii="Times New Roman" w:hAnsi="Times New Roman" w:cs="Times New Roman"/>
          <w:i/>
          <w:iCs/>
          <w:sz w:val="28"/>
          <w:szCs w:val="28"/>
        </w:rPr>
        <w:t>г.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</w:t>
      </w:r>
      <w:r w:rsidR="00B12F3D" w:rsidRPr="00DE4475">
        <w:rPr>
          <w:rFonts w:ascii="Times New Roman" w:hAnsi="Times New Roman" w:cs="Times New Roman"/>
          <w:i/>
          <w:iCs/>
          <w:sz w:val="28"/>
          <w:szCs w:val="28"/>
        </w:rPr>
        <w:t xml:space="preserve">Мотивация Нравственные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</w:t>
      </w:r>
    </w:p>
    <w:p w:rsidR="00B12F3D" w:rsidRPr="00DE4475" w:rsidRDefault="00DE4475" w:rsidP="00DE4475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      </w:t>
      </w:r>
      <w:r w:rsidR="00B12F3D" w:rsidRPr="00DE4475">
        <w:rPr>
          <w:rFonts w:ascii="Times New Roman" w:hAnsi="Times New Roman" w:cs="Times New Roman"/>
          <w:i/>
          <w:iCs/>
          <w:sz w:val="28"/>
          <w:szCs w:val="28"/>
        </w:rPr>
        <w:t xml:space="preserve">представления за </w:t>
      </w:r>
      <w:r w:rsidR="008F7C15" w:rsidRPr="00DE4475">
        <w:rPr>
          <w:rFonts w:ascii="Times New Roman" w:hAnsi="Times New Roman" w:cs="Times New Roman"/>
          <w:i/>
          <w:iCs/>
          <w:sz w:val="28"/>
          <w:szCs w:val="28"/>
        </w:rPr>
        <w:t>2018-2019г.</w:t>
      </w:r>
    </w:p>
    <w:p w:rsidR="00B12F3D" w:rsidRPr="000A7E44" w:rsidRDefault="00B12F3D" w:rsidP="00DE4475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B12F3D" w:rsidRPr="000A7E44" w:rsidRDefault="00B12F3D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2F3D" w:rsidRPr="000A7E44" w:rsidRDefault="00B12F3D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962150" cy="1247775"/>
            <wp:effectExtent l="0" t="0" r="0" b="0"/>
            <wp:docPr id="8" name="Объект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0A7E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66900" cy="1247775"/>
            <wp:effectExtent l="0" t="0" r="0" b="0"/>
            <wp:docPr id="9" name="Объект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Pr="000A7E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81200" cy="1247775"/>
            <wp:effectExtent l="0" t="0" r="0" b="0"/>
            <wp:docPr id="10" name="Объект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12F3D" w:rsidRPr="000A7E44" w:rsidRDefault="00B12F3D" w:rsidP="00DE4475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A7E44">
        <w:rPr>
          <w:rFonts w:ascii="Times New Roman" w:hAnsi="Times New Roman" w:cs="Times New Roman"/>
          <w:i/>
          <w:iCs/>
          <w:sz w:val="28"/>
          <w:szCs w:val="28"/>
        </w:rPr>
        <w:t>Регулятивные УУД          Познавательные УУД      Коммуникативные УУД</w:t>
      </w:r>
    </w:p>
    <w:p w:rsidR="00B12F3D" w:rsidRPr="000A7E44" w:rsidRDefault="00B12F3D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2F3D" w:rsidRPr="000A7E44" w:rsidRDefault="00B12F3D" w:rsidP="00DE447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t xml:space="preserve">Отслеживая результаты мониторинга, я вижу положительную динамику в развитии всех видов УУД. У большинства детей развиты  свобода общения, желание творить, не останавливаться на </w:t>
      </w:r>
      <w:proofErr w:type="gramStart"/>
      <w:r w:rsidRPr="000A7E44">
        <w:rPr>
          <w:rFonts w:ascii="Times New Roman" w:hAnsi="Times New Roman" w:cs="Times New Roman"/>
          <w:sz w:val="28"/>
          <w:szCs w:val="28"/>
        </w:rPr>
        <w:t>достигнутом</w:t>
      </w:r>
      <w:proofErr w:type="gramEnd"/>
      <w:r w:rsidRPr="000A7E44">
        <w:rPr>
          <w:rFonts w:ascii="Times New Roman" w:hAnsi="Times New Roman" w:cs="Times New Roman"/>
          <w:sz w:val="28"/>
          <w:szCs w:val="28"/>
        </w:rPr>
        <w:t>. Следовательно использование образовательных технологий деятельностного типа, современных методов и приемов способствует развитию универсальных учебных действий.</w:t>
      </w:r>
    </w:p>
    <w:p w:rsidR="004C3671" w:rsidRPr="000A7E44" w:rsidRDefault="00B12F3D" w:rsidP="00DE4475">
      <w:pPr>
        <w:tabs>
          <w:tab w:val="left" w:pos="225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7E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</w:t>
      </w:r>
      <w:r w:rsidR="004C3671" w:rsidRPr="000A7E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этап. Практический</w:t>
      </w:r>
    </w:p>
    <w:p w:rsidR="001D5605" w:rsidRPr="000A7E44" w:rsidRDefault="001D5605" w:rsidP="00DE447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t>Проанализировав деятельность учащихся на каждом этапе урока можно выделить те универсальные учебные действия, которые формируются при правильной организации деятельности учащихся, а также те методы, приёмы, средства обучения, формы организации деятельности учащихся, которые способствуют формированию УУД. Результаты данного анализа демонстрирует таблица «Формы организации учебной деятельности, направленные на формирование УУД»</w:t>
      </w:r>
    </w:p>
    <w:tbl>
      <w:tblPr>
        <w:tblW w:w="957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5"/>
        <w:gridCol w:w="2871"/>
        <w:gridCol w:w="4394"/>
      </w:tblGrid>
      <w:tr w:rsidR="001D5605" w:rsidRPr="000A7E44" w:rsidTr="004E67E1">
        <w:trPr>
          <w:trHeight w:val="336"/>
        </w:trPr>
        <w:tc>
          <w:tcPr>
            <w:tcW w:w="2305" w:type="dxa"/>
          </w:tcPr>
          <w:p w:rsidR="001D5605" w:rsidRPr="00FD4068" w:rsidRDefault="001D5605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Этапы урока</w:t>
            </w:r>
          </w:p>
        </w:tc>
        <w:tc>
          <w:tcPr>
            <w:tcW w:w="2871" w:type="dxa"/>
          </w:tcPr>
          <w:p w:rsidR="001D5605" w:rsidRPr="00FD4068" w:rsidRDefault="001D5605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Формируемые универсальные</w:t>
            </w:r>
          </w:p>
          <w:p w:rsidR="001D5605" w:rsidRPr="00FD4068" w:rsidRDefault="001D5605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действия</w:t>
            </w:r>
          </w:p>
        </w:tc>
        <w:tc>
          <w:tcPr>
            <w:tcW w:w="4394" w:type="dxa"/>
          </w:tcPr>
          <w:p w:rsidR="001D5605" w:rsidRPr="00FD4068" w:rsidRDefault="001D5605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Методы, приёмы, средства обучения; формы организации деятельности учащихся; педагогические технологии</w:t>
            </w:r>
          </w:p>
        </w:tc>
      </w:tr>
      <w:tr w:rsidR="001D5605" w:rsidRPr="000A7E44" w:rsidTr="004E67E1">
        <w:trPr>
          <w:trHeight w:val="388"/>
        </w:trPr>
        <w:tc>
          <w:tcPr>
            <w:tcW w:w="2305" w:type="dxa"/>
          </w:tcPr>
          <w:p w:rsidR="001D5605" w:rsidRPr="00FD4068" w:rsidRDefault="001D5605" w:rsidP="00DE447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FD4068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1. Мотивация к учебной деятельности.</w:t>
            </w:r>
          </w:p>
        </w:tc>
        <w:tc>
          <w:tcPr>
            <w:tcW w:w="2871" w:type="dxa"/>
          </w:tcPr>
          <w:p w:rsidR="001D5605" w:rsidRPr="00FD4068" w:rsidRDefault="001D5605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068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4394" w:type="dxa"/>
          </w:tcPr>
          <w:p w:rsidR="001D5605" w:rsidRPr="00FD4068" w:rsidRDefault="001D5605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068">
              <w:rPr>
                <w:rFonts w:ascii="Times New Roman" w:hAnsi="Times New Roman" w:cs="Times New Roman"/>
                <w:sz w:val="24"/>
                <w:szCs w:val="24"/>
              </w:rPr>
              <w:t>Эмоциональный настрой,</w:t>
            </w:r>
          </w:p>
          <w:p w:rsidR="001D5605" w:rsidRPr="00FD4068" w:rsidRDefault="001D5605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605" w:rsidRPr="00FD4068" w:rsidRDefault="001D5605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605" w:rsidRPr="000A7E44" w:rsidTr="004E67E1">
        <w:trPr>
          <w:trHeight w:val="664"/>
        </w:trPr>
        <w:tc>
          <w:tcPr>
            <w:tcW w:w="2305" w:type="dxa"/>
          </w:tcPr>
          <w:p w:rsidR="001D5605" w:rsidRPr="00FD4068" w:rsidRDefault="001D5605" w:rsidP="00DE447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FD4068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 xml:space="preserve">2. Актуализация и фиксирование затруднения в </w:t>
            </w:r>
            <w:r w:rsidRPr="00FD4068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lastRenderedPageBreak/>
              <w:t>пробном учебном действии.</w:t>
            </w:r>
          </w:p>
        </w:tc>
        <w:tc>
          <w:tcPr>
            <w:tcW w:w="2871" w:type="dxa"/>
          </w:tcPr>
          <w:p w:rsidR="001D5605" w:rsidRPr="00FD4068" w:rsidRDefault="001D5605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0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 Коммуникативные</w:t>
            </w:r>
          </w:p>
          <w:p w:rsidR="001D5605" w:rsidRPr="00FD4068" w:rsidRDefault="001D5605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068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</w:p>
          <w:p w:rsidR="001D5605" w:rsidRPr="00FD4068" w:rsidRDefault="001D5605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0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Личностные</w:t>
            </w:r>
          </w:p>
        </w:tc>
        <w:tc>
          <w:tcPr>
            <w:tcW w:w="4394" w:type="dxa"/>
          </w:tcPr>
          <w:p w:rsidR="001D5605" w:rsidRPr="00FD4068" w:rsidRDefault="001D5605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0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Постановка проблемного вопроса, организация проблемной ситуации</w:t>
            </w:r>
          </w:p>
          <w:p w:rsidR="001D5605" w:rsidRPr="00FD4068" w:rsidRDefault="001D5605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605" w:rsidRPr="00FD4068" w:rsidRDefault="001D5605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605" w:rsidRPr="000A7E44" w:rsidTr="004E67E1">
        <w:trPr>
          <w:trHeight w:val="532"/>
        </w:trPr>
        <w:tc>
          <w:tcPr>
            <w:tcW w:w="2305" w:type="dxa"/>
          </w:tcPr>
          <w:p w:rsidR="001D5605" w:rsidRPr="00FD4068" w:rsidRDefault="001D5605" w:rsidP="00DE447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D4068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lastRenderedPageBreak/>
              <w:t>3. Выявление места и причины затруднения</w:t>
            </w:r>
            <w:r w:rsidRPr="00FD4068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1D5605" w:rsidRPr="00FD4068" w:rsidRDefault="001D5605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1" w:type="dxa"/>
          </w:tcPr>
          <w:p w:rsidR="001D5605" w:rsidRPr="00FD4068" w:rsidRDefault="001D5605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068">
              <w:rPr>
                <w:rFonts w:ascii="Times New Roman" w:hAnsi="Times New Roman" w:cs="Times New Roman"/>
                <w:sz w:val="24"/>
                <w:szCs w:val="24"/>
              </w:rPr>
              <w:t>Познавательные Регулятивные Коммуникативные</w:t>
            </w:r>
          </w:p>
          <w:p w:rsidR="001D5605" w:rsidRPr="00FD4068" w:rsidRDefault="001D5605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068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4394" w:type="dxa"/>
          </w:tcPr>
          <w:p w:rsidR="001D5605" w:rsidRPr="00FD4068" w:rsidRDefault="001D5605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068">
              <w:rPr>
                <w:rFonts w:ascii="Times New Roman" w:hAnsi="Times New Roman" w:cs="Times New Roman"/>
                <w:sz w:val="24"/>
                <w:szCs w:val="24"/>
              </w:rPr>
              <w:t>Проблемный диалог, технология проблемного обучения</w:t>
            </w:r>
          </w:p>
          <w:p w:rsidR="001D5605" w:rsidRPr="00FD4068" w:rsidRDefault="001D5605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605" w:rsidRPr="00FD4068" w:rsidRDefault="001D5605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605" w:rsidRPr="000A7E44" w:rsidTr="004E67E1">
        <w:trPr>
          <w:trHeight w:val="532"/>
        </w:trPr>
        <w:tc>
          <w:tcPr>
            <w:tcW w:w="2305" w:type="dxa"/>
          </w:tcPr>
          <w:p w:rsidR="001D5605" w:rsidRPr="00FD4068" w:rsidRDefault="001D5605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068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4. Построение проекта выхода из затруднения (цель, план, способ, средства)</w:t>
            </w:r>
          </w:p>
        </w:tc>
        <w:tc>
          <w:tcPr>
            <w:tcW w:w="2871" w:type="dxa"/>
          </w:tcPr>
          <w:p w:rsidR="001D5605" w:rsidRPr="00FD4068" w:rsidRDefault="001D5605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068">
              <w:rPr>
                <w:rFonts w:ascii="Times New Roman" w:hAnsi="Times New Roman" w:cs="Times New Roman"/>
                <w:sz w:val="24"/>
                <w:szCs w:val="24"/>
              </w:rPr>
              <w:t>РегулятивныеКоммуникативные</w:t>
            </w:r>
            <w:proofErr w:type="spellEnd"/>
          </w:p>
          <w:p w:rsidR="001D5605" w:rsidRPr="00FD4068" w:rsidRDefault="001D5605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068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</w:p>
          <w:p w:rsidR="001D5605" w:rsidRPr="00FD4068" w:rsidRDefault="001D5605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068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4394" w:type="dxa"/>
          </w:tcPr>
          <w:p w:rsidR="001D5605" w:rsidRPr="00FD4068" w:rsidRDefault="001D5605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068">
              <w:rPr>
                <w:rFonts w:ascii="Times New Roman" w:hAnsi="Times New Roman" w:cs="Times New Roman"/>
                <w:sz w:val="24"/>
                <w:szCs w:val="24"/>
              </w:rPr>
              <w:t xml:space="preserve">Карта урока, интерактивные плакаты, презентация Проектная </w:t>
            </w:r>
            <w:proofErr w:type="spellStart"/>
            <w:r w:rsidRPr="00FD4068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proofErr w:type="gramStart"/>
            <w:r w:rsidRPr="00FD4068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FD4068">
              <w:rPr>
                <w:rFonts w:ascii="Times New Roman" w:hAnsi="Times New Roman" w:cs="Times New Roman"/>
                <w:sz w:val="24"/>
                <w:szCs w:val="24"/>
              </w:rPr>
              <w:t>аданиятипа</w:t>
            </w:r>
            <w:proofErr w:type="spellEnd"/>
            <w:r w:rsidRPr="00FD4068">
              <w:rPr>
                <w:rFonts w:ascii="Times New Roman" w:hAnsi="Times New Roman" w:cs="Times New Roman"/>
                <w:sz w:val="24"/>
                <w:szCs w:val="24"/>
              </w:rPr>
              <w:t>: «Поставь вопросы, на которые ты знаешь ответы»</w:t>
            </w:r>
          </w:p>
        </w:tc>
      </w:tr>
      <w:tr w:rsidR="001D5605" w:rsidRPr="000A7E44" w:rsidTr="004E67E1">
        <w:trPr>
          <w:trHeight w:val="390"/>
        </w:trPr>
        <w:tc>
          <w:tcPr>
            <w:tcW w:w="2305" w:type="dxa"/>
          </w:tcPr>
          <w:p w:rsidR="001D5605" w:rsidRPr="00FD4068" w:rsidRDefault="001D5605" w:rsidP="00DE447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D40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Реализация построенного проекта</w:t>
            </w:r>
            <w:r w:rsidRPr="00FD406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1D5605" w:rsidRPr="00FD4068" w:rsidRDefault="001D5605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1" w:type="dxa"/>
          </w:tcPr>
          <w:p w:rsidR="001D5605" w:rsidRPr="00FD4068" w:rsidRDefault="001D5605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068">
              <w:rPr>
                <w:rFonts w:ascii="Times New Roman" w:hAnsi="Times New Roman" w:cs="Times New Roman"/>
                <w:sz w:val="24"/>
                <w:szCs w:val="24"/>
              </w:rPr>
              <w:t>Личностные, Познавательные, Регулятивные, Коммуникативные</w:t>
            </w:r>
          </w:p>
        </w:tc>
        <w:tc>
          <w:tcPr>
            <w:tcW w:w="4394" w:type="dxa"/>
          </w:tcPr>
          <w:p w:rsidR="001D5605" w:rsidRPr="00FD4068" w:rsidRDefault="001D5605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068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деятельность.</w:t>
            </w:r>
          </w:p>
          <w:p w:rsidR="001D5605" w:rsidRPr="00FD4068" w:rsidRDefault="001D5605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068">
              <w:rPr>
                <w:rFonts w:ascii="Times New Roman" w:hAnsi="Times New Roman" w:cs="Times New Roman"/>
                <w:sz w:val="24"/>
                <w:szCs w:val="24"/>
              </w:rPr>
              <w:t>Частично поисковая, исследовательская деятельность</w:t>
            </w:r>
          </w:p>
          <w:p w:rsidR="001D5605" w:rsidRPr="00FD4068" w:rsidRDefault="001D5605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068">
              <w:rPr>
                <w:rFonts w:ascii="Times New Roman" w:hAnsi="Times New Roman" w:cs="Times New Roman"/>
                <w:sz w:val="24"/>
                <w:szCs w:val="24"/>
              </w:rPr>
              <w:t>Проведение дидактических игр.</w:t>
            </w:r>
          </w:p>
          <w:p w:rsidR="001D5605" w:rsidRPr="00FD4068" w:rsidRDefault="001D5605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068">
              <w:rPr>
                <w:rFonts w:ascii="Times New Roman" w:hAnsi="Times New Roman" w:cs="Times New Roman"/>
                <w:sz w:val="24"/>
                <w:szCs w:val="24"/>
              </w:rPr>
              <w:t>Работа с учебником, выполнение тренировочных заданий.</w:t>
            </w:r>
          </w:p>
          <w:p w:rsidR="001D5605" w:rsidRPr="00FD4068" w:rsidRDefault="001D5605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068">
              <w:rPr>
                <w:rFonts w:ascii="Times New Roman" w:hAnsi="Times New Roman" w:cs="Times New Roman"/>
                <w:sz w:val="24"/>
                <w:szCs w:val="24"/>
              </w:rPr>
              <w:t>Работа с интерактивными тренажёрами.</w:t>
            </w:r>
          </w:p>
          <w:p w:rsidR="001D5605" w:rsidRPr="00FD4068" w:rsidRDefault="001D5605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068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Применение энциклопедий, словарей, справочников, ИКТ – технологий</w:t>
            </w:r>
          </w:p>
        </w:tc>
      </w:tr>
      <w:tr w:rsidR="001D5605" w:rsidRPr="000A7E44" w:rsidTr="004E67E1">
        <w:trPr>
          <w:trHeight w:val="937"/>
        </w:trPr>
        <w:tc>
          <w:tcPr>
            <w:tcW w:w="2305" w:type="dxa"/>
          </w:tcPr>
          <w:p w:rsidR="001D5605" w:rsidRPr="00FD4068" w:rsidRDefault="001D5605" w:rsidP="00DE447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40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Первичное закрепление с проговариванием во внешней речи</w:t>
            </w:r>
          </w:p>
        </w:tc>
        <w:tc>
          <w:tcPr>
            <w:tcW w:w="2871" w:type="dxa"/>
          </w:tcPr>
          <w:p w:rsidR="001D5605" w:rsidRPr="00FD4068" w:rsidRDefault="001D5605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068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</w:t>
            </w:r>
            <w:proofErr w:type="spellStart"/>
            <w:r w:rsidRPr="00FD4068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Start"/>
            <w:r w:rsidRPr="00FD4068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FD4068">
              <w:rPr>
                <w:rFonts w:ascii="Times New Roman" w:hAnsi="Times New Roman" w:cs="Times New Roman"/>
                <w:sz w:val="24"/>
                <w:szCs w:val="24"/>
              </w:rPr>
              <w:t>оммуникативные</w:t>
            </w:r>
            <w:proofErr w:type="spellEnd"/>
          </w:p>
          <w:p w:rsidR="001D5605" w:rsidRPr="00FD4068" w:rsidRDefault="001D5605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068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4394" w:type="dxa"/>
          </w:tcPr>
          <w:p w:rsidR="001D5605" w:rsidRPr="00FD4068" w:rsidRDefault="001D5605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068">
              <w:rPr>
                <w:rFonts w:ascii="Times New Roman" w:hAnsi="Times New Roman" w:cs="Times New Roman"/>
                <w:sz w:val="24"/>
                <w:szCs w:val="24"/>
              </w:rPr>
              <w:t>Групповая, парная работа</w:t>
            </w:r>
          </w:p>
          <w:p w:rsidR="001D5605" w:rsidRPr="00FD4068" w:rsidRDefault="001D5605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068">
              <w:rPr>
                <w:rFonts w:ascii="Times New Roman" w:hAnsi="Times New Roman" w:cs="Times New Roman"/>
                <w:sz w:val="24"/>
                <w:szCs w:val="24"/>
              </w:rPr>
              <w:t>Работа с учебником, выполнение тренировочных заданий.</w:t>
            </w:r>
          </w:p>
        </w:tc>
      </w:tr>
      <w:tr w:rsidR="001D5605" w:rsidRPr="000A7E44" w:rsidTr="004E67E1">
        <w:trPr>
          <w:trHeight w:val="1332"/>
        </w:trPr>
        <w:tc>
          <w:tcPr>
            <w:tcW w:w="2305" w:type="dxa"/>
          </w:tcPr>
          <w:p w:rsidR="001D5605" w:rsidRPr="00FD4068" w:rsidRDefault="001D5605" w:rsidP="00DE447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40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 Самостоятельная работа с самопроверкой по эталону.</w:t>
            </w:r>
          </w:p>
        </w:tc>
        <w:tc>
          <w:tcPr>
            <w:tcW w:w="2871" w:type="dxa"/>
          </w:tcPr>
          <w:p w:rsidR="001D5605" w:rsidRPr="00FD4068" w:rsidRDefault="001D5605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068">
              <w:rPr>
                <w:rFonts w:ascii="Times New Roman" w:hAnsi="Times New Roman" w:cs="Times New Roman"/>
                <w:sz w:val="24"/>
                <w:szCs w:val="24"/>
              </w:rPr>
              <w:t>Регулятивные Личностные, Познавательные</w:t>
            </w:r>
          </w:p>
        </w:tc>
        <w:tc>
          <w:tcPr>
            <w:tcW w:w="4394" w:type="dxa"/>
          </w:tcPr>
          <w:p w:rsidR="001D5605" w:rsidRPr="00FD4068" w:rsidRDefault="001D5605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068">
              <w:rPr>
                <w:rFonts w:ascii="Times New Roman" w:hAnsi="Times New Roman" w:cs="Times New Roman"/>
                <w:sz w:val="24"/>
                <w:szCs w:val="24"/>
              </w:rPr>
              <w:t>Используются самоконтроль, взаимоконтроль</w:t>
            </w:r>
          </w:p>
        </w:tc>
      </w:tr>
      <w:tr w:rsidR="001D5605" w:rsidRPr="000A7E44" w:rsidTr="004E67E1">
        <w:trPr>
          <w:trHeight w:val="887"/>
        </w:trPr>
        <w:tc>
          <w:tcPr>
            <w:tcW w:w="2305" w:type="dxa"/>
          </w:tcPr>
          <w:p w:rsidR="001D5605" w:rsidRPr="00FD4068" w:rsidRDefault="001D5605" w:rsidP="00DE447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FD4068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8. Включение в систему знаний и повторение.</w:t>
            </w:r>
          </w:p>
        </w:tc>
        <w:tc>
          <w:tcPr>
            <w:tcW w:w="2871" w:type="dxa"/>
          </w:tcPr>
          <w:p w:rsidR="001D5605" w:rsidRPr="00FD4068" w:rsidRDefault="001D5605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068">
              <w:rPr>
                <w:rFonts w:ascii="Times New Roman" w:hAnsi="Times New Roman" w:cs="Times New Roman"/>
                <w:sz w:val="24"/>
                <w:szCs w:val="24"/>
              </w:rPr>
              <w:t>Познавательные, Коммуникативные</w:t>
            </w:r>
          </w:p>
          <w:p w:rsidR="001D5605" w:rsidRPr="00FD4068" w:rsidRDefault="001D5605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068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4394" w:type="dxa"/>
          </w:tcPr>
          <w:p w:rsidR="001D5605" w:rsidRPr="00FD4068" w:rsidRDefault="001D5605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068">
              <w:rPr>
                <w:rFonts w:ascii="Times New Roman" w:hAnsi="Times New Roman" w:cs="Times New Roman"/>
                <w:sz w:val="24"/>
                <w:szCs w:val="24"/>
              </w:rPr>
              <w:t>Групповая, парная работа</w:t>
            </w:r>
          </w:p>
          <w:p w:rsidR="001D5605" w:rsidRPr="00FD4068" w:rsidRDefault="001D5605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068">
              <w:rPr>
                <w:rFonts w:ascii="Times New Roman" w:hAnsi="Times New Roman" w:cs="Times New Roman"/>
                <w:sz w:val="24"/>
                <w:szCs w:val="24"/>
              </w:rPr>
              <w:t>взаимопомощь, работа по памяткам</w:t>
            </w:r>
          </w:p>
        </w:tc>
      </w:tr>
      <w:tr w:rsidR="001D5605" w:rsidRPr="000A7E44" w:rsidTr="004E67E1">
        <w:trPr>
          <w:trHeight w:val="887"/>
        </w:trPr>
        <w:tc>
          <w:tcPr>
            <w:tcW w:w="2305" w:type="dxa"/>
          </w:tcPr>
          <w:p w:rsidR="001D5605" w:rsidRPr="00FD4068" w:rsidRDefault="001D5605" w:rsidP="00DE447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FD4068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 xml:space="preserve">9. Рефлексия учебной деятельности на </w:t>
            </w:r>
            <w:r w:rsidRPr="00FD4068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lastRenderedPageBreak/>
              <w:t>уроке (итог урока).</w:t>
            </w:r>
          </w:p>
        </w:tc>
        <w:tc>
          <w:tcPr>
            <w:tcW w:w="2871" w:type="dxa"/>
          </w:tcPr>
          <w:p w:rsidR="001D5605" w:rsidRPr="00FD4068" w:rsidRDefault="001D5605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0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Коммуникативные</w:t>
            </w:r>
          </w:p>
          <w:p w:rsidR="001D5605" w:rsidRPr="00FD4068" w:rsidRDefault="001D5605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068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  <w:p w:rsidR="001D5605" w:rsidRPr="00FD4068" w:rsidRDefault="001D5605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068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</w:p>
        </w:tc>
        <w:tc>
          <w:tcPr>
            <w:tcW w:w="4394" w:type="dxa"/>
          </w:tcPr>
          <w:p w:rsidR="001D5605" w:rsidRPr="00FD4068" w:rsidRDefault="001D5605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068">
              <w:rPr>
                <w:rFonts w:ascii="Times New Roman" w:hAnsi="Times New Roman" w:cs="Times New Roman"/>
                <w:sz w:val="24"/>
                <w:szCs w:val="24"/>
              </w:rPr>
              <w:t>Самоанализ, самооценка</w:t>
            </w:r>
          </w:p>
          <w:p w:rsidR="001D5605" w:rsidRPr="00FD4068" w:rsidRDefault="001D5605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068">
              <w:rPr>
                <w:rFonts w:ascii="Times New Roman" w:hAnsi="Times New Roman" w:cs="Times New Roman"/>
                <w:sz w:val="24"/>
                <w:szCs w:val="24"/>
              </w:rPr>
              <w:t>Приёмы «ладошка», смайлики, карты обратной связи и т.д.</w:t>
            </w:r>
          </w:p>
        </w:tc>
      </w:tr>
    </w:tbl>
    <w:p w:rsidR="00B12F3D" w:rsidRPr="000A7E44" w:rsidRDefault="00B12F3D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605" w:rsidRPr="000A7E44" w:rsidRDefault="004E67E1" w:rsidP="00DE447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1D5605" w:rsidRPr="000A7E44">
        <w:rPr>
          <w:rFonts w:ascii="Times New Roman" w:hAnsi="Times New Roman" w:cs="Times New Roman"/>
          <w:sz w:val="28"/>
          <w:szCs w:val="28"/>
        </w:rPr>
        <w:t>анная таблица позволяет учителю уже при планировании видеть, на каком этапе урока какие УУД  формируются при правильной организации деятельности учащихся.</w:t>
      </w:r>
    </w:p>
    <w:p w:rsidR="001D5605" w:rsidRPr="000A7E44" w:rsidRDefault="001D5605" w:rsidP="00DE447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7E44">
        <w:rPr>
          <w:rFonts w:ascii="Times New Roman" w:hAnsi="Times New Roman" w:cs="Times New Roman"/>
          <w:b/>
          <w:bCs/>
          <w:sz w:val="28"/>
          <w:szCs w:val="28"/>
        </w:rPr>
        <w:t>Действия учителя позволяющие  сформировать универсальные учебные действия.</w:t>
      </w:r>
    </w:p>
    <w:p w:rsidR="001D5605" w:rsidRPr="000A7E44" w:rsidRDefault="001D5605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t>В своей работе я стараюсь придерживаться следующих правил:</w:t>
      </w:r>
    </w:p>
    <w:p w:rsidR="001D5605" w:rsidRPr="000A7E44" w:rsidRDefault="001D5605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605" w:rsidRPr="00DE4475" w:rsidRDefault="001D5605" w:rsidP="00DE4475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4475">
        <w:rPr>
          <w:rFonts w:ascii="Times New Roman" w:hAnsi="Times New Roman" w:cs="Times New Roman"/>
          <w:sz w:val="28"/>
          <w:szCs w:val="28"/>
          <w:lang w:val="ru-RU"/>
        </w:rPr>
        <w:t>Учитель, создавая проблемную ситуацию, обнаруживая противоречивость или недостаточность знаний, вместе с детьми определяет цель урока.</w:t>
      </w:r>
    </w:p>
    <w:p w:rsidR="001D5605" w:rsidRPr="000A7E44" w:rsidRDefault="001D5605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605" w:rsidRPr="00DE4475" w:rsidRDefault="001D5605" w:rsidP="00DE4475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4475">
        <w:rPr>
          <w:rFonts w:ascii="Times New Roman" w:hAnsi="Times New Roman" w:cs="Times New Roman"/>
          <w:sz w:val="28"/>
          <w:szCs w:val="28"/>
          <w:lang w:val="ru-RU"/>
        </w:rPr>
        <w:t xml:space="preserve">Учитель учит ребенка ставить цели и искать пути их достижения, а также решения возникающих проблем. </w:t>
      </w:r>
    </w:p>
    <w:p w:rsidR="001D5605" w:rsidRPr="00DE4475" w:rsidRDefault="001D5605" w:rsidP="00DE4475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4475">
        <w:rPr>
          <w:rFonts w:ascii="Times New Roman" w:hAnsi="Times New Roman" w:cs="Times New Roman"/>
          <w:sz w:val="28"/>
          <w:szCs w:val="28"/>
          <w:lang w:val="ru-RU"/>
        </w:rPr>
        <w:t xml:space="preserve">Перед началом решения составляется совместный план действий. </w:t>
      </w:r>
    </w:p>
    <w:p w:rsidR="001D5605" w:rsidRPr="00DE4475" w:rsidRDefault="001D5605" w:rsidP="00DE4475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4475">
        <w:rPr>
          <w:rFonts w:ascii="Times New Roman" w:hAnsi="Times New Roman" w:cs="Times New Roman"/>
          <w:sz w:val="28"/>
          <w:szCs w:val="28"/>
          <w:lang w:val="ru-RU"/>
        </w:rPr>
        <w:t>Учитель привлекает детей к открытию новых знаний. Они вместе обсуждают, для чего нужно то или иное знание, как оно пригодится в жизни.</w:t>
      </w:r>
    </w:p>
    <w:p w:rsidR="001D5605" w:rsidRPr="00DE4475" w:rsidRDefault="001D5605" w:rsidP="00DE4475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4475">
        <w:rPr>
          <w:rFonts w:ascii="Times New Roman" w:hAnsi="Times New Roman" w:cs="Times New Roman"/>
          <w:sz w:val="28"/>
          <w:szCs w:val="28"/>
          <w:lang w:val="ru-RU"/>
        </w:rPr>
        <w:t>Учитель обучает детей приемам работы в группах, дети вместе с учителем исследуют, как можно прийти к единому решению в работе в группах, анализируют учебные конфликты и находят совместно пути их решения.</w:t>
      </w:r>
    </w:p>
    <w:p w:rsidR="001D5605" w:rsidRPr="00DE4475" w:rsidRDefault="001D5605" w:rsidP="00DE4475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4475">
        <w:rPr>
          <w:rFonts w:ascii="Times New Roman" w:hAnsi="Times New Roman" w:cs="Times New Roman"/>
          <w:sz w:val="28"/>
          <w:szCs w:val="28"/>
          <w:lang w:val="ru-RU"/>
        </w:rPr>
        <w:t>Учитель не сравнивает детей между собой, а показывает достижения ребенка по сравнению с его вчерашними достижениями</w:t>
      </w:r>
    </w:p>
    <w:p w:rsidR="001D5605" w:rsidRPr="00DE4475" w:rsidRDefault="001D5605" w:rsidP="00DE4475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4475">
        <w:rPr>
          <w:rFonts w:ascii="Times New Roman" w:hAnsi="Times New Roman" w:cs="Times New Roman"/>
          <w:sz w:val="28"/>
          <w:szCs w:val="28"/>
          <w:lang w:val="ru-RU"/>
        </w:rPr>
        <w:t>Учитель учит разным способам выражения своих мыслей, искусству спора, отстаивания собственного мнения, уважения мнения других.</w:t>
      </w:r>
    </w:p>
    <w:p w:rsidR="001D5605" w:rsidRPr="000A7E44" w:rsidRDefault="001D5605" w:rsidP="00DE4475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A7E44">
        <w:rPr>
          <w:rFonts w:ascii="Times New Roman" w:hAnsi="Times New Roman" w:cs="Times New Roman"/>
          <w:b/>
          <w:bCs/>
          <w:sz w:val="28"/>
          <w:szCs w:val="28"/>
        </w:rPr>
        <w:t>Приемы и задания, используемые для  формирования УУД.</w:t>
      </w:r>
    </w:p>
    <w:p w:rsidR="001D5605" w:rsidRPr="000A7E44" w:rsidRDefault="001D5605" w:rsidP="00DE4475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A7E4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Личностные УУД:</w:t>
      </w:r>
    </w:p>
    <w:p w:rsidR="001D5605" w:rsidRPr="000A7E44" w:rsidRDefault="001D5605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lastRenderedPageBreak/>
        <w:t xml:space="preserve"> 1. Психофизическая тренировка,  эмоциональный настрой на урок</w:t>
      </w:r>
    </w:p>
    <w:p w:rsidR="001D5605" w:rsidRPr="000A7E44" w:rsidRDefault="001D5605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t>-Я рада вновь видеть ваши лица, ваши глаза. И думаю, что сегодняшний урок принесет нам всем радость общения друг с другом. Успехов вам и удачи!  С каким настроением вы  начинаете урок? "Просигнальте" мне, пожалуйста. (Дети поднимают карточку - "настроение" в виде смайлика</w:t>
      </w:r>
      <w:proofErr w:type="gramStart"/>
      <w:r w:rsidRPr="000A7E44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1D5605" w:rsidRPr="000A7E44" w:rsidRDefault="001D5605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t xml:space="preserve">2.   Короткие стишки, дающие положительный настрой на урок.  </w:t>
      </w:r>
    </w:p>
    <w:p w:rsidR="001D5605" w:rsidRPr="000A7E44" w:rsidRDefault="001D5605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t>Например:</w:t>
      </w:r>
    </w:p>
    <w:p w:rsidR="004E67E1" w:rsidRDefault="004E67E1" w:rsidP="00DE4475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4E67E1" w:rsidSect="009850AA">
          <w:pgSz w:w="11906" w:h="16838"/>
          <w:pgMar w:top="1134" w:right="991" w:bottom="1276" w:left="1418" w:header="708" w:footer="708" w:gutter="0"/>
          <w:cols w:space="708"/>
          <w:docGrid w:linePitch="360"/>
        </w:sectPr>
      </w:pPr>
    </w:p>
    <w:p w:rsidR="001D5605" w:rsidRPr="000A7E44" w:rsidRDefault="001D5605" w:rsidP="00DE447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lastRenderedPageBreak/>
        <w:t xml:space="preserve">Встало солнышко давно, </w:t>
      </w:r>
      <w:r w:rsidRPr="000A7E44">
        <w:rPr>
          <w:rFonts w:ascii="Times New Roman" w:hAnsi="Times New Roman" w:cs="Times New Roman"/>
          <w:sz w:val="28"/>
          <w:szCs w:val="28"/>
        </w:rPr>
        <w:br/>
        <w:t>Заглянуло к нам в окно.</w:t>
      </w:r>
    </w:p>
    <w:p w:rsidR="001D5605" w:rsidRPr="000A7E44" w:rsidRDefault="001D5605" w:rsidP="00DE447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t xml:space="preserve">Нас оно торопит в класс, </w:t>
      </w:r>
      <w:r w:rsidRPr="000A7E44">
        <w:rPr>
          <w:rFonts w:ascii="Times New Roman" w:hAnsi="Times New Roman" w:cs="Times New Roman"/>
          <w:sz w:val="28"/>
          <w:szCs w:val="28"/>
        </w:rPr>
        <w:br/>
        <w:t>Математика у нас!</w:t>
      </w:r>
    </w:p>
    <w:p w:rsidR="001D5605" w:rsidRPr="000A7E44" w:rsidRDefault="001D5605" w:rsidP="00DE447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lastRenderedPageBreak/>
        <w:t>Встали все у парт красиво,</w:t>
      </w:r>
    </w:p>
    <w:p w:rsidR="001D5605" w:rsidRPr="000A7E44" w:rsidRDefault="001D5605" w:rsidP="00DE447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t>Поздоровались учтиво,</w:t>
      </w:r>
    </w:p>
    <w:p w:rsidR="001D5605" w:rsidRPr="000A7E44" w:rsidRDefault="001D5605" w:rsidP="00DE447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t>Друг на друга посмотрели,</w:t>
      </w:r>
    </w:p>
    <w:p w:rsidR="001D5605" w:rsidRPr="000A7E44" w:rsidRDefault="001D5605" w:rsidP="00DE447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t>Улыбнулись, тихо сели.</w:t>
      </w:r>
    </w:p>
    <w:p w:rsidR="004E67E1" w:rsidRDefault="004E67E1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4E67E1" w:rsidSect="004E67E1">
          <w:type w:val="continuous"/>
          <w:pgSz w:w="11906" w:h="16838"/>
          <w:pgMar w:top="1134" w:right="991" w:bottom="1276" w:left="1418" w:header="708" w:footer="708" w:gutter="0"/>
          <w:cols w:num="2" w:space="708"/>
          <w:docGrid w:linePitch="360"/>
        </w:sectPr>
      </w:pPr>
    </w:p>
    <w:p w:rsidR="001D5605" w:rsidRPr="000A7E44" w:rsidRDefault="001D5605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lastRenderedPageBreak/>
        <w:t xml:space="preserve">  3.Первоклассникам очень нравятся соревнования, поэтому на этапе </w:t>
      </w:r>
      <w:r w:rsidRPr="000A7E44">
        <w:rPr>
          <w:rFonts w:ascii="Times New Roman" w:hAnsi="Times New Roman" w:cs="Times New Roman"/>
          <w:sz w:val="28"/>
          <w:szCs w:val="28"/>
        </w:rPr>
        <w:br/>
        <w:t>самоопределения можно договориться о том, что за каждое верно выполненное задание ученик получает какой-то символ, знак.</w:t>
      </w:r>
    </w:p>
    <w:p w:rsidR="004E67E1" w:rsidRDefault="001D5605" w:rsidP="00DE4475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4E67E1" w:rsidSect="004E67E1">
          <w:type w:val="continuous"/>
          <w:pgSz w:w="11906" w:h="16838"/>
          <w:pgMar w:top="1134" w:right="991" w:bottom="1276" w:left="1418" w:header="708" w:footer="708" w:gutter="0"/>
          <w:cols w:space="708"/>
          <w:docGrid w:linePitch="360"/>
        </w:sectPr>
      </w:pPr>
      <w:r w:rsidRPr="000A7E44">
        <w:rPr>
          <w:rFonts w:ascii="Times New Roman" w:hAnsi="Times New Roman" w:cs="Times New Roman"/>
          <w:sz w:val="28"/>
          <w:szCs w:val="28"/>
        </w:rPr>
        <w:t xml:space="preserve">  4. На уроках чтения часто провожу по прочитанным произведениям. Учащиеся имеют карточки с клише для выражения своего отношения к произведению. </w:t>
      </w:r>
      <w:r w:rsidRPr="000A7E44">
        <w:rPr>
          <w:rFonts w:ascii="Times New Roman" w:hAnsi="Times New Roman" w:cs="Times New Roman"/>
          <w:sz w:val="28"/>
          <w:szCs w:val="28"/>
        </w:rPr>
        <w:br/>
      </w:r>
    </w:p>
    <w:p w:rsidR="004E67E1" w:rsidRDefault="001D5605" w:rsidP="00DE447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sectPr w:rsidR="004E67E1" w:rsidSect="004E67E1">
          <w:type w:val="continuous"/>
          <w:pgSz w:w="11906" w:h="16838"/>
          <w:pgMar w:top="1134" w:right="991" w:bottom="1276" w:left="1418" w:header="708" w:footer="708" w:gutter="0"/>
          <w:cols w:num="2" w:space="708"/>
          <w:docGrid w:linePitch="360"/>
        </w:sectPr>
      </w:pPr>
      <w:r w:rsidRPr="000A7E44">
        <w:rPr>
          <w:rFonts w:ascii="Times New Roman" w:hAnsi="Times New Roman" w:cs="Times New Roman"/>
          <w:sz w:val="28"/>
          <w:szCs w:val="28"/>
        </w:rPr>
        <w:lastRenderedPageBreak/>
        <w:t>Я почувствовал (а) … </w:t>
      </w:r>
      <w:r w:rsidRPr="000A7E44">
        <w:rPr>
          <w:rFonts w:ascii="Times New Roman" w:hAnsi="Times New Roman" w:cs="Times New Roman"/>
          <w:sz w:val="28"/>
          <w:szCs w:val="28"/>
        </w:rPr>
        <w:br/>
        <w:t>Я увидел (а) … </w:t>
      </w:r>
      <w:r w:rsidRPr="000A7E44">
        <w:rPr>
          <w:rFonts w:ascii="Times New Roman" w:hAnsi="Times New Roman" w:cs="Times New Roman"/>
          <w:sz w:val="28"/>
          <w:szCs w:val="28"/>
        </w:rPr>
        <w:br/>
        <w:t>Я улыбнулся (ась) … </w:t>
      </w:r>
      <w:r w:rsidRPr="000A7E44">
        <w:rPr>
          <w:rFonts w:ascii="Times New Roman" w:hAnsi="Times New Roman" w:cs="Times New Roman"/>
          <w:sz w:val="28"/>
          <w:szCs w:val="28"/>
        </w:rPr>
        <w:br/>
        <w:t>Я вспомнил (а) … </w:t>
      </w:r>
      <w:r w:rsidRPr="000A7E44">
        <w:rPr>
          <w:rFonts w:ascii="Times New Roman" w:hAnsi="Times New Roman" w:cs="Times New Roman"/>
          <w:sz w:val="28"/>
          <w:szCs w:val="28"/>
        </w:rPr>
        <w:br/>
        <w:t>Мне стало грустно … </w:t>
      </w:r>
      <w:r w:rsidRPr="000A7E44">
        <w:rPr>
          <w:rFonts w:ascii="Times New Roman" w:hAnsi="Times New Roman" w:cs="Times New Roman"/>
          <w:sz w:val="28"/>
          <w:szCs w:val="28"/>
        </w:rPr>
        <w:br/>
        <w:t xml:space="preserve">Если бы я оказался (ась) в подобной </w:t>
      </w:r>
      <w:r w:rsidRPr="000A7E44">
        <w:rPr>
          <w:rFonts w:ascii="Times New Roman" w:hAnsi="Times New Roman" w:cs="Times New Roman"/>
          <w:sz w:val="28"/>
          <w:szCs w:val="28"/>
        </w:rPr>
        <w:lastRenderedPageBreak/>
        <w:t>ситуации, я бы действовал (а) так … </w:t>
      </w:r>
      <w:r w:rsidRPr="000A7E44">
        <w:rPr>
          <w:rFonts w:ascii="Times New Roman" w:hAnsi="Times New Roman" w:cs="Times New Roman"/>
          <w:sz w:val="28"/>
          <w:szCs w:val="28"/>
        </w:rPr>
        <w:br/>
        <w:t>Это произведение напомнило мне случай из моей жизни … </w:t>
      </w:r>
      <w:r w:rsidRPr="000A7E44">
        <w:rPr>
          <w:rFonts w:ascii="Times New Roman" w:hAnsi="Times New Roman" w:cs="Times New Roman"/>
          <w:sz w:val="28"/>
          <w:szCs w:val="28"/>
        </w:rPr>
        <w:br/>
        <w:t>Произведение вызвало у меня чувства… </w:t>
      </w:r>
      <w:r w:rsidRPr="000A7E44">
        <w:rPr>
          <w:rFonts w:ascii="Times New Roman" w:hAnsi="Times New Roman" w:cs="Times New Roman"/>
          <w:sz w:val="28"/>
          <w:szCs w:val="28"/>
        </w:rPr>
        <w:br/>
      </w:r>
    </w:p>
    <w:p w:rsidR="004E67E1" w:rsidRDefault="004E67E1" w:rsidP="00DE447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04923" w:rsidRPr="000A7E44" w:rsidRDefault="00504923" w:rsidP="00DE447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A7E4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Идеальное задание</w:t>
      </w:r>
    </w:p>
    <w:p w:rsidR="00504923" w:rsidRPr="000A7E44" w:rsidRDefault="00504923" w:rsidP="00DE4475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не дает никакого определенного задания, но функция домашней работы выполняется, то есть учитель предлагает школьникам выполнить дома работу по их собственному выбору и пониманию.</w:t>
      </w:r>
    </w:p>
    <w:p w:rsidR="00504923" w:rsidRPr="000A7E44" w:rsidRDefault="00504923" w:rsidP="00DE44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A7E4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Лови ошибку.</w:t>
      </w:r>
    </w:p>
    <w:p w:rsidR="00504923" w:rsidRPr="000A7E44" w:rsidRDefault="00504923" w:rsidP="00DE4475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Объясняя материал, учитель намеренно допускает ошибки. Ученик получает текст (или разбор решения задачи) со специально допущенными ошибками – «пусть поработает учителем».</w:t>
      </w:r>
    </w:p>
    <w:p w:rsidR="00504923" w:rsidRPr="000A7E44" w:rsidRDefault="00504923" w:rsidP="00DE4475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A7E4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Регулятивные УУД.</w:t>
      </w:r>
    </w:p>
    <w:p w:rsidR="00504923" w:rsidRPr="000A7E44" w:rsidRDefault="00504923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t xml:space="preserve">  1. При объявлении темы урока, целей задача учителя состоит в том, чтобы подвести детей к самостоятельной постановке задач, при этом учащиеся должны чётко понимать границы. Так, научить детей целеполаганию, формулированию темы урока возможно через введение в урок проблемного диалога, необходимо создавать проблемную ситуацию для определения учащимися границ знания – незнания. Например, на уроке русского языка по теме «Разделительный мягкий знак» предлагаю учащимся вписать в предложения пропущенные слова «Таня … (польёт) цветы. Мы совершили … (полёт) на самолёте». Пройдя по классу и просмотрев записи в тетрадях, выписываю на доске варианты написания слов (конечно, среди них есть как верные, так и неверные). После прочтения детьми написанного, задаю вопросы: «Задание было одно? («Одно») А какие получились результаты? («Разные») Как думаете, почему?» Приходим к выводу, что из-за того, что чего-то ещё не знаем, и далее – не всё знаем о написании слов с мягким знаком, о его роли в словах. «Какова же цель нашей работы на уроке?» - обращаюсь к детям («Узнать больше о мягком знаке»). Продолжаю: «Для чего нам это необходимо?» («Чтобы правильно писать слова»). Так через создание проблемной ситуации и ведение проблемного диалога учащиеся сформулировали тему и цель урока.</w:t>
      </w:r>
    </w:p>
    <w:p w:rsidR="00504923" w:rsidRPr="000A7E44" w:rsidRDefault="00504923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t xml:space="preserve">     2.    Обучение оцениванию устных ответов также целесообразно начинать с первого класса. Так, предлагаю ребятам высказать своё мнение по поводу рассказанного наизусть стихотворения или прочитанного отрывка по критериям (громко – тихо, с запинками – без запинок, выразительно – нет, понравилось – нет). При этом необходимо разъяснить ребятам, что при оценивании ответов одноклассников надо, в первую очередь, отмечать положительное, а о недочётах высказаться с позиции пожеланий. В результате </w:t>
      </w:r>
      <w:r w:rsidRPr="000A7E44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 такой деятельности дети приучаются внимательно слушать говорящего, объективно оценивать его ответ. </w:t>
      </w:r>
    </w:p>
    <w:p w:rsidR="00504923" w:rsidRPr="000A7E44" w:rsidRDefault="00504923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t>3.   При самооценке работ учащихся применяю метод «</w:t>
      </w:r>
      <w:proofErr w:type="spellStart"/>
      <w:r w:rsidRPr="000A7E44">
        <w:rPr>
          <w:rFonts w:ascii="Times New Roman" w:hAnsi="Times New Roman" w:cs="Times New Roman"/>
          <w:sz w:val="28"/>
          <w:szCs w:val="28"/>
        </w:rPr>
        <w:t>шкалирования</w:t>
      </w:r>
      <w:proofErr w:type="spellEnd"/>
      <w:r w:rsidRPr="000A7E44">
        <w:rPr>
          <w:rFonts w:ascii="Times New Roman" w:hAnsi="Times New Roman" w:cs="Times New Roman"/>
          <w:sz w:val="28"/>
          <w:szCs w:val="28"/>
        </w:rPr>
        <w:t>». После решения учебной задачи предлагаю на полях начертить шкалу и оценить себя по тем или иным критериям с помощью специального значка, например, того же крестика, по определённым критериям: аккуратность, правильность, старание, трудность. После проверки такую же работу проделываю сама. Если я согласна с мнением ученика, то обвожу крестик в красный кружок. Если не согласна, ставлю свою отметку.</w:t>
      </w:r>
    </w:p>
    <w:p w:rsidR="00504923" w:rsidRPr="000A7E44" w:rsidRDefault="00504923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t xml:space="preserve">    4.    Применяю такую форму работы, как </w:t>
      </w:r>
      <w:proofErr w:type="spellStart"/>
      <w:r w:rsidRPr="000A7E44">
        <w:rPr>
          <w:rFonts w:ascii="Times New Roman" w:hAnsi="Times New Roman" w:cs="Times New Roman"/>
          <w:sz w:val="28"/>
          <w:szCs w:val="28"/>
        </w:rPr>
        <w:t>взаимооценивание</w:t>
      </w:r>
      <w:proofErr w:type="spellEnd"/>
      <w:r w:rsidRPr="000A7E44">
        <w:rPr>
          <w:rFonts w:ascii="Times New Roman" w:hAnsi="Times New Roman" w:cs="Times New Roman"/>
          <w:sz w:val="28"/>
          <w:szCs w:val="28"/>
        </w:rPr>
        <w:t xml:space="preserve"> письменных работ. Непременным условием организации такой работы должны стать оговоренные заранее нормы и критерии оценивания. Для ребят не составляет особого труда объективно оценить, например, арифметический или словарный диктант одноклассника.</w:t>
      </w:r>
    </w:p>
    <w:p w:rsidR="00504923" w:rsidRPr="000A7E44" w:rsidRDefault="00504923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t xml:space="preserve">  5.    Этап рефлексии на уроке при правильной его организации способствует формированию умения анализировать деятельности на уроке (свою, одноклассника, класса). В конце урока учащиеся отвечают на вопросы (тема урока, виды деятельности определяют содержание вопросов), после чего отмечают в листах обратной связи цветным кружком мнение о своей работе на уроке: Зелёный цвет – «На уроке мне было всё понятно. Я со всеми заданиями справился самостоятельно». Жёлтый цвет – «На уроке мне почти всё было понятно. Не всё получалось сразу, но я всё равно справился с заданиями». Красный цвет – «Помогите! Мне многое непонятно! Мне требуется помощь!»</w:t>
      </w:r>
    </w:p>
    <w:p w:rsidR="00504923" w:rsidRPr="000A7E44" w:rsidRDefault="00504923" w:rsidP="00DE44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A7E4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Рейтинг</w:t>
      </w:r>
    </w:p>
    <w:p w:rsidR="00504923" w:rsidRPr="000A7E44" w:rsidRDefault="00504923" w:rsidP="00DE4475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используют с целью согласования критериев отметки. Через некоторое время числитель и знаменатель все чаще совпадают. Еще одна цель использования данного приема заключается в формировании умения регулярно оценивать свой труд</w:t>
      </w:r>
    </w:p>
    <w:p w:rsidR="00504923" w:rsidRPr="000A7E44" w:rsidRDefault="00504923" w:rsidP="00DE44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A7E4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Обсуждаем домашнее задание. </w:t>
      </w:r>
    </w:p>
    <w:p w:rsidR="00504923" w:rsidRPr="000A7E44" w:rsidRDefault="00504923" w:rsidP="00DE4475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Приём при регулярном использовании значительно повышает сознательность выполнения домашнего задания. Приём особенно хорошо работает, когда способы и виды домашнего задания, которые обычно даёт преподаватель, достаточно разнообразны.</w:t>
      </w:r>
    </w:p>
    <w:p w:rsidR="00504923" w:rsidRPr="000A7E44" w:rsidRDefault="00504923" w:rsidP="00DE44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A7E4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Светофор</w:t>
      </w:r>
    </w:p>
    <w:p w:rsidR="00504923" w:rsidRPr="000A7E44" w:rsidRDefault="00504923" w:rsidP="00DE4475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 применения светофора зависит от типа опроса. Красный сигнал означает «Я не знаю!» Это — сигнал тревоги. Это ученик как бы сам себе ставит двойку — пусть она и не идет в </w:t>
      </w:r>
      <w:proofErr w:type="spellStart"/>
      <w:r w:rsidRPr="000A7E44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журнал.Зеленый</w:t>
      </w:r>
      <w:proofErr w:type="spellEnd"/>
      <w:r w:rsidRPr="000A7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сигнал — «Знаю!» </w:t>
      </w:r>
    </w:p>
    <w:p w:rsidR="00504923" w:rsidRPr="000A7E44" w:rsidRDefault="00504923" w:rsidP="00DE44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A7E4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Логическая цепочка</w:t>
      </w:r>
    </w:p>
    <w:p w:rsidR="00DE4475" w:rsidRDefault="00504923" w:rsidP="00DE4475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известна игра в города. Например: Русский язык. «Назвать словарные слова». Например: осина, аллея, яблоко и так далее</w:t>
      </w:r>
    </w:p>
    <w:p w:rsidR="00504923" w:rsidRPr="00DE4475" w:rsidRDefault="00504923" w:rsidP="00DE44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Познавательные УУД:</w:t>
      </w:r>
    </w:p>
    <w:p w:rsidR="00504923" w:rsidRPr="000A7E44" w:rsidRDefault="00DE4475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4923" w:rsidRPr="000A7E44">
        <w:rPr>
          <w:rFonts w:ascii="Times New Roman" w:hAnsi="Times New Roman" w:cs="Times New Roman"/>
          <w:sz w:val="28"/>
          <w:szCs w:val="28"/>
        </w:rPr>
        <w:t>1.Проблемное обучение.</w:t>
      </w:r>
    </w:p>
    <w:p w:rsidR="00504923" w:rsidRPr="000A7E44" w:rsidRDefault="00504923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t xml:space="preserve">  Например, на уроке окружающего мира в первом классе по теме «Кто такие птицы?» мы можем создать следующую проблемную ситуацию:</w:t>
      </w:r>
    </w:p>
    <w:p w:rsidR="00504923" w:rsidRPr="000A7E44" w:rsidRDefault="00504923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t>- Назовите отличительный признак птиц. (Это животные, которые умеют летать.)</w:t>
      </w:r>
    </w:p>
    <w:p w:rsidR="00504923" w:rsidRPr="000A7E44" w:rsidRDefault="00504923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t>- Посмотрите на слайд. Каких животных вы узнали? (Летучая мышь, бабочка, воробей, курица.)</w:t>
      </w:r>
    </w:p>
    <w:p w:rsidR="00504923" w:rsidRPr="000A7E44" w:rsidRDefault="00504923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t>- Что общего у этих животных? (Умеют летать.)</w:t>
      </w:r>
    </w:p>
    <w:p w:rsidR="00504923" w:rsidRPr="000A7E44" w:rsidRDefault="00504923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t>- Можно их отнести к одной группе? (Нет.)</w:t>
      </w:r>
    </w:p>
    <w:p w:rsidR="00504923" w:rsidRPr="000A7E44" w:rsidRDefault="00504923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t>- Умение летать будет отличительным признаком птиц?</w:t>
      </w:r>
    </w:p>
    <w:p w:rsidR="00504923" w:rsidRPr="000A7E44" w:rsidRDefault="00504923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t>- Вы что предполагали? А что получается на самом деле? Какой вопрос возникает? (Что является отличительным признаком птиц?)</w:t>
      </w:r>
    </w:p>
    <w:p w:rsidR="00504923" w:rsidRPr="000A7E44" w:rsidRDefault="00504923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t>При выполнении отдельных заданий тоже можно создавать проблемные ситуации.</w:t>
      </w:r>
    </w:p>
    <w:p w:rsidR="00504923" w:rsidRPr="000A7E44" w:rsidRDefault="00504923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i/>
          <w:iCs/>
          <w:sz w:val="28"/>
          <w:szCs w:val="28"/>
        </w:rPr>
        <w:t>Пример проблемного задания.</w:t>
      </w:r>
    </w:p>
    <w:p w:rsidR="00504923" w:rsidRPr="000A7E44" w:rsidRDefault="00504923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t xml:space="preserve">В языке племени </w:t>
      </w:r>
      <w:proofErr w:type="spellStart"/>
      <w:r w:rsidRPr="000A7E44">
        <w:rPr>
          <w:rFonts w:ascii="Times New Roman" w:hAnsi="Times New Roman" w:cs="Times New Roman"/>
          <w:sz w:val="28"/>
          <w:szCs w:val="28"/>
        </w:rPr>
        <w:t>Крокс</w:t>
      </w:r>
      <w:proofErr w:type="spellEnd"/>
      <w:r w:rsidRPr="000A7E44">
        <w:rPr>
          <w:rFonts w:ascii="Times New Roman" w:hAnsi="Times New Roman" w:cs="Times New Roman"/>
          <w:sz w:val="28"/>
          <w:szCs w:val="28"/>
        </w:rPr>
        <w:t xml:space="preserve"> так же, как и в русском языке, у имён существительных выделяют три типа склонения. В этом языке такая же система падежных окончаний, как и в русском языке: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0"/>
      </w:tblGrid>
      <w:tr w:rsidR="00504923" w:rsidRPr="000A7E44" w:rsidTr="00C32C0F">
        <w:tc>
          <w:tcPr>
            <w:tcW w:w="3190" w:type="dxa"/>
          </w:tcPr>
          <w:p w:rsidR="00504923" w:rsidRPr="004E67E1" w:rsidRDefault="00504923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4E67E1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lastRenderedPageBreak/>
              <w:t>1 склонение</w:t>
            </w:r>
          </w:p>
        </w:tc>
        <w:tc>
          <w:tcPr>
            <w:tcW w:w="3190" w:type="dxa"/>
          </w:tcPr>
          <w:p w:rsidR="00504923" w:rsidRPr="004E67E1" w:rsidRDefault="00504923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4E67E1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2 склонение</w:t>
            </w:r>
          </w:p>
        </w:tc>
        <w:tc>
          <w:tcPr>
            <w:tcW w:w="3190" w:type="dxa"/>
          </w:tcPr>
          <w:p w:rsidR="00504923" w:rsidRPr="004E67E1" w:rsidRDefault="00504923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4E67E1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3 склонение</w:t>
            </w:r>
          </w:p>
        </w:tc>
      </w:tr>
      <w:tr w:rsidR="00504923" w:rsidRPr="000A7E44" w:rsidTr="00C32C0F">
        <w:tc>
          <w:tcPr>
            <w:tcW w:w="3190" w:type="dxa"/>
          </w:tcPr>
          <w:p w:rsidR="00504923" w:rsidRPr="004E67E1" w:rsidRDefault="00504923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proofErr w:type="spellStart"/>
            <w:r w:rsidRPr="004E67E1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гува</w:t>
            </w:r>
            <w:proofErr w:type="spellEnd"/>
          </w:p>
          <w:p w:rsidR="00504923" w:rsidRPr="004E67E1" w:rsidRDefault="00504923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proofErr w:type="spellStart"/>
            <w:r w:rsidRPr="004E67E1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кряда</w:t>
            </w:r>
            <w:proofErr w:type="spellEnd"/>
          </w:p>
          <w:p w:rsidR="00504923" w:rsidRPr="004E67E1" w:rsidRDefault="00504923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proofErr w:type="spellStart"/>
            <w:r w:rsidRPr="004E67E1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магра</w:t>
            </w:r>
            <w:proofErr w:type="spellEnd"/>
          </w:p>
          <w:p w:rsidR="00504923" w:rsidRPr="004E67E1" w:rsidRDefault="00504923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proofErr w:type="spellStart"/>
            <w:r w:rsidRPr="004E67E1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щгара</w:t>
            </w:r>
            <w:proofErr w:type="spellEnd"/>
          </w:p>
        </w:tc>
        <w:tc>
          <w:tcPr>
            <w:tcW w:w="3190" w:type="dxa"/>
          </w:tcPr>
          <w:p w:rsidR="00504923" w:rsidRPr="004E67E1" w:rsidRDefault="00504923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proofErr w:type="spellStart"/>
            <w:r w:rsidRPr="004E67E1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опащ</w:t>
            </w:r>
            <w:proofErr w:type="spellEnd"/>
          </w:p>
          <w:p w:rsidR="00504923" w:rsidRPr="004E67E1" w:rsidRDefault="00504923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proofErr w:type="spellStart"/>
            <w:r w:rsidRPr="004E67E1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жадро</w:t>
            </w:r>
            <w:proofErr w:type="spellEnd"/>
          </w:p>
          <w:p w:rsidR="00504923" w:rsidRPr="004E67E1" w:rsidRDefault="00504923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proofErr w:type="spellStart"/>
            <w:r w:rsidRPr="004E67E1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кряч</w:t>
            </w:r>
            <w:proofErr w:type="spellEnd"/>
          </w:p>
          <w:p w:rsidR="00504923" w:rsidRPr="004E67E1" w:rsidRDefault="00504923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proofErr w:type="spellStart"/>
            <w:r w:rsidRPr="004E67E1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рюнь</w:t>
            </w:r>
            <w:proofErr w:type="spellEnd"/>
          </w:p>
        </w:tc>
        <w:tc>
          <w:tcPr>
            <w:tcW w:w="3190" w:type="dxa"/>
          </w:tcPr>
          <w:p w:rsidR="00504923" w:rsidRPr="004E67E1" w:rsidRDefault="00504923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proofErr w:type="spellStart"/>
            <w:r w:rsidRPr="004E67E1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терь</w:t>
            </w:r>
            <w:proofErr w:type="spellEnd"/>
          </w:p>
          <w:p w:rsidR="00504923" w:rsidRPr="004E67E1" w:rsidRDefault="00504923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proofErr w:type="spellStart"/>
            <w:r w:rsidRPr="004E67E1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скичь</w:t>
            </w:r>
            <w:proofErr w:type="spellEnd"/>
          </w:p>
          <w:p w:rsidR="00504923" w:rsidRPr="004E67E1" w:rsidRDefault="00504923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proofErr w:type="spellStart"/>
            <w:r w:rsidRPr="004E67E1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клущь</w:t>
            </w:r>
            <w:proofErr w:type="spellEnd"/>
          </w:p>
          <w:p w:rsidR="00504923" w:rsidRPr="004E67E1" w:rsidRDefault="00504923" w:rsidP="00DE4475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proofErr w:type="spellStart"/>
            <w:r w:rsidRPr="004E67E1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вищь</w:t>
            </w:r>
            <w:proofErr w:type="spellEnd"/>
          </w:p>
        </w:tc>
      </w:tr>
    </w:tbl>
    <w:p w:rsidR="00504923" w:rsidRPr="000A7E44" w:rsidRDefault="00504923" w:rsidP="00DE4475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504923" w:rsidRPr="000A7E44" w:rsidRDefault="00504923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068">
        <w:rPr>
          <w:rFonts w:ascii="Times New Roman" w:hAnsi="Times New Roman" w:cs="Times New Roman"/>
          <w:i/>
          <w:sz w:val="28"/>
          <w:szCs w:val="28"/>
        </w:rPr>
        <w:t>2. Проектное обучение</w:t>
      </w:r>
      <w:r w:rsidRPr="000A7E44">
        <w:rPr>
          <w:rFonts w:ascii="Times New Roman" w:hAnsi="Times New Roman" w:cs="Times New Roman"/>
          <w:sz w:val="28"/>
          <w:szCs w:val="28"/>
        </w:rPr>
        <w:t xml:space="preserve">  представляет собой развитие идей проблемного обучения. Характерной особенностью проектной технологии является наличие значимой социальной или личной проблемы ученика, которая требует интегрированного знания, исследовательского поиска решений, проектной деятельности. Роль учителя - это роль куратора, советника, наставника, но не исполнителя.</w:t>
      </w:r>
    </w:p>
    <w:p w:rsidR="00504923" w:rsidRPr="000A7E44" w:rsidRDefault="00FD4068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04923" w:rsidRPr="000A7E44">
        <w:rPr>
          <w:rFonts w:ascii="Times New Roman" w:hAnsi="Times New Roman" w:cs="Times New Roman"/>
          <w:sz w:val="28"/>
          <w:szCs w:val="28"/>
        </w:rPr>
        <w:t xml:space="preserve">.На уроках математики использую схемы-опоры для решения различных видов задач. Такие схемы хорошо использовать при составлении краткой записи. В зависимости от условия задачи она видоизменяется самим учеником. Использование данных схем приносит результаты. </w:t>
      </w:r>
    </w:p>
    <w:p w:rsidR="00504923" w:rsidRPr="000A7E44" w:rsidRDefault="00FD4068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04923" w:rsidRPr="000A7E44">
        <w:rPr>
          <w:rFonts w:ascii="Times New Roman" w:hAnsi="Times New Roman" w:cs="Times New Roman"/>
          <w:sz w:val="28"/>
          <w:szCs w:val="28"/>
        </w:rPr>
        <w:t>. На уроках русского языка широко использую различные символы, схемы, таблицы, алгоритмы. </w:t>
      </w:r>
    </w:p>
    <w:p w:rsidR="00504923" w:rsidRPr="000A7E44" w:rsidRDefault="00504923" w:rsidP="00DE4475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A7E4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Свои примеры</w:t>
      </w:r>
    </w:p>
    <w:p w:rsidR="00504923" w:rsidRPr="000A7E44" w:rsidRDefault="00504923" w:rsidP="00DE4475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Ученики готовят свои примеры к новому материалу, например, они придумывают свои задачи, выдвигают идеи по применению изученного материала.</w:t>
      </w:r>
    </w:p>
    <w:p w:rsidR="00504923" w:rsidRPr="000A7E44" w:rsidRDefault="00504923" w:rsidP="00DE44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A7E4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Использование символов, схем</w:t>
      </w:r>
      <w:proofErr w:type="gramStart"/>
      <w:r w:rsidRPr="000A7E4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,</w:t>
      </w:r>
      <w:proofErr w:type="gramEnd"/>
      <w:r w:rsidRPr="000A7E4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таблиц , алгоритмов. </w:t>
      </w:r>
    </w:p>
    <w:p w:rsidR="00504923" w:rsidRPr="000A7E44" w:rsidRDefault="00504923" w:rsidP="00DE4475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при выполнении работы над ошибками дети должны сами отличить орфограмму и воспользоваться нужной памяткой.</w:t>
      </w:r>
    </w:p>
    <w:p w:rsidR="00504923" w:rsidRPr="000A7E44" w:rsidRDefault="00504923" w:rsidP="00DE4475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уроках математики использую схемы-опоры для решения различных видов задач.</w:t>
      </w:r>
    </w:p>
    <w:p w:rsidR="00504923" w:rsidRPr="000A7E44" w:rsidRDefault="00504923" w:rsidP="00DE44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A7E4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Речевые </w:t>
      </w:r>
    </w:p>
    <w:p w:rsidR="00504923" w:rsidRPr="000A7E44" w:rsidRDefault="00504923" w:rsidP="00DE4475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Придумать продолжение текста. Творческие пересказы текста от лица разных героев-персонажей.</w:t>
      </w:r>
    </w:p>
    <w:p w:rsidR="00504923" w:rsidRPr="000A7E44" w:rsidRDefault="00504923" w:rsidP="00DE44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A7E4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Пропущенный вопрос</w:t>
      </w:r>
    </w:p>
    <w:p w:rsidR="00504923" w:rsidRPr="000A7E44" w:rsidRDefault="00504923" w:rsidP="00DE4475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карточки с заданием</w:t>
      </w:r>
      <w:proofErr w:type="gramStart"/>
      <w:r w:rsidRPr="000A7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0A7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«Вставь пропущенный вопрос». Дети должны прочитать все вопросы, восстановить  последовательность событий в рассказе и записать вопрос, который пропустил учитель. </w:t>
      </w:r>
      <w:r w:rsidRPr="000A7E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«Пропущенный вопрос». </w:t>
      </w:r>
      <w:r w:rsidRPr="000A7E44">
        <w:rPr>
          <w:rFonts w:ascii="Times New Roman" w:eastAsia="Times New Roman" w:hAnsi="Times New Roman" w:cs="Times New Roman"/>
          <w:sz w:val="28"/>
          <w:szCs w:val="28"/>
          <w:lang w:eastAsia="ru-RU"/>
        </w:rPr>
        <w:t>1. О чём попросила мама девочек? 2. 3. Хотелось ли им мыть посуду? 4. 5. Что пообещала Наташа? 6. 7. Почему Оля съела Наташино пирожное?</w:t>
      </w:r>
    </w:p>
    <w:p w:rsidR="00504923" w:rsidRPr="000A7E44" w:rsidRDefault="00504923" w:rsidP="00DE4475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A7E4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Коммуникативные УУД:</w:t>
      </w:r>
    </w:p>
    <w:p w:rsidR="00504923" w:rsidRPr="000A7E44" w:rsidRDefault="00504923" w:rsidP="00DE447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t xml:space="preserve">1. Работа в парах или группах – форма организации деятельности учащихся на уроке, которая необходима для того, чтобы обучить сотрудничеству. При такой форме работы </w:t>
      </w:r>
      <w:r w:rsidRPr="000A7E44">
        <w:rPr>
          <w:rFonts w:ascii="Times New Roman" w:hAnsi="Times New Roman" w:cs="Times New Roman"/>
          <w:sz w:val="28"/>
          <w:szCs w:val="28"/>
        </w:rPr>
        <w:br/>
        <w:t>-возрастает познавательная активность и творческая самостоятельность </w:t>
      </w:r>
      <w:r w:rsidRPr="000A7E44">
        <w:rPr>
          <w:rFonts w:ascii="Times New Roman" w:hAnsi="Times New Roman" w:cs="Times New Roman"/>
          <w:sz w:val="28"/>
          <w:szCs w:val="28"/>
        </w:rPr>
        <w:br/>
        <w:t>учащихся; </w:t>
      </w:r>
      <w:r w:rsidRPr="000A7E44">
        <w:rPr>
          <w:rFonts w:ascii="Times New Roman" w:hAnsi="Times New Roman" w:cs="Times New Roman"/>
          <w:sz w:val="28"/>
          <w:szCs w:val="28"/>
        </w:rPr>
        <w:br/>
        <w:t>- возрастает сплочённость класса; </w:t>
      </w:r>
      <w:r w:rsidRPr="000A7E44">
        <w:rPr>
          <w:rFonts w:ascii="Times New Roman" w:hAnsi="Times New Roman" w:cs="Times New Roman"/>
          <w:sz w:val="28"/>
          <w:szCs w:val="28"/>
        </w:rPr>
        <w:br/>
        <w:t>- ученик более точно оценивает свои возможности; </w:t>
      </w:r>
      <w:r w:rsidRPr="000A7E44">
        <w:rPr>
          <w:rFonts w:ascii="Times New Roman" w:hAnsi="Times New Roman" w:cs="Times New Roman"/>
          <w:sz w:val="28"/>
          <w:szCs w:val="28"/>
        </w:rPr>
        <w:br/>
        <w:t>- дети приобретают навыки, необходимые для жизни в обществе: ответственность, такт и так далее; </w:t>
      </w:r>
      <w:r w:rsidRPr="000A7E44">
        <w:rPr>
          <w:rFonts w:ascii="Times New Roman" w:hAnsi="Times New Roman" w:cs="Times New Roman"/>
          <w:sz w:val="28"/>
          <w:szCs w:val="28"/>
        </w:rPr>
        <w:br/>
        <w:t>-формируется умение решать конфликтные ситуации, умение слушать собеседника, умение эмоционально сопереживать, умение работать в группе. </w:t>
      </w:r>
      <w:r w:rsidRPr="000A7E44">
        <w:rPr>
          <w:rFonts w:ascii="Times New Roman" w:hAnsi="Times New Roman" w:cs="Times New Roman"/>
          <w:sz w:val="28"/>
          <w:szCs w:val="28"/>
        </w:rPr>
        <w:br/>
        <w:t>2.В процессе изучения учебных дисциплин формируются речевые умения: дети учатся высказывать суждения с использованием терминов и понятий, формулировать вопросы и ответы в ходе выполнения заданий, доказательства верности или неверности выполненного действия, обосновывают этапы решения учебной задачи.</w:t>
      </w:r>
    </w:p>
    <w:p w:rsidR="00504923" w:rsidRPr="000A7E44" w:rsidRDefault="00504923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t>3.Речевые упражнения «Придумай продолжение текста»</w:t>
      </w:r>
    </w:p>
    <w:p w:rsidR="00504923" w:rsidRPr="000A7E44" w:rsidRDefault="00504923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t>4. Творческие пересказы текста от лица разных героев-персонажей.</w:t>
      </w:r>
    </w:p>
    <w:p w:rsidR="00504923" w:rsidRPr="000A7E44" w:rsidRDefault="00504923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t xml:space="preserve">5.Упражнение«Повторяем с контролем». Данное задание направлено на развитие у детей умений задавать вопросы, чтобы с их помощью получить необходимые сведения от партнёра по деятельности.  Ученики составляют списки контрольных вопросов ко всей изученной теме. Затем одни ученики </w:t>
      </w:r>
      <w:r w:rsidRPr="000A7E44">
        <w:rPr>
          <w:rFonts w:ascii="Times New Roman" w:hAnsi="Times New Roman" w:cs="Times New Roman"/>
          <w:sz w:val="28"/>
          <w:szCs w:val="28"/>
        </w:rPr>
        <w:lastRenderedPageBreak/>
        <w:t>задают свои вопросы, другие  отвечают на них, ученики могут попарно отвечать на вопросы друг друга.</w:t>
      </w:r>
    </w:p>
    <w:p w:rsidR="00504923" w:rsidRPr="000A7E44" w:rsidRDefault="00504923" w:rsidP="009B6AA5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A7E44">
        <w:rPr>
          <w:rFonts w:ascii="Times New Roman" w:hAnsi="Times New Roman" w:cs="Times New Roman"/>
          <w:sz w:val="28"/>
          <w:szCs w:val="28"/>
        </w:rPr>
        <w:t>Я описала только небольшую часть приёмов и методов работы над УУД. Если описанный вид работы относится, например, к группе регулятивных, это не значит, что другие виды УУД здесь не формируются. Хочу подчеркнуть, что они тесно взаимосвязаны и формирование всех УУД происходит на всех этапах урока. </w:t>
      </w:r>
      <w:r w:rsidRPr="000A7E44">
        <w:rPr>
          <w:rFonts w:ascii="Times New Roman" w:hAnsi="Times New Roman" w:cs="Times New Roman"/>
          <w:sz w:val="28"/>
          <w:szCs w:val="28"/>
        </w:rPr>
        <w:br/>
      </w:r>
      <w:r w:rsidRPr="000A7E4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Советуйтесь</w:t>
      </w:r>
    </w:p>
    <w:p w:rsidR="00504923" w:rsidRPr="000A7E44" w:rsidRDefault="00504923" w:rsidP="009B6AA5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советуется с учащимися, обсуждая, например, проблемы отношений. Он убеждает учеников, что их мнение значимо для него, но предупреждает: последнее слово остается за педагогом. Важно поблагодарить учеников за совместное обсуждение.</w:t>
      </w:r>
    </w:p>
    <w:p w:rsidR="00504923" w:rsidRPr="000A7E44" w:rsidRDefault="00504923" w:rsidP="00DE44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A7E4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Вопросы к тексту</w:t>
      </w:r>
    </w:p>
    <w:p w:rsidR="00504923" w:rsidRPr="000A7E44" w:rsidRDefault="00504923" w:rsidP="009B6AA5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научного текста перед группой учеников ставится задача — составить к нему список репродуктивных и расширяющих, развивающих вопросов. Затем они распределяются на группы: вопросы, на которые можно ответить на уроке; - вопросы, ответ на которые, возможно, пока не знает никто.</w:t>
      </w:r>
    </w:p>
    <w:p w:rsidR="00504923" w:rsidRPr="000A7E44" w:rsidRDefault="00504923" w:rsidP="00DE447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7E44">
        <w:rPr>
          <w:rFonts w:ascii="Times New Roman" w:hAnsi="Times New Roman" w:cs="Times New Roman"/>
          <w:b/>
          <w:bCs/>
          <w:sz w:val="28"/>
          <w:szCs w:val="28"/>
        </w:rPr>
        <w:t>Формирование УУД средствами УМК «Перспективная начальная школа»</w:t>
      </w:r>
    </w:p>
    <w:p w:rsidR="00504923" w:rsidRPr="000A7E44" w:rsidRDefault="00504923" w:rsidP="009B6A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t>Проектируя любой урок, направленный на формирование у учащихся универсальных учебных действий, необходимо максимально использовать возможности главного средства обучения – учебника. Учебник в школе был и пока остаётся основным источником знаний. На этапе планирования урока необходимо внимательно изучить, какие виды и типы заданий предлагают авторы учебника,</w:t>
      </w:r>
      <w:r w:rsidRPr="000A7E44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0A7E44">
        <w:rPr>
          <w:rFonts w:ascii="Times New Roman" w:hAnsi="Times New Roman" w:cs="Times New Roman"/>
          <w:sz w:val="28"/>
          <w:szCs w:val="28"/>
        </w:rPr>
        <w:t>разобраться, на формирование каких УУД они направлены.</w:t>
      </w:r>
    </w:p>
    <w:p w:rsidR="00504923" w:rsidRPr="000A7E44" w:rsidRDefault="000B2C25" w:rsidP="009B6A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Седьмой</w:t>
      </w:r>
      <w:r w:rsidR="00504923" w:rsidRPr="000A7E44">
        <w:rPr>
          <w:rFonts w:ascii="Times New Roman" w:hAnsi="Times New Roman" w:cs="Times New Roman"/>
          <w:sz w:val="28"/>
          <w:szCs w:val="28"/>
        </w:rPr>
        <w:t xml:space="preserve"> год я работаю по УМК «Перспективная начальная школа». Сейчас я могу с уверенностью сказать, что формирование универсальных учебных действий является целенаправленным, системным процессом, который реализуется через все предметные области УМК «Перспективная </w:t>
      </w:r>
      <w:r w:rsidR="00504923" w:rsidRPr="000A7E44">
        <w:rPr>
          <w:rFonts w:ascii="Times New Roman" w:hAnsi="Times New Roman" w:cs="Times New Roman"/>
          <w:sz w:val="28"/>
          <w:szCs w:val="28"/>
        </w:rPr>
        <w:lastRenderedPageBreak/>
        <w:t>начальная школа"»</w:t>
      </w:r>
      <w:r w:rsidR="00504923" w:rsidRPr="000A7E44">
        <w:rPr>
          <w:rFonts w:ascii="Times New Roman" w:hAnsi="Times New Roman" w:cs="Times New Roman"/>
          <w:sz w:val="28"/>
          <w:szCs w:val="28"/>
        </w:rPr>
        <w:br/>
      </w:r>
      <w:r w:rsidR="009B6AA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04923" w:rsidRPr="000A7E44">
        <w:rPr>
          <w:rFonts w:ascii="Times New Roman" w:hAnsi="Times New Roman" w:cs="Times New Roman"/>
          <w:sz w:val="28"/>
          <w:szCs w:val="28"/>
        </w:rPr>
        <w:t>Содержание учебников УМК «Перспективная начальная школа» нацелено на формирование </w:t>
      </w:r>
      <w:r w:rsidR="00504923" w:rsidRPr="000A7E44">
        <w:rPr>
          <w:rFonts w:ascii="Times New Roman" w:hAnsi="Times New Roman" w:cs="Times New Roman"/>
          <w:i/>
          <w:iCs/>
          <w:sz w:val="28"/>
          <w:szCs w:val="28"/>
        </w:rPr>
        <w:t>познавательных</w:t>
      </w:r>
      <w:r w:rsidR="00504923" w:rsidRPr="000A7E44">
        <w:rPr>
          <w:rFonts w:ascii="Times New Roman" w:hAnsi="Times New Roman" w:cs="Times New Roman"/>
          <w:sz w:val="28"/>
          <w:szCs w:val="28"/>
        </w:rPr>
        <w:t> универсальных учебных действий (</w:t>
      </w:r>
      <w:proofErr w:type="spellStart"/>
      <w:r w:rsidR="00504923" w:rsidRPr="000A7E44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="00504923" w:rsidRPr="000A7E44">
        <w:rPr>
          <w:rFonts w:ascii="Times New Roman" w:hAnsi="Times New Roman" w:cs="Times New Roman"/>
          <w:sz w:val="28"/>
          <w:szCs w:val="28"/>
        </w:rPr>
        <w:t xml:space="preserve"> и логических).    Благодаря широкому включению в учебники разнообразного дополнительного материала (развороты истории и конкурсные задачи по математике, «Музейный Дом» в литературном чтении, исторические справки о происхождении слов русского языка, опыты и элементы исследования, олимпиадные задания в окружающем мире, материал в хрестоматиях по окружающему миру и литературному чтению) развиваются познавательные интересы, любознательность.  </w:t>
      </w:r>
    </w:p>
    <w:p w:rsidR="00362563" w:rsidRPr="000A7E44" w:rsidRDefault="00504923" w:rsidP="009B6AA5">
      <w:pPr>
        <w:pStyle w:val="a9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A7E44">
        <w:rPr>
          <w:rFonts w:ascii="Times New Roman" w:hAnsi="Times New Roman"/>
          <w:sz w:val="28"/>
          <w:szCs w:val="28"/>
        </w:rPr>
        <w:t>Задания по математике, русскому языку, окружающему миру способствуют формированию способностей к выделению существенных и несущественных признаков объектов, сравнению объектов, их классификации.  Так типичными являются задания: сравни и сделай вывод; объедини в группы, какие варианты деления на группы возможны; как ты думаешь, почему и т.д. </w:t>
      </w:r>
      <w:r w:rsidRPr="000A7E44">
        <w:rPr>
          <w:rFonts w:ascii="Times New Roman" w:hAnsi="Times New Roman"/>
          <w:sz w:val="28"/>
          <w:szCs w:val="28"/>
        </w:rPr>
        <w:br/>
        <w:t>Включение учащихся в работу над проектами создаёт благоприятную среду для формирования познавательных действий. Любой ученик имеет возможность для выбора темы проекта в соответствии со своими интересами и возможностями. Предоставление права выбора даётся и в дифференцированных и в творческих заданиях, что способствует созданию мотива деятельности и выхода детей в собственную деятельность.</w:t>
      </w:r>
      <w:r w:rsidRPr="000A7E44">
        <w:rPr>
          <w:rFonts w:ascii="Times New Roman" w:hAnsi="Times New Roman"/>
          <w:sz w:val="28"/>
          <w:szCs w:val="28"/>
        </w:rPr>
        <w:br/>
        <w:t xml:space="preserve">Коммуникативный характер предметных курсов УМК «Перспективная начальная школа»» обеспечивает формирование </w:t>
      </w:r>
      <w:r w:rsidRPr="000A7E44">
        <w:rPr>
          <w:rFonts w:ascii="Times New Roman" w:hAnsi="Times New Roman"/>
          <w:i/>
          <w:iCs/>
          <w:sz w:val="28"/>
          <w:szCs w:val="28"/>
        </w:rPr>
        <w:t xml:space="preserve">коммуникативных </w:t>
      </w:r>
      <w:r w:rsidRPr="000A7E44">
        <w:rPr>
          <w:rFonts w:ascii="Times New Roman" w:hAnsi="Times New Roman"/>
          <w:sz w:val="28"/>
          <w:szCs w:val="28"/>
        </w:rPr>
        <w:t>действий учащихся.</w:t>
      </w:r>
      <w:r w:rsidRPr="000A7E44">
        <w:rPr>
          <w:rFonts w:ascii="Times New Roman" w:hAnsi="Times New Roman"/>
          <w:sz w:val="28"/>
          <w:szCs w:val="28"/>
        </w:rPr>
        <w:br/>
        <w:t> Организация работы в паре и работа над коллективными проектами нацелены не только на развитие регулятивных и познавательных действий, но и на формирование коммуникативных: умение договариваться с партнером, распределять роли, устанавливать очередность действий, находить общее решение. </w:t>
      </w:r>
      <w:r w:rsidRPr="000A7E44">
        <w:rPr>
          <w:rFonts w:ascii="Times New Roman" w:hAnsi="Times New Roman"/>
          <w:sz w:val="28"/>
          <w:szCs w:val="28"/>
        </w:rPr>
        <w:br/>
        <w:t xml:space="preserve">С 1 класса формируется у учащихся умения слушать другого, высказывать </w:t>
      </w:r>
      <w:r w:rsidRPr="000A7E44">
        <w:rPr>
          <w:rFonts w:ascii="Times New Roman" w:hAnsi="Times New Roman"/>
          <w:sz w:val="28"/>
          <w:szCs w:val="28"/>
        </w:rPr>
        <w:lastRenderedPageBreak/>
        <w:t>собственное мнение, дополнять другого, участвовать в обсуждении, приходить к общему мнению, задавать вопросы.</w:t>
      </w:r>
      <w:r w:rsidRPr="000A7E44">
        <w:rPr>
          <w:rFonts w:ascii="Times New Roman" w:hAnsi="Times New Roman"/>
          <w:sz w:val="28"/>
          <w:szCs w:val="28"/>
        </w:rPr>
        <w:br/>
      </w:r>
      <w:r w:rsidRPr="000A7E44">
        <w:rPr>
          <w:rFonts w:ascii="Times New Roman" w:hAnsi="Times New Roman"/>
          <w:b/>
          <w:bCs/>
          <w:sz w:val="28"/>
          <w:szCs w:val="28"/>
        </w:rPr>
        <w:t> </w:t>
      </w:r>
      <w:r w:rsidRPr="000A7E44">
        <w:rPr>
          <w:rFonts w:ascii="Times New Roman" w:hAnsi="Times New Roman"/>
          <w:sz w:val="28"/>
          <w:szCs w:val="28"/>
        </w:rPr>
        <w:t>Организация  учебной деятельности учащихся строится на основе с</w:t>
      </w:r>
      <w:r w:rsidR="000B2C25">
        <w:rPr>
          <w:rFonts w:ascii="Times New Roman" w:hAnsi="Times New Roman"/>
          <w:sz w:val="28"/>
          <w:szCs w:val="28"/>
        </w:rPr>
        <w:t>истемно-деятельностного подхода.</w:t>
      </w:r>
      <w:r w:rsidRPr="000A7E44">
        <w:rPr>
          <w:rFonts w:ascii="Times New Roman" w:hAnsi="Times New Roman"/>
          <w:sz w:val="28"/>
          <w:szCs w:val="28"/>
        </w:rPr>
        <w:br/>
      </w:r>
      <w:r w:rsidR="00362563" w:rsidRPr="000A7E44">
        <w:rPr>
          <w:rFonts w:ascii="Times New Roman" w:hAnsi="Times New Roman"/>
          <w:sz w:val="28"/>
          <w:szCs w:val="28"/>
        </w:rPr>
        <w:t xml:space="preserve">    </w:t>
      </w:r>
      <w:r w:rsidR="009B6AA5">
        <w:rPr>
          <w:rFonts w:ascii="Times New Roman" w:hAnsi="Times New Roman"/>
          <w:sz w:val="28"/>
          <w:szCs w:val="28"/>
        </w:rPr>
        <w:t xml:space="preserve">             </w:t>
      </w:r>
      <w:r w:rsidR="00362563" w:rsidRPr="000A7E44">
        <w:rPr>
          <w:rFonts w:ascii="Times New Roman" w:hAnsi="Times New Roman"/>
          <w:sz w:val="28"/>
          <w:szCs w:val="28"/>
        </w:rPr>
        <w:t>Системно-</w:t>
      </w:r>
      <w:proofErr w:type="spellStart"/>
      <w:r w:rsidR="00362563" w:rsidRPr="000A7E44">
        <w:rPr>
          <w:rFonts w:ascii="Times New Roman" w:hAnsi="Times New Roman"/>
          <w:sz w:val="28"/>
          <w:szCs w:val="28"/>
        </w:rPr>
        <w:t>деятельностный</w:t>
      </w:r>
      <w:proofErr w:type="spellEnd"/>
      <w:r w:rsidR="00362563" w:rsidRPr="000A7E44">
        <w:rPr>
          <w:rFonts w:ascii="Times New Roman" w:hAnsi="Times New Roman"/>
          <w:sz w:val="28"/>
          <w:szCs w:val="28"/>
        </w:rPr>
        <w:t xml:space="preserve"> подход в обучении предполагает применение новых образовательных технологий. Одной из самых эффективных является технология развития критического мышления учащихся, на основе которой я строю свой урок.</w:t>
      </w:r>
    </w:p>
    <w:p w:rsidR="00362563" w:rsidRPr="000A7E44" w:rsidRDefault="00362563" w:rsidP="009B6A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t xml:space="preserve">     Теория развития критического мышления стала известна в России с </w:t>
      </w:r>
      <w:smartTag w:uri="urn:schemas-microsoft-com:office:smarttags" w:element="metricconverter">
        <w:smartTagPr>
          <w:attr w:name="ProductID" w:val="1997 г"/>
        </w:smartTagPr>
        <w:r w:rsidRPr="000A7E44">
          <w:rPr>
            <w:rFonts w:ascii="Times New Roman" w:hAnsi="Times New Roman" w:cs="Times New Roman"/>
            <w:sz w:val="28"/>
            <w:szCs w:val="28"/>
          </w:rPr>
          <w:t>1997 г</w:t>
        </w:r>
      </w:smartTag>
      <w:r w:rsidRPr="000A7E44">
        <w:rPr>
          <w:rFonts w:ascii="Times New Roman" w:hAnsi="Times New Roman" w:cs="Times New Roman"/>
          <w:sz w:val="28"/>
          <w:szCs w:val="28"/>
        </w:rPr>
        <w:t xml:space="preserve">., она развивается при поддержке Консорциума Демократической  педагогики и Международной читательской ассоциации в рамках проекта Института «Открытое общество» под названием «Чтение и Письмо для Развития Критического мышления». </w:t>
      </w:r>
    </w:p>
    <w:p w:rsidR="00362563" w:rsidRPr="000A7E44" w:rsidRDefault="00362563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t xml:space="preserve">С </w:t>
      </w:r>
      <w:smartTag w:uri="urn:schemas-microsoft-com:office:smarttags" w:element="metricconverter">
        <w:smartTagPr>
          <w:attr w:name="ProductID" w:val="2000 г"/>
        </w:smartTagPr>
        <w:r w:rsidRPr="000A7E44">
          <w:rPr>
            <w:rFonts w:ascii="Times New Roman" w:hAnsi="Times New Roman" w:cs="Times New Roman"/>
            <w:sz w:val="28"/>
            <w:szCs w:val="28"/>
          </w:rPr>
          <w:t>2000 г</w:t>
        </w:r>
      </w:smartTag>
      <w:r w:rsidRPr="000A7E44">
        <w:rPr>
          <w:rFonts w:ascii="Times New Roman" w:hAnsi="Times New Roman" w:cs="Times New Roman"/>
          <w:sz w:val="28"/>
          <w:szCs w:val="28"/>
        </w:rPr>
        <w:t>. проект в России развивается самостоятельно.</w:t>
      </w:r>
    </w:p>
    <w:p w:rsidR="00362563" w:rsidRPr="000A7E44" w:rsidRDefault="00362563" w:rsidP="00DE447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E44">
        <w:rPr>
          <w:rFonts w:ascii="Times New Roman" w:hAnsi="Times New Roman" w:cs="Times New Roman"/>
          <w:b/>
          <w:sz w:val="28"/>
          <w:szCs w:val="28"/>
        </w:rPr>
        <w:t>Основные положения технологии развития критического мышления.</w:t>
      </w:r>
    </w:p>
    <w:p w:rsidR="00362563" w:rsidRPr="000A7E44" w:rsidRDefault="00362563" w:rsidP="009B6A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t xml:space="preserve">        Цель данной образовательной технологии – развитие мыслительных навыков учащихся, необходимых не только в учёбе, но и в обычной жизни (</w:t>
      </w:r>
      <w:r w:rsidRPr="000A7E44">
        <w:rPr>
          <w:rFonts w:ascii="Times New Roman" w:hAnsi="Times New Roman" w:cs="Times New Roman"/>
          <w:i/>
          <w:sz w:val="28"/>
          <w:szCs w:val="28"/>
        </w:rPr>
        <w:t>умение принимать взвешенные решения, работать с информацией, анализировать различные стороны явлений и др</w:t>
      </w:r>
      <w:r w:rsidRPr="000A7E44">
        <w:rPr>
          <w:rFonts w:ascii="Times New Roman" w:hAnsi="Times New Roman" w:cs="Times New Roman"/>
          <w:sz w:val="28"/>
          <w:szCs w:val="28"/>
        </w:rPr>
        <w:t>.).</w:t>
      </w:r>
    </w:p>
    <w:p w:rsidR="00362563" w:rsidRPr="000A7E44" w:rsidRDefault="00362563" w:rsidP="009B6A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t xml:space="preserve">          Критическое мышление – это способность анализировать информацию с позиции логики и личностно-психологического подхода с тем, чтобы применять полученные результаты, как к стандартным, так и к нестандартным ситуациям, вопросам, проблемам. Это способность ставить новые вопросы, вырабатывать разнообразные аргументы, принимать независимые, продуманные решения.</w:t>
      </w:r>
    </w:p>
    <w:p w:rsidR="00362563" w:rsidRPr="000A7E44" w:rsidRDefault="00362563" w:rsidP="009B6A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t xml:space="preserve">       </w:t>
      </w:r>
      <w:r w:rsidRPr="000A7E44">
        <w:rPr>
          <w:rFonts w:ascii="Times New Roman" w:hAnsi="Times New Roman" w:cs="Times New Roman"/>
          <w:b/>
          <w:sz w:val="28"/>
          <w:szCs w:val="28"/>
        </w:rPr>
        <w:t>Основная идея</w:t>
      </w:r>
      <w:r w:rsidRPr="000A7E44">
        <w:rPr>
          <w:rFonts w:ascii="Times New Roman" w:hAnsi="Times New Roman" w:cs="Times New Roman"/>
          <w:sz w:val="28"/>
          <w:szCs w:val="28"/>
        </w:rPr>
        <w:t xml:space="preserve"> – создать такую атмосферу учения, при которой учащиеся совместно с учителем активно работают, сознательно с учителем активно работают, сознательно размышляют над процессом обучения, отслеживают, подтверждают, опровергают или расширяют знания, новые идеи, чувства или мнения об окружающем мире.         </w:t>
      </w:r>
    </w:p>
    <w:p w:rsidR="00362563" w:rsidRPr="000A7E44" w:rsidRDefault="00362563" w:rsidP="00DE447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lastRenderedPageBreak/>
        <w:t xml:space="preserve">       Основа технологии – трёхфазовая структура урока: </w:t>
      </w:r>
      <w:r w:rsidRPr="000A7E44">
        <w:rPr>
          <w:rFonts w:ascii="Times New Roman" w:hAnsi="Times New Roman" w:cs="Times New Roman"/>
          <w:b/>
          <w:i/>
          <w:sz w:val="28"/>
          <w:szCs w:val="28"/>
        </w:rPr>
        <w:t>вызов, осмысление, рефлексия.</w:t>
      </w:r>
      <w:r w:rsidRPr="000A7E4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62563" w:rsidRPr="000A7E44" w:rsidRDefault="00362563" w:rsidP="00DE4475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362563" w:rsidRPr="000A7E44" w:rsidRDefault="00362563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7E44">
        <w:rPr>
          <w:rFonts w:ascii="Times New Roman" w:hAnsi="Times New Roman" w:cs="Times New Roman"/>
          <w:b/>
          <w:i/>
          <w:sz w:val="28"/>
          <w:szCs w:val="28"/>
        </w:rPr>
        <w:t>Первая стадия (фаза) - вызов</w:t>
      </w:r>
      <w:r w:rsidRPr="000A7E44">
        <w:rPr>
          <w:rFonts w:ascii="Times New Roman" w:hAnsi="Times New Roman" w:cs="Times New Roman"/>
          <w:sz w:val="28"/>
          <w:szCs w:val="28"/>
        </w:rPr>
        <w:t>. Задача этой фазы и деятельность учителя не только активизировать, заинтересовать учащегося, мотивировать его на дальнейшую работу, но и «вызвать» уже имеющиеся знания, либо создать ассоциации по изучаемому вопросу, что само по себе станет серьёзным, активизирующим и мотивирующим фактором для дальнейшей работы.</w:t>
      </w:r>
    </w:p>
    <w:p w:rsidR="00362563" w:rsidRPr="000A7E44" w:rsidRDefault="00362563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6AA5">
        <w:rPr>
          <w:rFonts w:ascii="Times New Roman" w:hAnsi="Times New Roman" w:cs="Times New Roman"/>
          <w:sz w:val="28"/>
          <w:szCs w:val="28"/>
          <w:u w:val="single"/>
        </w:rPr>
        <w:t>Вывод:</w:t>
      </w:r>
      <w:r w:rsidRPr="000A7E44">
        <w:rPr>
          <w:rFonts w:ascii="Times New Roman" w:hAnsi="Times New Roman" w:cs="Times New Roman"/>
          <w:sz w:val="28"/>
          <w:szCs w:val="28"/>
        </w:rPr>
        <w:t xml:space="preserve">  информация, полученная на первой стадии, выслушивается, записывается, обсуждается, работа ведётся индивидуально – в парах – группах.</w:t>
      </w:r>
      <w:proofErr w:type="gramEnd"/>
    </w:p>
    <w:p w:rsidR="00362563" w:rsidRPr="000A7E44" w:rsidRDefault="00362563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b/>
          <w:i/>
          <w:sz w:val="28"/>
          <w:szCs w:val="28"/>
        </w:rPr>
        <w:t>Вторая стадия (фаза) – осмысление (реализация смысла</w:t>
      </w:r>
      <w:r w:rsidRPr="000A7E44">
        <w:rPr>
          <w:rFonts w:ascii="Times New Roman" w:hAnsi="Times New Roman" w:cs="Times New Roman"/>
          <w:i/>
          <w:sz w:val="28"/>
          <w:szCs w:val="28"/>
        </w:rPr>
        <w:t xml:space="preserve">). </w:t>
      </w:r>
      <w:r w:rsidRPr="000A7E44">
        <w:rPr>
          <w:rFonts w:ascii="Times New Roman" w:hAnsi="Times New Roman" w:cs="Times New Roman"/>
          <w:sz w:val="28"/>
          <w:szCs w:val="28"/>
        </w:rPr>
        <w:t>На этой стадии идёт непосредственная работа с информацией. Приёмы и методы технологии критического мышления позволяют сохранить активность ученика, сделать чтение или слушание осмысленным.</w:t>
      </w:r>
    </w:p>
    <w:p w:rsidR="00362563" w:rsidRPr="000A7E44" w:rsidRDefault="009B6AA5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AA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62563" w:rsidRPr="009B6AA5">
        <w:rPr>
          <w:rFonts w:ascii="Times New Roman" w:hAnsi="Times New Roman" w:cs="Times New Roman"/>
          <w:sz w:val="28"/>
          <w:szCs w:val="28"/>
          <w:u w:val="single"/>
        </w:rPr>
        <w:t>Вывод:</w:t>
      </w:r>
      <w:r w:rsidR="00362563" w:rsidRPr="000A7E44">
        <w:rPr>
          <w:rFonts w:ascii="Times New Roman" w:hAnsi="Times New Roman" w:cs="Times New Roman"/>
          <w:sz w:val="28"/>
          <w:szCs w:val="28"/>
        </w:rPr>
        <w:t xml:space="preserve"> происходит непосредственный контакт с новой информацией (текст, фильм, лекция, материал параграфа), работа ведётся индивидуально или в парах.</w:t>
      </w:r>
    </w:p>
    <w:p w:rsidR="00362563" w:rsidRPr="000A7E44" w:rsidRDefault="00362563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b/>
          <w:i/>
          <w:sz w:val="28"/>
          <w:szCs w:val="28"/>
        </w:rPr>
        <w:t>Третья стадия (фаза) – рефлексия (размышление).</w:t>
      </w:r>
      <w:r w:rsidRPr="000A7E44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0A7E44">
        <w:rPr>
          <w:rFonts w:ascii="Times New Roman" w:hAnsi="Times New Roman" w:cs="Times New Roman"/>
          <w:sz w:val="28"/>
          <w:szCs w:val="28"/>
        </w:rPr>
        <w:t>На этой стадии информация анализируется, интерпретируется, творчески перерабатывается.</w:t>
      </w:r>
    </w:p>
    <w:p w:rsidR="00362563" w:rsidRPr="000A7E44" w:rsidRDefault="00362563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AA5">
        <w:rPr>
          <w:rFonts w:ascii="Times New Roman" w:hAnsi="Times New Roman" w:cs="Times New Roman"/>
          <w:sz w:val="28"/>
          <w:szCs w:val="28"/>
          <w:u w:val="single"/>
        </w:rPr>
        <w:t>Вывод:</w:t>
      </w:r>
      <w:r w:rsidRPr="000A7E44">
        <w:rPr>
          <w:rFonts w:ascii="Times New Roman" w:hAnsi="Times New Roman" w:cs="Times New Roman"/>
          <w:sz w:val="28"/>
          <w:szCs w:val="28"/>
        </w:rPr>
        <w:t xml:space="preserve"> творческая переработка, анализ, интерпретация и т.д. изученной информации; работа ведётся индивидуально – в парах – группах.    </w:t>
      </w:r>
    </w:p>
    <w:p w:rsidR="000A7E44" w:rsidRPr="000A7E44" w:rsidRDefault="00362563" w:rsidP="009B6AA5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t xml:space="preserve">            Технология располагает огромным арсеналом приёмов и стратегий.  </w:t>
      </w:r>
    </w:p>
    <w:p w:rsidR="00362563" w:rsidRPr="000A7E44" w:rsidRDefault="00362563" w:rsidP="00DE4475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часто на уроках математики, русского языка использую схемы- опоры для решения различных видов задач, символы, алгоритмы.</w:t>
      </w:r>
    </w:p>
    <w:p w:rsidR="00362563" w:rsidRPr="000A7E44" w:rsidRDefault="00362563" w:rsidP="00DE4475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провожу различные конкурсы и викторины по учебным предметам на выявление общего кругозора. Дети регулярно участвуют в олимпиадах как муниципального характера так и всероссийского.</w:t>
      </w:r>
    </w:p>
    <w:p w:rsidR="00C32C0F" w:rsidRPr="000A7E44" w:rsidRDefault="00C32C0F" w:rsidP="00DE4475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E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Участвует в мероприятиях по распространению опыта практических результатов профессиональной деятельности в сети интернет, учительских сетевых сообществах.</w:t>
      </w:r>
    </w:p>
    <w:p w:rsidR="00504923" w:rsidRPr="000A7E44" w:rsidRDefault="00504923" w:rsidP="00DE447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7E44">
        <w:rPr>
          <w:rFonts w:ascii="Times New Roman" w:hAnsi="Times New Roman" w:cs="Times New Roman"/>
          <w:b/>
          <w:bCs/>
          <w:sz w:val="28"/>
          <w:szCs w:val="28"/>
        </w:rPr>
        <w:t>Результаты работы над данной темой:</w:t>
      </w:r>
      <w:r w:rsidRPr="000A7E44">
        <w:rPr>
          <w:rFonts w:ascii="Times New Roman" w:hAnsi="Times New Roman" w:cs="Times New Roman"/>
          <w:sz w:val="28"/>
          <w:szCs w:val="28"/>
        </w:rPr>
        <w:br/>
        <w:t xml:space="preserve">1. Учащиеся могут самостоятельно анализировать и контролировать свою работу на уроке, составлять план работы, исходя из целей и задач урока. </w:t>
      </w:r>
      <w:r w:rsidRPr="000A7E44">
        <w:rPr>
          <w:rFonts w:ascii="Times New Roman" w:hAnsi="Times New Roman" w:cs="Times New Roman"/>
          <w:sz w:val="28"/>
          <w:szCs w:val="28"/>
        </w:rPr>
        <w:br/>
        <w:t>2. Обучающиеся самостоятельно определяют цели и задачи урока, в случае затруднения я прихожу им на помощь, но только для того, чтобы направить их действия. </w:t>
      </w:r>
      <w:r w:rsidRPr="000A7E44">
        <w:rPr>
          <w:rFonts w:ascii="Times New Roman" w:hAnsi="Times New Roman" w:cs="Times New Roman"/>
          <w:sz w:val="28"/>
          <w:szCs w:val="28"/>
        </w:rPr>
        <w:br/>
        <w:t>3.Развивается умение работать в парах и группах: </w:t>
      </w:r>
      <w:r w:rsidRPr="000A7E44">
        <w:rPr>
          <w:rFonts w:ascii="Times New Roman" w:hAnsi="Times New Roman" w:cs="Times New Roman"/>
          <w:sz w:val="28"/>
          <w:szCs w:val="28"/>
        </w:rPr>
        <w:br/>
        <w:t>- учащиеся учатся учитывать позицию собеседника; </w:t>
      </w:r>
      <w:r w:rsidRPr="000A7E44">
        <w:rPr>
          <w:rFonts w:ascii="Times New Roman" w:hAnsi="Times New Roman" w:cs="Times New Roman"/>
          <w:sz w:val="28"/>
          <w:szCs w:val="28"/>
        </w:rPr>
        <w:br/>
        <w:t>- стараются организовывать и осуществлять сотрудничество с учителем и членами группы. </w:t>
      </w:r>
      <w:r w:rsidRPr="000A7E44">
        <w:rPr>
          <w:rFonts w:ascii="Times New Roman" w:hAnsi="Times New Roman" w:cs="Times New Roman"/>
          <w:sz w:val="28"/>
          <w:szCs w:val="28"/>
        </w:rPr>
        <w:br/>
        <w:t xml:space="preserve">4. Дети умеют  использовать знаково-символические средства. </w:t>
      </w:r>
    </w:p>
    <w:p w:rsidR="00504923" w:rsidRPr="000A7E44" w:rsidRDefault="00504923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t>5.  Большинство учащихся умеет выражать свою внутреннюю позицию, отношение к поступкам и действиям.</w:t>
      </w:r>
    </w:p>
    <w:p w:rsidR="00504923" w:rsidRPr="000A7E44" w:rsidRDefault="00504923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t>6. Создана методическая копилка материалов с теоретическим и практическим материалом, которая будет пополняться в ходе дальнейшей работы.</w:t>
      </w:r>
    </w:p>
    <w:p w:rsidR="00504923" w:rsidRPr="000A7E44" w:rsidRDefault="00504923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t>7. Для формирования УУД на уроках максимально используются возможности УМК «Перспективная начальная школа»</w:t>
      </w:r>
    </w:p>
    <w:p w:rsidR="00504923" w:rsidRPr="000A7E44" w:rsidRDefault="00504923" w:rsidP="00DE4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353" w:rsidRPr="000A7E44" w:rsidRDefault="005F4353" w:rsidP="00DE4475">
      <w:pPr>
        <w:spacing w:after="0" w:line="360" w:lineRule="auto"/>
        <w:ind w:right="57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E44">
        <w:rPr>
          <w:rFonts w:ascii="Times New Roman" w:hAnsi="Times New Roman" w:cs="Times New Roman"/>
          <w:b/>
          <w:sz w:val="28"/>
          <w:szCs w:val="28"/>
        </w:rPr>
        <w:t>Список используемой литературы.</w:t>
      </w:r>
    </w:p>
    <w:p w:rsidR="00504923" w:rsidRPr="000A7E44" w:rsidRDefault="00504923" w:rsidP="00DE4475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7E44">
        <w:rPr>
          <w:rFonts w:ascii="Times New Roman" w:hAnsi="Times New Roman" w:cs="Times New Roman"/>
          <w:sz w:val="28"/>
          <w:szCs w:val="28"/>
        </w:rPr>
        <w:t>А.Г.Асмолов</w:t>
      </w:r>
      <w:proofErr w:type="spellEnd"/>
      <w:r w:rsidRPr="000A7E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7E44">
        <w:rPr>
          <w:rFonts w:ascii="Times New Roman" w:hAnsi="Times New Roman" w:cs="Times New Roman"/>
          <w:sz w:val="28"/>
          <w:szCs w:val="28"/>
        </w:rPr>
        <w:t>Г.В.Бурменская</w:t>
      </w:r>
      <w:proofErr w:type="spellEnd"/>
      <w:r w:rsidRPr="000A7E44">
        <w:rPr>
          <w:rFonts w:ascii="Times New Roman" w:hAnsi="Times New Roman" w:cs="Times New Roman"/>
          <w:sz w:val="28"/>
          <w:szCs w:val="28"/>
        </w:rPr>
        <w:t xml:space="preserve">  «Как проектировать универсальные учебные действия в начальной школе: от действия к мысли». М.: Просвещение, 2012г</w:t>
      </w:r>
    </w:p>
    <w:p w:rsidR="009B6AA5" w:rsidRDefault="009B6AA5" w:rsidP="009B6AA5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t xml:space="preserve">Г.А. </w:t>
      </w:r>
      <w:proofErr w:type="spellStart"/>
      <w:r w:rsidRPr="000A7E44">
        <w:rPr>
          <w:rFonts w:ascii="Times New Roman" w:hAnsi="Times New Roman" w:cs="Times New Roman"/>
          <w:sz w:val="28"/>
          <w:szCs w:val="28"/>
        </w:rPr>
        <w:t>Цукерман</w:t>
      </w:r>
      <w:proofErr w:type="spellEnd"/>
      <w:r w:rsidRPr="000A7E44">
        <w:rPr>
          <w:rFonts w:ascii="Times New Roman" w:hAnsi="Times New Roman" w:cs="Times New Roman"/>
          <w:sz w:val="28"/>
          <w:szCs w:val="28"/>
        </w:rPr>
        <w:t xml:space="preserve"> Как младшие школьники учатся учиться? - Рига: Эксперимент, 2012 </w:t>
      </w:r>
    </w:p>
    <w:p w:rsidR="00504923" w:rsidRPr="000A7E44" w:rsidRDefault="009B6AA5" w:rsidP="00DE4475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t xml:space="preserve">Л.Л.  Алексеева, С.В. </w:t>
      </w:r>
      <w:proofErr w:type="spellStart"/>
      <w:r w:rsidRPr="000A7E44">
        <w:rPr>
          <w:rFonts w:ascii="Times New Roman" w:hAnsi="Times New Roman" w:cs="Times New Roman"/>
          <w:sz w:val="28"/>
          <w:szCs w:val="28"/>
        </w:rPr>
        <w:t>Ан</w:t>
      </w:r>
      <w:r>
        <w:rPr>
          <w:rFonts w:ascii="Times New Roman" w:hAnsi="Times New Roman" w:cs="Times New Roman"/>
          <w:sz w:val="28"/>
          <w:szCs w:val="28"/>
        </w:rPr>
        <w:t>ащенкова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М.З.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Биболетова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 «</w:t>
      </w:r>
      <w:r w:rsidR="00504923" w:rsidRPr="000A7E44">
        <w:rPr>
          <w:rFonts w:ascii="Times New Roman" w:hAnsi="Times New Roman" w:cs="Times New Roman"/>
          <w:sz w:val="28"/>
          <w:szCs w:val="28"/>
        </w:rPr>
        <w:t>Планируемые результат</w:t>
      </w:r>
      <w:r>
        <w:rPr>
          <w:rFonts w:ascii="Times New Roman" w:hAnsi="Times New Roman" w:cs="Times New Roman"/>
          <w:sz w:val="28"/>
          <w:szCs w:val="28"/>
        </w:rPr>
        <w:t xml:space="preserve">ы начального общего образования».  </w:t>
      </w:r>
      <w:r w:rsidR="00504923" w:rsidRPr="000A7E44">
        <w:rPr>
          <w:rFonts w:ascii="Times New Roman" w:hAnsi="Times New Roman" w:cs="Times New Roman"/>
          <w:sz w:val="28"/>
          <w:szCs w:val="28"/>
        </w:rPr>
        <w:t xml:space="preserve">М.: Просвещение, 2014 </w:t>
      </w:r>
    </w:p>
    <w:p w:rsidR="009B6AA5" w:rsidRPr="000A7E44" w:rsidRDefault="009B6AA5" w:rsidP="009B6AA5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Н.А. </w:t>
      </w:r>
      <w:proofErr w:type="spellStart"/>
      <w:r w:rsidRPr="000A7E44">
        <w:rPr>
          <w:rFonts w:ascii="Times New Roman" w:hAnsi="Times New Roman" w:cs="Times New Roman"/>
          <w:sz w:val="28"/>
          <w:szCs w:val="28"/>
        </w:rPr>
        <w:t>Чуракова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0A7E44">
        <w:rPr>
          <w:rFonts w:ascii="Times New Roman" w:hAnsi="Times New Roman" w:cs="Times New Roman"/>
          <w:sz w:val="28"/>
          <w:szCs w:val="28"/>
        </w:rPr>
        <w:t xml:space="preserve">Программы </w:t>
      </w:r>
      <w:r>
        <w:rPr>
          <w:rFonts w:ascii="Times New Roman" w:hAnsi="Times New Roman" w:cs="Times New Roman"/>
          <w:sz w:val="28"/>
          <w:szCs w:val="28"/>
        </w:rPr>
        <w:t>по  учебным предметам 1-4 класс».</w:t>
      </w:r>
      <w:r w:rsidRPr="000A7E44">
        <w:rPr>
          <w:rFonts w:ascii="Times New Roman" w:hAnsi="Times New Roman" w:cs="Times New Roman"/>
          <w:sz w:val="28"/>
          <w:szCs w:val="28"/>
        </w:rPr>
        <w:t xml:space="preserve"> М.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A7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Академкнига,</w:t>
      </w:r>
      <w:r w:rsidRPr="000A7E44">
        <w:rPr>
          <w:rFonts w:ascii="Times New Roman" w:hAnsi="Times New Roman" w:cs="Times New Roman"/>
          <w:sz w:val="28"/>
          <w:szCs w:val="28"/>
        </w:rPr>
        <w:t xml:space="preserve">2013. </w:t>
      </w:r>
    </w:p>
    <w:p w:rsidR="009B6AA5" w:rsidRPr="000A7E44" w:rsidRDefault="009B6AA5" w:rsidP="009B6AA5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A7E44">
        <w:rPr>
          <w:rFonts w:ascii="Times New Roman" w:hAnsi="Times New Roman" w:cs="Times New Roman"/>
          <w:sz w:val="28"/>
          <w:szCs w:val="28"/>
        </w:rPr>
        <w:lastRenderedPageBreak/>
        <w:t xml:space="preserve">О. В. </w:t>
      </w:r>
      <w:proofErr w:type="spellStart"/>
      <w:r w:rsidRPr="000A7E44">
        <w:rPr>
          <w:rFonts w:ascii="Times New Roman" w:hAnsi="Times New Roman" w:cs="Times New Roman"/>
          <w:sz w:val="28"/>
          <w:szCs w:val="28"/>
        </w:rPr>
        <w:t>Рыбьякова</w:t>
      </w:r>
      <w:proofErr w:type="spellEnd"/>
      <w:r w:rsidRPr="000A7E44">
        <w:rPr>
          <w:rFonts w:ascii="Times New Roman" w:hAnsi="Times New Roman" w:cs="Times New Roman"/>
          <w:sz w:val="28"/>
          <w:szCs w:val="28"/>
        </w:rPr>
        <w:t xml:space="preserve"> Информационные технологии на уроках в начальной школе. – Волгоград: Учитель, 2012</w:t>
      </w:r>
    </w:p>
    <w:p w:rsidR="00DA7F4D" w:rsidRPr="000A7E44" w:rsidRDefault="00DA7F4D" w:rsidP="00DE4475">
      <w:pPr>
        <w:spacing w:line="360" w:lineRule="auto"/>
        <w:ind w:right="571"/>
        <w:jc w:val="both"/>
        <w:rPr>
          <w:rFonts w:ascii="Times New Roman" w:hAnsi="Times New Roman" w:cs="Times New Roman"/>
          <w:sz w:val="28"/>
          <w:szCs w:val="28"/>
        </w:rPr>
      </w:pPr>
    </w:p>
    <w:sectPr w:rsidR="00DA7F4D" w:rsidRPr="000A7E44" w:rsidSect="004E67E1">
      <w:type w:val="continuous"/>
      <w:pgSz w:w="11906" w:h="16838"/>
      <w:pgMar w:top="1134" w:right="99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031D8"/>
    <w:multiLevelType w:val="hybridMultilevel"/>
    <w:tmpl w:val="2C7614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22170C40"/>
    <w:multiLevelType w:val="hybridMultilevel"/>
    <w:tmpl w:val="58A6554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127B3C"/>
    <w:multiLevelType w:val="hybridMultilevel"/>
    <w:tmpl w:val="F8268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012F1"/>
    <w:multiLevelType w:val="hybridMultilevel"/>
    <w:tmpl w:val="E2046AEA"/>
    <w:lvl w:ilvl="0" w:tplc="2C9014B0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DB5581"/>
    <w:multiLevelType w:val="hybridMultilevel"/>
    <w:tmpl w:val="E2848FB6"/>
    <w:lvl w:ilvl="0" w:tplc="E67E1F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C4076F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E0C5D9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3C1E4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5E078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720A6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461E7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6860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EA313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D535A80"/>
    <w:multiLevelType w:val="hybridMultilevel"/>
    <w:tmpl w:val="055293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5A77D2"/>
    <w:multiLevelType w:val="hybridMultilevel"/>
    <w:tmpl w:val="743483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EF0DEB"/>
    <w:multiLevelType w:val="hybridMultilevel"/>
    <w:tmpl w:val="4A086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AE3C59"/>
    <w:multiLevelType w:val="hybridMultilevel"/>
    <w:tmpl w:val="B8A4E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3827FB"/>
    <w:multiLevelType w:val="hybridMultilevel"/>
    <w:tmpl w:val="EDD0F0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6659E6"/>
    <w:multiLevelType w:val="hybridMultilevel"/>
    <w:tmpl w:val="DB805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1271BD"/>
    <w:multiLevelType w:val="hybridMultilevel"/>
    <w:tmpl w:val="70AAA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2E043C"/>
    <w:multiLevelType w:val="hybridMultilevel"/>
    <w:tmpl w:val="B308CB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7F10912"/>
    <w:multiLevelType w:val="hybridMultilevel"/>
    <w:tmpl w:val="37AE8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5C428E"/>
    <w:multiLevelType w:val="hybridMultilevel"/>
    <w:tmpl w:val="E21A91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4AA0E97"/>
    <w:multiLevelType w:val="hybridMultilevel"/>
    <w:tmpl w:val="B308CB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A10CD4"/>
    <w:multiLevelType w:val="hybridMultilevel"/>
    <w:tmpl w:val="186E8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0A4875"/>
    <w:multiLevelType w:val="hybridMultilevel"/>
    <w:tmpl w:val="CEDECC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9251016"/>
    <w:multiLevelType w:val="hybridMultilevel"/>
    <w:tmpl w:val="A75E36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FFF5800"/>
    <w:multiLevelType w:val="hybridMultilevel"/>
    <w:tmpl w:val="94C0124E"/>
    <w:lvl w:ilvl="0" w:tplc="D3A87E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5"/>
  </w:num>
  <w:num w:numId="4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7"/>
  </w:num>
  <w:num w:numId="6">
    <w:abstractNumId w:val="14"/>
  </w:num>
  <w:num w:numId="7">
    <w:abstractNumId w:val="18"/>
  </w:num>
  <w:num w:numId="8">
    <w:abstractNumId w:val="1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8"/>
  </w:num>
  <w:num w:numId="14">
    <w:abstractNumId w:val="11"/>
  </w:num>
  <w:num w:numId="15">
    <w:abstractNumId w:val="9"/>
  </w:num>
  <w:num w:numId="16">
    <w:abstractNumId w:val="13"/>
  </w:num>
  <w:num w:numId="17">
    <w:abstractNumId w:val="7"/>
  </w:num>
  <w:num w:numId="18">
    <w:abstractNumId w:val="19"/>
  </w:num>
  <w:num w:numId="19">
    <w:abstractNumId w:val="1"/>
  </w:num>
  <w:num w:numId="20">
    <w:abstractNumId w:val="4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353"/>
    <w:rsid w:val="000510D6"/>
    <w:rsid w:val="000A0D7E"/>
    <w:rsid w:val="000A7E44"/>
    <w:rsid w:val="000B2C25"/>
    <w:rsid w:val="001671E0"/>
    <w:rsid w:val="001D5605"/>
    <w:rsid w:val="002168BB"/>
    <w:rsid w:val="002F4D3B"/>
    <w:rsid w:val="003468DC"/>
    <w:rsid w:val="00362563"/>
    <w:rsid w:val="004C3671"/>
    <w:rsid w:val="004E67E1"/>
    <w:rsid w:val="00504923"/>
    <w:rsid w:val="005F4353"/>
    <w:rsid w:val="00864F7F"/>
    <w:rsid w:val="008F7C15"/>
    <w:rsid w:val="00950830"/>
    <w:rsid w:val="009850AA"/>
    <w:rsid w:val="009950E1"/>
    <w:rsid w:val="009B6AA5"/>
    <w:rsid w:val="00A53CD7"/>
    <w:rsid w:val="00A9044D"/>
    <w:rsid w:val="00B12F3D"/>
    <w:rsid w:val="00B61CB2"/>
    <w:rsid w:val="00BC1D1B"/>
    <w:rsid w:val="00C32C0F"/>
    <w:rsid w:val="00DA08D5"/>
    <w:rsid w:val="00DA7F4D"/>
    <w:rsid w:val="00DB0E1D"/>
    <w:rsid w:val="00DE4475"/>
    <w:rsid w:val="00FA249F"/>
    <w:rsid w:val="00FD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1E0"/>
  </w:style>
  <w:style w:type="paragraph" w:styleId="1">
    <w:name w:val="heading 1"/>
    <w:basedOn w:val="a"/>
    <w:next w:val="a"/>
    <w:link w:val="10"/>
    <w:uiPriority w:val="9"/>
    <w:qFormat/>
    <w:rsid w:val="00C32C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F4353"/>
    <w:rPr>
      <w:b/>
      <w:bCs/>
    </w:rPr>
  </w:style>
  <w:style w:type="character" w:styleId="a4">
    <w:name w:val="Emphasis"/>
    <w:basedOn w:val="a0"/>
    <w:qFormat/>
    <w:rsid w:val="005F4353"/>
    <w:rPr>
      <w:i/>
      <w:iCs/>
    </w:rPr>
  </w:style>
  <w:style w:type="paragraph" w:customStyle="1" w:styleId="11">
    <w:name w:val="Абзац списка1"/>
    <w:basedOn w:val="a"/>
    <w:uiPriority w:val="99"/>
    <w:rsid w:val="001D5605"/>
    <w:pPr>
      <w:ind w:left="720"/>
    </w:pPr>
    <w:rPr>
      <w:rFonts w:ascii="Calibri" w:eastAsia="Times New Roman" w:hAnsi="Calibri" w:cs="Calibri"/>
    </w:rPr>
  </w:style>
  <w:style w:type="paragraph" w:styleId="a5">
    <w:name w:val="List Paragraph"/>
    <w:basedOn w:val="a"/>
    <w:uiPriority w:val="34"/>
    <w:qFormat/>
    <w:rsid w:val="001D5605"/>
    <w:pPr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val="en-US"/>
    </w:rPr>
  </w:style>
  <w:style w:type="paragraph" w:styleId="a6">
    <w:name w:val="Normal (Web)"/>
    <w:basedOn w:val="a"/>
    <w:uiPriority w:val="99"/>
    <w:rsid w:val="00504923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Знак Знак2"/>
    <w:uiPriority w:val="99"/>
    <w:locked/>
    <w:rsid w:val="00504923"/>
    <w:rPr>
      <w:b/>
      <w:bCs/>
      <w:sz w:val="24"/>
      <w:szCs w:val="24"/>
      <w:lang w:eastAsia="ru-RU"/>
    </w:rPr>
  </w:style>
  <w:style w:type="character" w:customStyle="1" w:styleId="titlemain21">
    <w:name w:val="titlemain21"/>
    <w:uiPriority w:val="99"/>
    <w:rsid w:val="00504923"/>
    <w:rPr>
      <w:rFonts w:ascii="Arial" w:hAnsi="Arial" w:cs="Arial"/>
      <w:b/>
      <w:bCs/>
      <w:color w:val="auto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504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4923"/>
    <w:rPr>
      <w:rFonts w:ascii="Tahoma" w:hAnsi="Tahoma" w:cs="Tahoma"/>
      <w:sz w:val="16"/>
      <w:szCs w:val="16"/>
    </w:rPr>
  </w:style>
  <w:style w:type="character" w:customStyle="1" w:styleId="20">
    <w:name w:val="Основной текст с отступом 2 Знак"/>
    <w:basedOn w:val="a0"/>
    <w:link w:val="21"/>
    <w:locked/>
    <w:rsid w:val="000510D6"/>
    <w:rPr>
      <w:sz w:val="24"/>
      <w:szCs w:val="24"/>
      <w:lang w:eastAsia="ru-RU"/>
    </w:rPr>
  </w:style>
  <w:style w:type="paragraph" w:styleId="21">
    <w:name w:val="Body Text Indent 2"/>
    <w:basedOn w:val="a"/>
    <w:link w:val="20"/>
    <w:rsid w:val="000510D6"/>
    <w:pPr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0510D6"/>
  </w:style>
  <w:style w:type="paragraph" w:styleId="a9">
    <w:name w:val="No Spacing"/>
    <w:qFormat/>
    <w:rsid w:val="000510D6"/>
    <w:pPr>
      <w:spacing w:after="0" w:line="240" w:lineRule="auto"/>
    </w:pPr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C32C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32C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b">
    <w:name w:val="Hyperlink"/>
    <w:basedOn w:val="a0"/>
    <w:uiPriority w:val="99"/>
    <w:unhideWhenUsed/>
    <w:rsid w:val="00C32C0F"/>
    <w:rPr>
      <w:color w:val="0000FF"/>
      <w:u w:val="single"/>
    </w:rPr>
  </w:style>
  <w:style w:type="paragraph" w:customStyle="1" w:styleId="c8">
    <w:name w:val="c8"/>
    <w:basedOn w:val="a"/>
    <w:rsid w:val="002F4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A24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ubmenu-table">
    <w:name w:val="submenu-table"/>
    <w:basedOn w:val="a0"/>
    <w:rsid w:val="00FA24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1E0"/>
  </w:style>
  <w:style w:type="paragraph" w:styleId="1">
    <w:name w:val="heading 1"/>
    <w:basedOn w:val="a"/>
    <w:next w:val="a"/>
    <w:link w:val="10"/>
    <w:uiPriority w:val="9"/>
    <w:qFormat/>
    <w:rsid w:val="00C32C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F4353"/>
    <w:rPr>
      <w:b/>
      <w:bCs/>
    </w:rPr>
  </w:style>
  <w:style w:type="character" w:styleId="a4">
    <w:name w:val="Emphasis"/>
    <w:basedOn w:val="a0"/>
    <w:qFormat/>
    <w:rsid w:val="005F4353"/>
    <w:rPr>
      <w:i/>
      <w:iCs/>
    </w:rPr>
  </w:style>
  <w:style w:type="paragraph" w:customStyle="1" w:styleId="11">
    <w:name w:val="Абзац списка1"/>
    <w:basedOn w:val="a"/>
    <w:uiPriority w:val="99"/>
    <w:rsid w:val="001D5605"/>
    <w:pPr>
      <w:ind w:left="720"/>
    </w:pPr>
    <w:rPr>
      <w:rFonts w:ascii="Calibri" w:eastAsia="Times New Roman" w:hAnsi="Calibri" w:cs="Calibri"/>
    </w:rPr>
  </w:style>
  <w:style w:type="paragraph" w:styleId="a5">
    <w:name w:val="List Paragraph"/>
    <w:basedOn w:val="a"/>
    <w:uiPriority w:val="34"/>
    <w:qFormat/>
    <w:rsid w:val="001D5605"/>
    <w:pPr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val="en-US"/>
    </w:rPr>
  </w:style>
  <w:style w:type="paragraph" w:styleId="a6">
    <w:name w:val="Normal (Web)"/>
    <w:basedOn w:val="a"/>
    <w:uiPriority w:val="99"/>
    <w:rsid w:val="00504923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Знак Знак2"/>
    <w:uiPriority w:val="99"/>
    <w:locked/>
    <w:rsid w:val="00504923"/>
    <w:rPr>
      <w:b/>
      <w:bCs/>
      <w:sz w:val="24"/>
      <w:szCs w:val="24"/>
      <w:lang w:eastAsia="ru-RU"/>
    </w:rPr>
  </w:style>
  <w:style w:type="character" w:customStyle="1" w:styleId="titlemain21">
    <w:name w:val="titlemain21"/>
    <w:uiPriority w:val="99"/>
    <w:rsid w:val="00504923"/>
    <w:rPr>
      <w:rFonts w:ascii="Arial" w:hAnsi="Arial" w:cs="Arial"/>
      <w:b/>
      <w:bCs/>
      <w:color w:val="auto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504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4923"/>
    <w:rPr>
      <w:rFonts w:ascii="Tahoma" w:hAnsi="Tahoma" w:cs="Tahoma"/>
      <w:sz w:val="16"/>
      <w:szCs w:val="16"/>
    </w:rPr>
  </w:style>
  <w:style w:type="character" w:customStyle="1" w:styleId="20">
    <w:name w:val="Основной текст с отступом 2 Знак"/>
    <w:basedOn w:val="a0"/>
    <w:link w:val="21"/>
    <w:locked/>
    <w:rsid w:val="000510D6"/>
    <w:rPr>
      <w:sz w:val="24"/>
      <w:szCs w:val="24"/>
      <w:lang w:eastAsia="ru-RU"/>
    </w:rPr>
  </w:style>
  <w:style w:type="paragraph" w:styleId="21">
    <w:name w:val="Body Text Indent 2"/>
    <w:basedOn w:val="a"/>
    <w:link w:val="20"/>
    <w:rsid w:val="000510D6"/>
    <w:pPr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0510D6"/>
  </w:style>
  <w:style w:type="paragraph" w:styleId="a9">
    <w:name w:val="No Spacing"/>
    <w:qFormat/>
    <w:rsid w:val="000510D6"/>
    <w:pPr>
      <w:spacing w:after="0" w:line="240" w:lineRule="auto"/>
    </w:pPr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C32C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32C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b">
    <w:name w:val="Hyperlink"/>
    <w:basedOn w:val="a0"/>
    <w:uiPriority w:val="99"/>
    <w:unhideWhenUsed/>
    <w:rsid w:val="00C32C0F"/>
    <w:rPr>
      <w:color w:val="0000FF"/>
      <w:u w:val="single"/>
    </w:rPr>
  </w:style>
  <w:style w:type="paragraph" w:customStyle="1" w:styleId="c8">
    <w:name w:val="c8"/>
    <w:basedOn w:val="a"/>
    <w:rsid w:val="002F4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A24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ubmenu-table">
    <w:name w:val="submenu-table"/>
    <w:basedOn w:val="a0"/>
    <w:rsid w:val="00FA24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1</c:v>
                </c:pt>
              </c:strCache>
            </c:strRef>
          </c:tx>
          <c:invertIfNegative val="0"/>
          <c:cat>
            <c:numRef>
              <c:f>Лист1!$A$2:$A$3</c:f>
              <c:numCache>
                <c:formatCode>General</c:formatCode>
                <c:ptCount val="2"/>
                <c:pt idx="0">
                  <c:v>2012</c:v>
                </c:pt>
                <c:pt idx="1">
                  <c:v>2014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33.5</c:v>
                </c:pt>
                <c:pt idx="1">
                  <c:v>45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Уровень 2</c:v>
                </c:pt>
              </c:strCache>
            </c:strRef>
          </c:tx>
          <c:invertIfNegative val="0"/>
          <c:cat>
            <c:numRef>
              <c:f>Лист1!$A$2:$A$3</c:f>
              <c:numCache>
                <c:formatCode>General</c:formatCode>
                <c:ptCount val="2"/>
                <c:pt idx="0">
                  <c:v>2012</c:v>
                </c:pt>
                <c:pt idx="1">
                  <c:v>2014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22</c:v>
                </c:pt>
                <c:pt idx="1">
                  <c:v>22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Уровень 3</c:v>
                </c:pt>
              </c:strCache>
            </c:strRef>
          </c:tx>
          <c:invertIfNegative val="0"/>
          <c:cat>
            <c:numRef>
              <c:f>Лист1!$A$2:$A$3</c:f>
              <c:numCache>
                <c:formatCode>General</c:formatCode>
                <c:ptCount val="2"/>
                <c:pt idx="0">
                  <c:v>2012</c:v>
                </c:pt>
                <c:pt idx="1">
                  <c:v>2014</c:v>
                </c:pt>
              </c:numCache>
            </c:num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33.5</c:v>
                </c:pt>
                <c:pt idx="1">
                  <c:v>33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Уровень 4</c:v>
                </c:pt>
              </c:strCache>
            </c:strRef>
          </c:tx>
          <c:invertIfNegative val="0"/>
          <c:cat>
            <c:numRef>
              <c:f>Лист1!$A$2:$A$3</c:f>
              <c:numCache>
                <c:formatCode>General</c:formatCode>
                <c:ptCount val="2"/>
                <c:pt idx="0">
                  <c:v>2012</c:v>
                </c:pt>
                <c:pt idx="1">
                  <c:v>2014</c:v>
                </c:pt>
              </c:numCache>
            </c:num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11</c:v>
                </c:pt>
                <c:pt idx="1">
                  <c:v>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Уровень 5</c:v>
                </c:pt>
              </c:strCache>
            </c:strRef>
          </c:tx>
          <c:invertIfNegative val="0"/>
          <c:cat>
            <c:numRef>
              <c:f>Лист1!$A$2:$A$3</c:f>
              <c:numCache>
                <c:formatCode>General</c:formatCode>
                <c:ptCount val="2"/>
                <c:pt idx="0">
                  <c:v>2012</c:v>
                </c:pt>
                <c:pt idx="1">
                  <c:v>2014</c:v>
                </c:pt>
              </c:numCache>
            </c:num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0636928"/>
        <c:axId val="172210944"/>
        <c:axId val="0"/>
      </c:bar3DChart>
      <c:catAx>
        <c:axId val="120636928"/>
        <c:scaling>
          <c:orientation val="minMax"/>
        </c:scaling>
        <c:delete val="1"/>
        <c:axPos val="b"/>
        <c:majorGridlines/>
        <c:numFmt formatCode="General" sourceLinked="1"/>
        <c:majorTickMark val="out"/>
        <c:minorTickMark val="none"/>
        <c:tickLblPos val="none"/>
        <c:crossAx val="172210944"/>
        <c:crosses val="autoZero"/>
        <c:auto val="1"/>
        <c:lblAlgn val="ctr"/>
        <c:lblOffset val="100"/>
        <c:noMultiLvlLbl val="0"/>
      </c:catAx>
      <c:valAx>
        <c:axId val="172210944"/>
        <c:scaling>
          <c:orientation val="minMax"/>
        </c:scaling>
        <c:delete val="0"/>
        <c:axPos val="l"/>
        <c:minorGridlines/>
        <c:numFmt formatCode="General" sourceLinked="1"/>
        <c:majorTickMark val="out"/>
        <c:minorTickMark val="none"/>
        <c:tickLblPos val="nextTo"/>
        <c:crossAx val="120636928"/>
        <c:crosses val="autoZero"/>
        <c:crossBetween val="between"/>
      </c:valAx>
      <c:spPr>
        <a:noFill/>
        <a:ln w="19046">
          <a:noFill/>
        </a:ln>
      </c:spPr>
    </c:plotArea>
    <c:legend>
      <c:legendPos val="r"/>
      <c:layout>
        <c:manualLayout>
          <c:xMode val="edge"/>
          <c:yMode val="edge"/>
          <c:x val="0.70926517571884951"/>
          <c:y val="0.15972222222222263"/>
          <c:w val="0.25239616613418536"/>
          <c:h val="0.78472222222222232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numRef>
              <c:f>Лист1!$A$2:$A$3</c:f>
              <c:numCache>
                <c:formatCode>General</c:formatCode>
                <c:ptCount val="2"/>
                <c:pt idx="0">
                  <c:v>2012</c:v>
                </c:pt>
                <c:pt idx="1">
                  <c:v>2014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56</c:v>
                </c:pt>
                <c:pt idx="1">
                  <c:v>78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numRef>
              <c:f>Лист1!$A$2:$A$3</c:f>
              <c:numCache>
                <c:formatCode>General</c:formatCode>
                <c:ptCount val="2"/>
                <c:pt idx="0">
                  <c:v>2012</c:v>
                </c:pt>
                <c:pt idx="1">
                  <c:v>2014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44</c:v>
                </c:pt>
                <c:pt idx="1">
                  <c:v>22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numRef>
              <c:f>Лист1!$A$2:$A$3</c:f>
              <c:numCache>
                <c:formatCode>General</c:formatCode>
                <c:ptCount val="2"/>
                <c:pt idx="0">
                  <c:v>2012</c:v>
                </c:pt>
                <c:pt idx="1">
                  <c:v>2014</c:v>
                </c:pt>
              </c:numCache>
            </c:num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0635392"/>
        <c:axId val="128855424"/>
        <c:axId val="0"/>
      </c:bar3DChart>
      <c:catAx>
        <c:axId val="120635392"/>
        <c:scaling>
          <c:orientation val="minMax"/>
        </c:scaling>
        <c:delete val="1"/>
        <c:axPos val="b"/>
        <c:majorGridlines/>
        <c:numFmt formatCode="General" sourceLinked="1"/>
        <c:majorTickMark val="out"/>
        <c:minorTickMark val="none"/>
        <c:tickLblPos val="none"/>
        <c:crossAx val="128855424"/>
        <c:crosses val="autoZero"/>
        <c:auto val="1"/>
        <c:lblAlgn val="ctr"/>
        <c:lblOffset val="100"/>
        <c:noMultiLvlLbl val="0"/>
      </c:catAx>
      <c:valAx>
        <c:axId val="128855424"/>
        <c:scaling>
          <c:orientation val="minMax"/>
        </c:scaling>
        <c:delete val="0"/>
        <c:axPos val="l"/>
        <c:minorGridlines/>
        <c:numFmt formatCode="General" sourceLinked="1"/>
        <c:majorTickMark val="out"/>
        <c:minorTickMark val="none"/>
        <c:tickLblPos val="nextTo"/>
        <c:crossAx val="120635392"/>
        <c:crosses val="autoZero"/>
        <c:crossBetween val="between"/>
      </c:valAx>
      <c:spPr>
        <a:noFill/>
        <a:ln w="19039">
          <a:noFill/>
        </a:ln>
      </c:spPr>
    </c:plotArea>
    <c:legend>
      <c:legendPos val="r"/>
      <c:layout>
        <c:manualLayout>
          <c:xMode val="edge"/>
          <c:yMode val="edge"/>
          <c:x val="0.71326164874551967"/>
          <c:y val="0.30344827586207018"/>
          <c:w val="0.25806451612903231"/>
          <c:h val="0.49655172413793097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numRef>
              <c:f>Лист1!$A$2:$A$3</c:f>
              <c:numCache>
                <c:formatCode>General</c:formatCode>
                <c:ptCount val="2"/>
                <c:pt idx="0">
                  <c:v>2012</c:v>
                </c:pt>
                <c:pt idx="1">
                  <c:v>2014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33</c:v>
                </c:pt>
                <c:pt idx="1">
                  <c:v>44.5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numRef>
              <c:f>Лист1!$A$2:$A$3</c:f>
              <c:numCache>
                <c:formatCode>General</c:formatCode>
                <c:ptCount val="2"/>
                <c:pt idx="0">
                  <c:v>2012</c:v>
                </c:pt>
                <c:pt idx="1">
                  <c:v>2014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45</c:v>
                </c:pt>
                <c:pt idx="1">
                  <c:v>44.5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numRef>
              <c:f>Лист1!$A$2:$A$3</c:f>
              <c:numCache>
                <c:formatCode>General</c:formatCode>
                <c:ptCount val="2"/>
                <c:pt idx="0">
                  <c:v>2012</c:v>
                </c:pt>
                <c:pt idx="1">
                  <c:v>2014</c:v>
                </c:pt>
              </c:numCache>
            </c:num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22</c:v>
                </c:pt>
                <c:pt idx="1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0894976"/>
        <c:axId val="128857152"/>
        <c:axId val="0"/>
      </c:bar3DChart>
      <c:catAx>
        <c:axId val="120894976"/>
        <c:scaling>
          <c:orientation val="minMax"/>
        </c:scaling>
        <c:delete val="1"/>
        <c:axPos val="b"/>
        <c:majorGridlines/>
        <c:numFmt formatCode="General" sourceLinked="1"/>
        <c:majorTickMark val="out"/>
        <c:minorTickMark val="none"/>
        <c:tickLblPos val="none"/>
        <c:crossAx val="128857152"/>
        <c:crosses val="autoZero"/>
        <c:auto val="1"/>
        <c:lblAlgn val="ctr"/>
        <c:lblOffset val="100"/>
        <c:noMultiLvlLbl val="0"/>
      </c:catAx>
      <c:valAx>
        <c:axId val="128857152"/>
        <c:scaling>
          <c:orientation val="minMax"/>
        </c:scaling>
        <c:delete val="0"/>
        <c:axPos val="l"/>
        <c:minorGridlines/>
        <c:numFmt formatCode="General" sourceLinked="1"/>
        <c:majorTickMark val="out"/>
        <c:minorTickMark val="none"/>
        <c:tickLblPos val="nextTo"/>
        <c:crossAx val="120894976"/>
        <c:crosses val="autoZero"/>
        <c:crossBetween val="between"/>
      </c:valAx>
      <c:spPr>
        <a:noFill/>
        <a:ln w="19043">
          <a:noFill/>
        </a:ln>
      </c:spPr>
    </c:plotArea>
    <c:legend>
      <c:legendPos val="r"/>
      <c:layout>
        <c:manualLayout>
          <c:xMode val="edge"/>
          <c:yMode val="edge"/>
          <c:x val="0.60204081632653339"/>
          <c:y val="0.256198347107438"/>
          <c:w val="0.36734693877551033"/>
          <c:h val="0.5950413223140496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numRef>
              <c:f>Лист1!$A$2:$A$3</c:f>
              <c:numCache>
                <c:formatCode>General</c:formatCode>
                <c:ptCount val="2"/>
                <c:pt idx="0">
                  <c:v>2012</c:v>
                </c:pt>
                <c:pt idx="1">
                  <c:v>2014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33</c:v>
                </c:pt>
                <c:pt idx="1">
                  <c:v>44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numRef>
              <c:f>Лист1!$A$2:$A$3</c:f>
              <c:numCache>
                <c:formatCode>General</c:formatCode>
                <c:ptCount val="2"/>
                <c:pt idx="0">
                  <c:v>2012</c:v>
                </c:pt>
                <c:pt idx="1">
                  <c:v>2014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45</c:v>
                </c:pt>
                <c:pt idx="1">
                  <c:v>56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numRef>
              <c:f>Лист1!$A$2:$A$3</c:f>
              <c:numCache>
                <c:formatCode>General</c:formatCode>
                <c:ptCount val="2"/>
                <c:pt idx="0">
                  <c:v>2012</c:v>
                </c:pt>
                <c:pt idx="1">
                  <c:v>2014</c:v>
                </c:pt>
              </c:numCache>
            </c:num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22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0782336"/>
        <c:axId val="172210368"/>
        <c:axId val="0"/>
      </c:bar3DChart>
      <c:catAx>
        <c:axId val="120782336"/>
        <c:scaling>
          <c:orientation val="minMax"/>
        </c:scaling>
        <c:delete val="1"/>
        <c:axPos val="b"/>
        <c:majorGridlines/>
        <c:numFmt formatCode="General" sourceLinked="1"/>
        <c:majorTickMark val="out"/>
        <c:minorTickMark val="none"/>
        <c:tickLblPos val="none"/>
        <c:crossAx val="172210368"/>
        <c:crosses val="autoZero"/>
        <c:auto val="1"/>
        <c:lblAlgn val="ctr"/>
        <c:lblOffset val="100"/>
        <c:noMultiLvlLbl val="0"/>
      </c:catAx>
      <c:valAx>
        <c:axId val="172210368"/>
        <c:scaling>
          <c:orientation val="minMax"/>
        </c:scaling>
        <c:delete val="0"/>
        <c:axPos val="l"/>
        <c:minorGridlines/>
        <c:numFmt formatCode="General" sourceLinked="1"/>
        <c:majorTickMark val="out"/>
        <c:minorTickMark val="none"/>
        <c:tickLblPos val="nextTo"/>
        <c:crossAx val="120782336"/>
        <c:crosses val="autoZero"/>
        <c:crossBetween val="between"/>
      </c:valAx>
      <c:spPr>
        <a:noFill/>
        <a:ln w="19043">
          <a:noFill/>
        </a:ln>
      </c:spPr>
    </c:plotArea>
    <c:legend>
      <c:legendPos val="r"/>
      <c:layout>
        <c:manualLayout>
          <c:xMode val="edge"/>
          <c:yMode val="edge"/>
          <c:x val="0.61290322580645151"/>
          <c:y val="8.2644628099173729E-3"/>
          <c:w val="0.34946236559139798"/>
          <c:h val="0.99173553719008378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numRef>
              <c:f>Лист1!$A$2:$A$3</c:f>
              <c:numCache>
                <c:formatCode>General</c:formatCode>
                <c:ptCount val="2"/>
                <c:pt idx="0">
                  <c:v>2012</c:v>
                </c:pt>
                <c:pt idx="1">
                  <c:v>2014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67</c:v>
                </c:pt>
                <c:pt idx="1">
                  <c:v>78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numRef>
              <c:f>Лист1!$A$2:$A$3</c:f>
              <c:numCache>
                <c:formatCode>General</c:formatCode>
                <c:ptCount val="2"/>
                <c:pt idx="0">
                  <c:v>2012</c:v>
                </c:pt>
                <c:pt idx="1">
                  <c:v>2014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33</c:v>
                </c:pt>
                <c:pt idx="1">
                  <c:v>22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numRef>
              <c:f>Лист1!$A$2:$A$3</c:f>
              <c:numCache>
                <c:formatCode>General</c:formatCode>
                <c:ptCount val="2"/>
                <c:pt idx="0">
                  <c:v>2012</c:v>
                </c:pt>
                <c:pt idx="1">
                  <c:v>2014</c:v>
                </c:pt>
              </c:numCache>
            </c:num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0893440"/>
        <c:axId val="128919232"/>
        <c:axId val="0"/>
      </c:bar3DChart>
      <c:catAx>
        <c:axId val="120893440"/>
        <c:scaling>
          <c:orientation val="minMax"/>
        </c:scaling>
        <c:delete val="1"/>
        <c:axPos val="b"/>
        <c:majorGridlines/>
        <c:numFmt formatCode="General" sourceLinked="1"/>
        <c:majorTickMark val="out"/>
        <c:minorTickMark val="none"/>
        <c:tickLblPos val="none"/>
        <c:crossAx val="128919232"/>
        <c:crosses val="autoZero"/>
        <c:auto val="1"/>
        <c:lblAlgn val="ctr"/>
        <c:lblOffset val="100"/>
        <c:noMultiLvlLbl val="0"/>
      </c:catAx>
      <c:valAx>
        <c:axId val="128919232"/>
        <c:scaling>
          <c:orientation val="minMax"/>
        </c:scaling>
        <c:delete val="0"/>
        <c:axPos val="l"/>
        <c:minorGridlines/>
        <c:numFmt formatCode="General" sourceLinked="1"/>
        <c:majorTickMark val="out"/>
        <c:minorTickMark val="none"/>
        <c:tickLblPos val="nextTo"/>
        <c:crossAx val="120893440"/>
        <c:crosses val="autoZero"/>
        <c:crossBetween val="between"/>
      </c:valAx>
      <c:spPr>
        <a:noFill/>
        <a:ln w="19043">
          <a:noFill/>
        </a:ln>
      </c:spPr>
    </c:plotArea>
    <c:legend>
      <c:legendPos val="r"/>
      <c:layout>
        <c:manualLayout>
          <c:xMode val="edge"/>
          <c:yMode val="edge"/>
          <c:x val="0.60101010101010099"/>
          <c:y val="0.256198347107438"/>
          <c:w val="0.36363636363636381"/>
          <c:h val="0.5950413223140496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23</Pages>
  <Words>5191</Words>
  <Characters>29593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мсм</cp:lastModifiedBy>
  <cp:revision>3</cp:revision>
  <cp:lastPrinted>2020-01-15T15:30:00Z</cp:lastPrinted>
  <dcterms:created xsi:type="dcterms:W3CDTF">2021-04-12T08:11:00Z</dcterms:created>
  <dcterms:modified xsi:type="dcterms:W3CDTF">2021-04-19T10:51:00Z</dcterms:modified>
</cp:coreProperties>
</file>