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DC9" w:rsidRDefault="007B4DC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10829" w:rsidRDefault="0031082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10829" w:rsidRDefault="0031082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10829" w:rsidRPr="00310829" w:rsidRDefault="0031082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B4DC9" w:rsidRPr="00310829" w:rsidRDefault="007B4DC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54685" w:rsidRPr="00310829" w:rsidRDefault="00482957" w:rsidP="00B470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color w:val="0070C0"/>
          <w:sz w:val="36"/>
          <w:szCs w:val="24"/>
        </w:rPr>
      </w:pPr>
      <w:r w:rsidRPr="00310829">
        <w:rPr>
          <w:rFonts w:ascii="Times New Roman" w:eastAsiaTheme="minorHAnsi" w:hAnsi="Times New Roman"/>
          <w:color w:val="0070C0"/>
          <w:sz w:val="36"/>
          <w:szCs w:val="24"/>
        </w:rPr>
        <w:t xml:space="preserve">Методическая разработка </w:t>
      </w:r>
    </w:p>
    <w:p w:rsidR="00E54685" w:rsidRPr="00310829" w:rsidRDefault="00482957" w:rsidP="00B470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color w:val="0070C0"/>
          <w:sz w:val="36"/>
          <w:szCs w:val="24"/>
        </w:rPr>
      </w:pPr>
      <w:proofErr w:type="gramStart"/>
      <w:r w:rsidRPr="00310829">
        <w:rPr>
          <w:rFonts w:ascii="Times New Roman" w:eastAsiaTheme="minorHAnsi" w:hAnsi="Times New Roman"/>
          <w:color w:val="0070C0"/>
          <w:sz w:val="36"/>
          <w:szCs w:val="24"/>
        </w:rPr>
        <w:t>по</w:t>
      </w:r>
      <w:r w:rsidR="00E54685" w:rsidRPr="00310829">
        <w:rPr>
          <w:rFonts w:ascii="Times New Roman" w:eastAsiaTheme="minorHAnsi" w:hAnsi="Times New Roman"/>
          <w:color w:val="0070C0"/>
          <w:sz w:val="36"/>
          <w:szCs w:val="24"/>
        </w:rPr>
        <w:t>священная</w:t>
      </w:r>
      <w:proofErr w:type="gramEnd"/>
      <w:r w:rsidR="00E54685" w:rsidRPr="00310829">
        <w:rPr>
          <w:rFonts w:ascii="Times New Roman" w:eastAsiaTheme="minorHAnsi" w:hAnsi="Times New Roman"/>
          <w:color w:val="0070C0"/>
          <w:sz w:val="36"/>
          <w:szCs w:val="24"/>
        </w:rPr>
        <w:t xml:space="preserve"> семье и </w:t>
      </w:r>
    </w:p>
    <w:p w:rsidR="00E54685" w:rsidRPr="00310829" w:rsidRDefault="00E54685" w:rsidP="00B470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70C0"/>
          <w:sz w:val="36"/>
          <w:szCs w:val="24"/>
        </w:rPr>
      </w:pPr>
      <w:r w:rsidRPr="00310829">
        <w:rPr>
          <w:rFonts w:ascii="Times New Roman" w:eastAsiaTheme="minorHAnsi" w:hAnsi="Times New Roman"/>
          <w:color w:val="0070C0"/>
          <w:sz w:val="36"/>
          <w:szCs w:val="24"/>
        </w:rPr>
        <w:t>традиционным семейным ценностям</w:t>
      </w:r>
    </w:p>
    <w:p w:rsidR="00E54685" w:rsidRPr="00310829" w:rsidRDefault="007B4DC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70C0"/>
          <w:sz w:val="36"/>
          <w:szCs w:val="24"/>
        </w:rPr>
      </w:pPr>
      <w:r w:rsidRPr="00310829">
        <w:rPr>
          <w:rFonts w:ascii="Times New Roman" w:hAnsi="Times New Roman"/>
          <w:b/>
          <w:color w:val="0070C0"/>
          <w:sz w:val="36"/>
          <w:szCs w:val="24"/>
        </w:rPr>
        <w:t>в 5 кла</w:t>
      </w:r>
      <w:r w:rsidR="00A10244">
        <w:rPr>
          <w:rFonts w:ascii="Times New Roman" w:hAnsi="Times New Roman"/>
          <w:b/>
          <w:color w:val="0070C0"/>
          <w:sz w:val="36"/>
          <w:szCs w:val="24"/>
        </w:rPr>
        <w:t>ссе М</w:t>
      </w:r>
      <w:r w:rsidR="00967B91" w:rsidRPr="00310829">
        <w:rPr>
          <w:rFonts w:ascii="Times New Roman" w:hAnsi="Times New Roman"/>
          <w:b/>
          <w:color w:val="0070C0"/>
          <w:sz w:val="36"/>
          <w:szCs w:val="24"/>
        </w:rPr>
        <w:t xml:space="preserve">ОУ «СОШ№9» </w:t>
      </w:r>
    </w:p>
    <w:p w:rsidR="00967B91" w:rsidRPr="00310829" w:rsidRDefault="00967B91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70C0"/>
          <w:sz w:val="36"/>
          <w:szCs w:val="24"/>
        </w:rPr>
      </w:pPr>
      <w:r w:rsidRPr="00310829">
        <w:rPr>
          <w:rFonts w:ascii="Times New Roman" w:hAnsi="Times New Roman"/>
          <w:b/>
          <w:color w:val="0070C0"/>
          <w:sz w:val="36"/>
          <w:szCs w:val="24"/>
        </w:rPr>
        <w:t>г. Благодарного</w:t>
      </w:r>
    </w:p>
    <w:p w:rsidR="007B4DC9" w:rsidRPr="00310829" w:rsidRDefault="007B4DC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70C0"/>
          <w:sz w:val="36"/>
          <w:szCs w:val="24"/>
        </w:rPr>
      </w:pPr>
      <w:r w:rsidRPr="00310829">
        <w:rPr>
          <w:rFonts w:ascii="Times New Roman" w:hAnsi="Times New Roman"/>
          <w:b/>
          <w:color w:val="0070C0"/>
          <w:sz w:val="36"/>
          <w:szCs w:val="24"/>
        </w:rPr>
        <w:t xml:space="preserve"> Тема: «</w:t>
      </w:r>
      <w:r w:rsidRPr="00310829">
        <w:rPr>
          <w:rFonts w:ascii="Times New Roman" w:hAnsi="Times New Roman"/>
          <w:b/>
          <w:color w:val="0070C0"/>
          <w:sz w:val="36"/>
          <w:szCs w:val="24"/>
          <w:u w:val="single"/>
        </w:rPr>
        <w:t>Не нужен и клад, коль и у мужа и жены</w:t>
      </w:r>
      <w:r w:rsidR="00967B91" w:rsidRPr="00310829">
        <w:rPr>
          <w:rFonts w:ascii="Times New Roman" w:hAnsi="Times New Roman"/>
          <w:b/>
          <w:color w:val="0070C0"/>
          <w:sz w:val="36"/>
          <w:szCs w:val="24"/>
          <w:u w:val="single"/>
        </w:rPr>
        <w:t xml:space="preserve"> лад</w:t>
      </w:r>
      <w:r w:rsidR="00967B91" w:rsidRPr="00310829">
        <w:rPr>
          <w:rFonts w:ascii="Times New Roman" w:hAnsi="Times New Roman"/>
          <w:b/>
          <w:color w:val="0070C0"/>
          <w:sz w:val="36"/>
          <w:szCs w:val="24"/>
        </w:rPr>
        <w:t xml:space="preserve">»    </w:t>
      </w:r>
    </w:p>
    <w:p w:rsidR="00E54685" w:rsidRPr="00310829" w:rsidRDefault="00E54685" w:rsidP="00B4700D">
      <w:pPr>
        <w:widowControl w:val="0"/>
        <w:shd w:val="clear" w:color="auto" w:fill="FFFFFF"/>
        <w:tabs>
          <w:tab w:val="left" w:leader="underscore" w:pos="942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color w:val="0070C0"/>
          <w:sz w:val="36"/>
          <w:szCs w:val="24"/>
          <w:lang w:eastAsia="ru-RU"/>
        </w:rPr>
      </w:pPr>
    </w:p>
    <w:p w:rsidR="007B4DC9" w:rsidRPr="00310829" w:rsidRDefault="007B4DC9" w:rsidP="00B4700D">
      <w:pPr>
        <w:widowControl w:val="0"/>
        <w:shd w:val="clear" w:color="auto" w:fill="FFFFFF"/>
        <w:tabs>
          <w:tab w:val="left" w:leader="underscore" w:pos="9422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70C0"/>
          <w:sz w:val="36"/>
          <w:szCs w:val="24"/>
          <w:lang w:eastAsia="ru-RU"/>
        </w:rPr>
      </w:pPr>
      <w:r w:rsidRPr="00310829">
        <w:rPr>
          <w:rFonts w:ascii="Times New Roman" w:eastAsia="Times New Roman" w:hAnsi="Times New Roman"/>
          <w:b/>
          <w:color w:val="0070C0"/>
          <w:sz w:val="36"/>
          <w:szCs w:val="24"/>
          <w:lang w:eastAsia="ru-RU"/>
        </w:rPr>
        <w:t>Луценко Татьяна Владимировна</w:t>
      </w:r>
    </w:p>
    <w:p w:rsidR="004F44D5" w:rsidRPr="00310829" w:rsidRDefault="00967B91" w:rsidP="00B4700D">
      <w:pPr>
        <w:widowControl w:val="0"/>
        <w:shd w:val="clear" w:color="auto" w:fill="FFFFFF"/>
        <w:tabs>
          <w:tab w:val="left" w:leader="underscore" w:pos="9422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70C0"/>
          <w:sz w:val="36"/>
          <w:szCs w:val="24"/>
          <w:lang w:eastAsia="ru-RU"/>
        </w:rPr>
      </w:pPr>
      <w:r w:rsidRPr="00310829">
        <w:rPr>
          <w:rFonts w:ascii="Times New Roman" w:eastAsia="Times New Roman" w:hAnsi="Times New Roman"/>
          <w:b/>
          <w:color w:val="0070C0"/>
          <w:sz w:val="36"/>
          <w:szCs w:val="24"/>
          <w:lang w:eastAsia="ru-RU"/>
        </w:rPr>
        <w:t>к</w:t>
      </w:r>
      <w:r w:rsidR="007B4DC9" w:rsidRPr="00310829">
        <w:rPr>
          <w:rFonts w:ascii="Times New Roman" w:eastAsia="Times New Roman" w:hAnsi="Times New Roman"/>
          <w:b/>
          <w:color w:val="0070C0"/>
          <w:sz w:val="36"/>
          <w:szCs w:val="24"/>
          <w:lang w:eastAsia="ru-RU"/>
        </w:rPr>
        <w:t xml:space="preserve">андидат психологических наук, учитель русского языка и литературы </w:t>
      </w:r>
      <w:r w:rsidR="00E54685" w:rsidRPr="00310829">
        <w:rPr>
          <w:rFonts w:ascii="Times New Roman" w:eastAsia="Times New Roman" w:hAnsi="Times New Roman"/>
          <w:b/>
          <w:color w:val="0070C0"/>
          <w:sz w:val="36"/>
          <w:szCs w:val="24"/>
          <w:lang w:eastAsia="ru-RU"/>
        </w:rPr>
        <w:t>м</w:t>
      </w:r>
      <w:r w:rsidR="007B4DC9" w:rsidRPr="00310829">
        <w:rPr>
          <w:rFonts w:ascii="Times New Roman" w:eastAsia="Times New Roman" w:hAnsi="Times New Roman"/>
          <w:b/>
          <w:color w:val="0070C0"/>
          <w:sz w:val="36"/>
          <w:szCs w:val="24"/>
          <w:lang w:eastAsia="ru-RU"/>
        </w:rPr>
        <w:t xml:space="preserve">униципального общеобразовательного учреждения «Средняя общеобразовательная школа №9» </w:t>
      </w:r>
    </w:p>
    <w:p w:rsidR="007B4DC9" w:rsidRPr="00310829" w:rsidRDefault="007B4DC9" w:rsidP="00B4700D">
      <w:pPr>
        <w:widowControl w:val="0"/>
        <w:shd w:val="clear" w:color="auto" w:fill="FFFFFF"/>
        <w:tabs>
          <w:tab w:val="left" w:leader="underscore" w:pos="9422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70C0"/>
          <w:sz w:val="36"/>
          <w:szCs w:val="24"/>
          <w:lang w:eastAsia="ru-RU"/>
        </w:rPr>
      </w:pPr>
      <w:r w:rsidRPr="00310829">
        <w:rPr>
          <w:rFonts w:ascii="Times New Roman" w:eastAsia="Times New Roman" w:hAnsi="Times New Roman"/>
          <w:b/>
          <w:color w:val="0070C0"/>
          <w:sz w:val="36"/>
          <w:szCs w:val="24"/>
          <w:lang w:eastAsia="ru-RU"/>
        </w:rPr>
        <w:t>г. Благодарного Ставропольского края</w:t>
      </w:r>
    </w:p>
    <w:p w:rsidR="007B4DC9" w:rsidRPr="00310829" w:rsidRDefault="007B4DC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70C0"/>
          <w:sz w:val="36"/>
          <w:szCs w:val="24"/>
        </w:rPr>
      </w:pPr>
    </w:p>
    <w:p w:rsidR="007B4DC9" w:rsidRPr="00310829" w:rsidRDefault="007B4DC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70C0"/>
          <w:sz w:val="36"/>
          <w:szCs w:val="24"/>
        </w:rPr>
      </w:pPr>
    </w:p>
    <w:p w:rsidR="007B4DC9" w:rsidRDefault="007B4DC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70C0"/>
          <w:sz w:val="36"/>
          <w:szCs w:val="24"/>
        </w:rPr>
      </w:pPr>
    </w:p>
    <w:p w:rsidR="00310829" w:rsidRDefault="0031082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70C0"/>
          <w:sz w:val="36"/>
          <w:szCs w:val="24"/>
        </w:rPr>
      </w:pPr>
    </w:p>
    <w:p w:rsidR="00310829" w:rsidRPr="00310829" w:rsidRDefault="0031082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70C0"/>
          <w:sz w:val="36"/>
          <w:szCs w:val="24"/>
        </w:rPr>
      </w:pPr>
    </w:p>
    <w:p w:rsidR="007B4DC9" w:rsidRPr="00310829" w:rsidRDefault="007B4DC9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70C0"/>
          <w:sz w:val="36"/>
          <w:szCs w:val="24"/>
        </w:rPr>
      </w:pPr>
    </w:p>
    <w:p w:rsidR="007B4DC9" w:rsidRPr="00310829" w:rsidRDefault="00A10244" w:rsidP="00310829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70C0"/>
          <w:sz w:val="36"/>
          <w:szCs w:val="24"/>
        </w:rPr>
      </w:pPr>
      <w:r>
        <w:rPr>
          <w:rFonts w:ascii="Times New Roman" w:hAnsi="Times New Roman"/>
          <w:b/>
          <w:color w:val="0070C0"/>
          <w:sz w:val="36"/>
          <w:szCs w:val="24"/>
        </w:rPr>
        <w:t>2024</w:t>
      </w:r>
      <w:r w:rsidR="00967B91" w:rsidRPr="00310829">
        <w:rPr>
          <w:rFonts w:ascii="Times New Roman" w:hAnsi="Times New Roman"/>
          <w:b/>
          <w:color w:val="0070C0"/>
          <w:sz w:val="36"/>
          <w:szCs w:val="24"/>
        </w:rPr>
        <w:t xml:space="preserve"> год</w:t>
      </w:r>
    </w:p>
    <w:p w:rsidR="00096AEA" w:rsidRPr="00310829" w:rsidRDefault="00F81FC3" w:rsidP="00B470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ПРЕДСТАВЛЕНИЕ</w:t>
      </w:r>
    </w:p>
    <w:p w:rsidR="00096AEA" w:rsidRPr="00310829" w:rsidRDefault="00096AEA" w:rsidP="00B470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b/>
          <w:sz w:val="24"/>
          <w:szCs w:val="24"/>
          <w:lang w:eastAsia="ru-RU"/>
        </w:rPr>
        <w:t>Луценко Татьяна Владимировна</w:t>
      </w:r>
      <w:r w:rsidRPr="003108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Название работы</w:t>
      </w:r>
    </w:p>
    <w:p w:rsidR="00096AEA" w:rsidRPr="00310829" w:rsidRDefault="00F7068C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Методическая разработка </w:t>
      </w:r>
      <w:r w:rsidR="00096AEA" w:rsidRPr="00310829">
        <w:rPr>
          <w:rFonts w:ascii="Times New Roman" w:hAnsi="Times New Roman"/>
          <w:b/>
          <w:sz w:val="24"/>
          <w:szCs w:val="24"/>
        </w:rPr>
        <w:t xml:space="preserve"> </w:t>
      </w:r>
      <w:r w:rsidR="00E54685" w:rsidRPr="00310829">
        <w:rPr>
          <w:rFonts w:ascii="Times New Roman" w:hAnsi="Times New Roman"/>
          <w:b/>
          <w:sz w:val="24"/>
          <w:szCs w:val="24"/>
        </w:rPr>
        <w:t xml:space="preserve">на </w:t>
      </w:r>
      <w:r w:rsidR="00096AEA" w:rsidRPr="00310829">
        <w:rPr>
          <w:rFonts w:ascii="Times New Roman" w:hAnsi="Times New Roman"/>
          <w:b/>
          <w:sz w:val="24"/>
          <w:szCs w:val="24"/>
        </w:rPr>
        <w:t xml:space="preserve"> </w:t>
      </w:r>
      <w:r w:rsidR="00A10244">
        <w:rPr>
          <w:rFonts w:ascii="Times New Roman" w:hAnsi="Times New Roman"/>
          <w:b/>
          <w:sz w:val="24"/>
          <w:szCs w:val="24"/>
        </w:rPr>
        <w:t>конкурс «Мой край_- моя Россия»</w:t>
      </w:r>
    </w:p>
    <w:p w:rsidR="00096AEA" w:rsidRPr="00310829" w:rsidRDefault="00096AEA" w:rsidP="00B4700D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            Тема: «</w:t>
      </w:r>
      <w:r w:rsidRPr="00310829">
        <w:rPr>
          <w:rFonts w:ascii="Times New Roman" w:hAnsi="Times New Roman"/>
          <w:b/>
          <w:sz w:val="24"/>
          <w:szCs w:val="24"/>
          <w:u w:val="single"/>
        </w:rPr>
        <w:t>Не нужен и клад, коль и у мужа и жены лад</w:t>
      </w:r>
      <w:r w:rsidRPr="00310829">
        <w:rPr>
          <w:rFonts w:ascii="Times New Roman" w:hAnsi="Times New Roman"/>
          <w:b/>
          <w:sz w:val="24"/>
          <w:szCs w:val="24"/>
        </w:rPr>
        <w:t xml:space="preserve">»    </w:t>
      </w:r>
    </w:p>
    <w:p w:rsidR="00580FA5" w:rsidRPr="00310829" w:rsidRDefault="00580FA5" w:rsidP="00B4700D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b/>
          <w:sz w:val="24"/>
          <w:szCs w:val="24"/>
          <w:lang w:eastAsia="ru-RU"/>
        </w:rPr>
        <w:t>Представление педагога:</w:t>
      </w:r>
    </w:p>
    <w:p w:rsidR="008A3E1E" w:rsidRPr="00310829" w:rsidRDefault="008A3E1E" w:rsidP="00B4700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Луценко Татьяна Владимировна работает в муниципальном казенном общеобразовательном учреждении «Средня</w:t>
      </w:r>
      <w:r w:rsid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общеобразовательная школа №9» </w:t>
      </w: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Благодарного Благодарненско</w:t>
      </w:r>
      <w:r w:rsidR="00A10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района Ставропольского края 11 лет</w:t>
      </w: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имеет высшую квалификационную категорию, </w:t>
      </w:r>
      <w:r w:rsidR="003201F6"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13.05.2009</w:t>
      </w: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</w:t>
      </w:r>
      <w:r w:rsid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решением диссертационного совета присуждена ученая степень кандидата психологических наук.</w:t>
      </w:r>
      <w:r w:rsid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242D7" w:rsidRPr="00310829">
        <w:rPr>
          <w:rFonts w:ascii="Times New Roman" w:eastAsia="Times New Roman" w:hAnsi="Times New Roman"/>
          <w:sz w:val="24"/>
          <w:szCs w:val="24"/>
          <w:lang w:eastAsia="ru-RU"/>
        </w:rPr>
        <w:t>В 2005 году она окончила курсы повышения квалификации по данному предмету при Московской Духовной Академии повышения квалификации и переподготовки работников образования, получила удостоверение (регистрационный номер 4449) с правом преподавания основ православной культуры в светских образовательных учреждениях.</w:t>
      </w:r>
    </w:p>
    <w:p w:rsidR="008A3E1E" w:rsidRPr="00310829" w:rsidRDefault="008A3E1E" w:rsidP="00B4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Татьяна Владимировна характеризуется высоким уровнем владения   базовыми компетенциями образующими профессиональный стандарт педагогической деятельности учителя. </w:t>
      </w:r>
      <w:proofErr w:type="gramStart"/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Позволяющий</w:t>
      </w:r>
      <w:proofErr w:type="gramEnd"/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ей заниматься   педагогической деятельностью и добиваться успеха в этой деятельности.</w:t>
      </w:r>
    </w:p>
    <w:p w:rsidR="008A3E1E" w:rsidRPr="00310829" w:rsidRDefault="008A3E1E" w:rsidP="00B4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высоком уровне учитель владеет компетентностью в области мотивации учебной деятельности. Воспринимает взаимодействие с учениками как личностно значимую деятельность. Формирует интерес к учебе и предмету на основе творческой активности ученика, поощряет самостоятельную учебную и исследовательскую деятельность </w:t>
      </w:r>
      <w:proofErr w:type="gramStart"/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8A3E1E" w:rsidRPr="00310829" w:rsidRDefault="008A3E1E" w:rsidP="00B4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Владение на высоком уровне компетентностью в области информационной основы деятельности реализуется в использовании учителем электронных пособий по предмету: компакт- дисков, видеороликов, коллекции цифровых образовательных ресурсов, электронного учебника. Обоснованно применяет проектную технологию и технологию развивающего обучения.</w:t>
      </w:r>
      <w:r w:rsidR="003201F6"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уроках и внеклассных мероприятиях уделяет большое внимание Православию.</w:t>
      </w:r>
    </w:p>
    <w:p w:rsidR="00096AEA" w:rsidRPr="00310829" w:rsidRDefault="00096AEA" w:rsidP="00B4700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t>Религиозность литературы проявляется не только в связи с церковной жизнью, и не в исключительном внимании к сюжетам Священного Писания, а в особом способе воззрения на мир. Литература нового времени принадле</w:t>
      </w:r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жит светской секулярной культуре, она не может быть сугубо церковной. Однако Православие на протяжении веков так воспитывала </w:t>
      </w:r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русского челове</w:t>
      </w:r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softHyphen/>
        <w:t>ка, так учило осмыслять свое бытие, что он, даже видимо порывая с верою, не мог до конца отрешиться православного миросозерцания.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t>Именно Православие повлияло на пристальное внимание человека к  своей духовной сущности, на внутреннее самоуглубление, отраженное лите</w:t>
      </w:r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softHyphen/>
        <w:t>ратурой.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t>Православие - основа русского миропонимания и русского способа бытия в мире.</w:t>
      </w:r>
      <w:r w:rsidR="003201F6" w:rsidRPr="00310829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Именно  к этому и подводит учащихся на внеклассном мероприятии Луценко Т.В.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Православие устанавливает единственно истинную точку зрения на жизнь, и эту точку зрения усваивает русская литература в качестве основной идеи, </w:t>
      </w:r>
      <w:proofErr w:type="gramStart"/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t>становясь</w:t>
      </w:r>
      <w:proofErr w:type="gramEnd"/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таким образом православной по своему духу. Православная литература учит православному воззрению на человека, устанавливает пра</w:t>
      </w:r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softHyphen/>
        <w:t>вильный взгляд на внутренний мир человека, определяет важнейший крите</w:t>
      </w:r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рий оценки внутреннего бытия человека: смирение.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Тема </w:t>
      </w:r>
      <w:r w:rsidR="00F7068C" w:rsidRPr="00310829">
        <w:rPr>
          <w:rFonts w:ascii="Times New Roman" w:hAnsi="Times New Roman"/>
          <w:sz w:val="24"/>
          <w:szCs w:val="24"/>
        </w:rPr>
        <w:t>урока</w:t>
      </w:r>
      <w:r w:rsidR="00B4700D" w:rsidRPr="00310829">
        <w:rPr>
          <w:rFonts w:ascii="Times New Roman" w:hAnsi="Times New Roman"/>
          <w:sz w:val="24"/>
          <w:szCs w:val="24"/>
        </w:rPr>
        <w:t xml:space="preserve"> </w:t>
      </w:r>
      <w:r w:rsidRPr="00310829">
        <w:rPr>
          <w:rFonts w:ascii="Times New Roman" w:hAnsi="Times New Roman"/>
          <w:sz w:val="24"/>
          <w:szCs w:val="24"/>
        </w:rPr>
        <w:t xml:space="preserve">очень актуальна, так как семья и покой в ней сегодня важнейшая тема для разговора с детьми. </w:t>
      </w: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</w:t>
      </w:r>
      <w:proofErr w:type="gramStart"/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себя представляет</w:t>
      </w:r>
      <w:proofErr w:type="gramEnd"/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православная семья? </w:t>
      </w:r>
      <w:r w:rsidR="003201F6"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 ищут дети с учителем.</w:t>
      </w:r>
    </w:p>
    <w:p w:rsidR="00096AEA" w:rsidRPr="00310829" w:rsidRDefault="00096AEA" w:rsidP="00B470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96AEA" w:rsidRPr="00310829" w:rsidRDefault="00096AEA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</w:t>
      </w:r>
      <w:proofErr w:type="gramStart"/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="00B4700D"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10829">
        <w:rPr>
          <w:rFonts w:ascii="Times New Roman" w:eastAsia="Times New Roman" w:hAnsi="Times New Roman"/>
          <w:sz w:val="24"/>
          <w:szCs w:val="24"/>
          <w:lang w:eastAsia="ru-RU"/>
        </w:rPr>
        <w:t>казенного</w:t>
      </w:r>
    </w:p>
    <w:p w:rsidR="00096AEA" w:rsidRPr="00310829" w:rsidRDefault="00096AEA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общеобразовательного учреждения </w:t>
      </w:r>
    </w:p>
    <w:p w:rsidR="00096AEA" w:rsidRPr="00310829" w:rsidRDefault="00096AEA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«Средняя общеобразовательная</w:t>
      </w:r>
    </w:p>
    <w:p w:rsidR="00B4700D" w:rsidRDefault="00096AEA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школа №9» г. Благодарного </w:t>
      </w:r>
      <w:r w:rsidR="00B4700D"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</w:t>
      </w:r>
      <w:r w:rsidR="00B4700D" w:rsidRPr="003108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И.Н. Василенко</w:t>
      </w: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829" w:rsidRPr="00310829" w:rsidRDefault="00310829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96AEA" w:rsidRPr="00310829" w:rsidRDefault="00096AEA" w:rsidP="00B4700D">
      <w:pPr>
        <w:widowControl w:val="0"/>
        <w:shd w:val="clear" w:color="auto" w:fill="FFFFFF"/>
        <w:tabs>
          <w:tab w:val="left" w:pos="77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4700D" w:rsidRPr="00310829" w:rsidRDefault="00B4700D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lastRenderedPageBreak/>
        <w:t xml:space="preserve">Методическая разработка  на  </w:t>
      </w:r>
      <w:proofErr w:type="spellStart"/>
      <w:proofErr w:type="gramStart"/>
      <w:r w:rsidR="00A10244" w:rsidRPr="00310829">
        <w:rPr>
          <w:rFonts w:ascii="Times New Roman" w:hAnsi="Times New Roman"/>
          <w:b/>
          <w:sz w:val="24"/>
          <w:szCs w:val="24"/>
        </w:rPr>
        <w:t>на</w:t>
      </w:r>
      <w:proofErr w:type="spellEnd"/>
      <w:proofErr w:type="gramEnd"/>
      <w:r w:rsidR="00A10244" w:rsidRPr="00310829">
        <w:rPr>
          <w:rFonts w:ascii="Times New Roman" w:hAnsi="Times New Roman"/>
          <w:b/>
          <w:sz w:val="24"/>
          <w:szCs w:val="24"/>
        </w:rPr>
        <w:t xml:space="preserve">  </w:t>
      </w:r>
      <w:r w:rsidR="00A10244">
        <w:rPr>
          <w:rFonts w:ascii="Times New Roman" w:hAnsi="Times New Roman"/>
          <w:b/>
          <w:sz w:val="24"/>
          <w:szCs w:val="24"/>
        </w:rPr>
        <w:t>конкурс «Мой край_- моя Россия»</w:t>
      </w:r>
      <w:r w:rsidRPr="00310829">
        <w:rPr>
          <w:rFonts w:ascii="Times New Roman" w:hAnsi="Times New Roman"/>
          <w:b/>
          <w:sz w:val="24"/>
          <w:szCs w:val="24"/>
        </w:rPr>
        <w:t>, посвященный семье и традиционным семейным ценностям».</w:t>
      </w:r>
      <w:r w:rsidRPr="00310829">
        <w:rPr>
          <w:rFonts w:ascii="Times New Roman" w:hAnsi="Times New Roman"/>
          <w:sz w:val="24"/>
          <w:szCs w:val="24"/>
        </w:rPr>
        <w:t xml:space="preserve"> </w:t>
      </w:r>
      <w:r w:rsidRPr="00310829">
        <w:rPr>
          <w:rFonts w:ascii="Times New Roman" w:hAnsi="Times New Roman"/>
          <w:b/>
          <w:sz w:val="24"/>
          <w:szCs w:val="24"/>
        </w:rPr>
        <w:t xml:space="preserve"> </w:t>
      </w:r>
    </w:p>
    <w:p w:rsidR="00B4700D" w:rsidRPr="00310829" w:rsidRDefault="00B4700D" w:rsidP="00B4700D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            Тема: «</w:t>
      </w:r>
      <w:r w:rsidRPr="00310829">
        <w:rPr>
          <w:rFonts w:ascii="Times New Roman" w:hAnsi="Times New Roman"/>
          <w:b/>
          <w:sz w:val="24"/>
          <w:szCs w:val="24"/>
          <w:u w:val="single"/>
        </w:rPr>
        <w:t>Не нужен и клад, коль и у мужа и жены лад</w:t>
      </w:r>
      <w:r w:rsidRPr="00310829">
        <w:rPr>
          <w:rFonts w:ascii="Times New Roman" w:hAnsi="Times New Roman"/>
          <w:b/>
          <w:sz w:val="24"/>
          <w:szCs w:val="24"/>
        </w:rPr>
        <w:t xml:space="preserve">»    </w:t>
      </w:r>
    </w:p>
    <w:p w:rsidR="00096AEA" w:rsidRPr="00310829" w:rsidRDefault="00A10244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096AEA" w:rsidRPr="00310829">
        <w:rPr>
          <w:rFonts w:ascii="Times New Roman" w:hAnsi="Times New Roman"/>
          <w:b/>
          <w:sz w:val="24"/>
          <w:szCs w:val="24"/>
        </w:rPr>
        <w:t>ОУ «СОШ№9»</w:t>
      </w:r>
    </w:p>
    <w:p w:rsidR="00096AEA" w:rsidRPr="00310829" w:rsidRDefault="00096AEA" w:rsidP="00B4700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 г. Благодарного Луценко Т.В.</w:t>
      </w: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            Тема: «</w:t>
      </w:r>
      <w:r w:rsidRPr="00310829">
        <w:rPr>
          <w:rFonts w:ascii="Times New Roman" w:hAnsi="Times New Roman"/>
          <w:b/>
          <w:sz w:val="24"/>
          <w:szCs w:val="24"/>
          <w:u w:val="single"/>
        </w:rPr>
        <w:t>Не нужен и клад, коль и у мужа и жены лад</w:t>
      </w:r>
      <w:r w:rsidRPr="00310829">
        <w:rPr>
          <w:rFonts w:ascii="Times New Roman" w:hAnsi="Times New Roman"/>
          <w:b/>
          <w:sz w:val="24"/>
          <w:szCs w:val="24"/>
        </w:rPr>
        <w:t xml:space="preserve">»     </w:t>
      </w:r>
      <w:r w:rsidRPr="003108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1781175"/>
            <wp:effectExtent l="0" t="0" r="0" b="9525"/>
            <wp:docPr id="1" name="Рисунок 16" descr="http://www.mycicerone.ru/content/images/c/ca/RU_Blagodarny_C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mycicerone.ru/content/images/c/ca/RU_Blagodarny_CO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8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66975" cy="1781175"/>
            <wp:effectExtent l="0" t="0" r="9525" b="9525"/>
            <wp:docPr id="2" name="Рисунок 17" descr="https://im2-tub-ru.yandex.net/i?id=39070802f3f336060b90b50be9c76af2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im2-tub-ru.yandex.net/i?id=39070802f3f336060b90b50be9c76af2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8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76425" cy="1781175"/>
            <wp:effectExtent l="0" t="0" r="9525" b="9525"/>
            <wp:docPr id="3" name="Рисунок 15" descr="http://pda.fedpress.ru/sites/fedpress/files/tkhoruzhenko/news/blagodarn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pda.fedpress.ru/sites/fedpress/files/tkhoruzhenko/news/blagodarny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                                          Цели и задачи урока</w:t>
      </w:r>
    </w:p>
    <w:p w:rsidR="00096AEA" w:rsidRPr="00310829" w:rsidRDefault="00096AEA" w:rsidP="00B4700D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Познакомить с житием  святых благоверных князей Петра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310829">
        <w:rPr>
          <w:rFonts w:ascii="Times New Roman" w:hAnsi="Times New Roman"/>
          <w:sz w:val="24"/>
          <w:szCs w:val="24"/>
        </w:rPr>
        <w:t xml:space="preserve"> Муромских;</w:t>
      </w:r>
    </w:p>
    <w:p w:rsidR="00096AEA" w:rsidRPr="00310829" w:rsidRDefault="00096AEA" w:rsidP="00B4700D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Показать необходимость иметь любовь друг к другу, исполнять данные обещания, хранить верность, уметь прощать;</w:t>
      </w:r>
    </w:p>
    <w:p w:rsidR="00096AEA" w:rsidRPr="00310829" w:rsidRDefault="00096AEA" w:rsidP="00B4700D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Дать общее представление об обряде венчания;</w:t>
      </w:r>
    </w:p>
    <w:p w:rsidR="00096AEA" w:rsidRPr="00310829" w:rsidRDefault="00096AEA" w:rsidP="00B4700D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Показать ценность семейных отношений, мира в семье;</w:t>
      </w:r>
    </w:p>
    <w:p w:rsidR="00096AEA" w:rsidRPr="00310829" w:rsidRDefault="00096AEA" w:rsidP="00B4700D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Учить работать с текстом, находить необходимые отрывки текста, составлять план.</w:t>
      </w:r>
    </w:p>
    <w:p w:rsidR="00096AEA" w:rsidRPr="00310829" w:rsidRDefault="00096AEA" w:rsidP="00B4700D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Региональный компонент: прививать любовь к малой родине, к семье.</w:t>
      </w:r>
    </w:p>
    <w:p w:rsidR="00096AEA" w:rsidRPr="00310829" w:rsidRDefault="00096AEA" w:rsidP="00B4700D">
      <w:pPr>
        <w:pStyle w:val="a4"/>
        <w:spacing w:after="0" w:line="36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Оборудование:</w:t>
      </w:r>
    </w:p>
    <w:p w:rsidR="00096AEA" w:rsidRPr="00310829" w:rsidRDefault="00096AEA" w:rsidP="00B4700D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Икона св. князей Петра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</w:p>
    <w:p w:rsidR="00096AEA" w:rsidRPr="00310829" w:rsidRDefault="00096AEA" w:rsidP="00B4700D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Тексты с житием Святых Петра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</w:p>
    <w:p w:rsidR="00096AEA" w:rsidRPr="00310829" w:rsidRDefault="00096AEA" w:rsidP="00B4700D">
      <w:pPr>
        <w:pStyle w:val="a4"/>
        <w:spacing w:after="0" w:line="36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Ход урока:</w:t>
      </w:r>
    </w:p>
    <w:p w:rsidR="00096AEA" w:rsidRPr="00310829" w:rsidRDefault="00096AEA" w:rsidP="00B4700D">
      <w:pPr>
        <w:pStyle w:val="a4"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Учитель:</w:t>
      </w:r>
      <w:r w:rsidRPr="00310829">
        <w:rPr>
          <w:rFonts w:ascii="Times New Roman" w:hAnsi="Times New Roman"/>
          <w:sz w:val="24"/>
          <w:szCs w:val="24"/>
        </w:rPr>
        <w:t xml:space="preserve"> Задает вопросы по прошлому  уроку. Просит нескольких учеников прочитать составленные дома предложения.</w:t>
      </w:r>
    </w:p>
    <w:p w:rsidR="00096AEA" w:rsidRPr="00310829" w:rsidRDefault="00096AEA" w:rsidP="00B4700D">
      <w:pPr>
        <w:pStyle w:val="a4"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Вы видите, что все дела, которыми мы радуем  Господа, совершаем мы по любви друг к другу, которую заповедал нам Господь. Больше всего Его радует, если между нами есть любовь. А где особенно должна появляться наша любовь </w:t>
      </w:r>
      <w:proofErr w:type="gramStart"/>
      <w:r w:rsidRPr="00310829">
        <w:rPr>
          <w:rFonts w:ascii="Times New Roman" w:hAnsi="Times New Roman"/>
          <w:sz w:val="24"/>
          <w:szCs w:val="24"/>
        </w:rPr>
        <w:t>к</w:t>
      </w:r>
      <w:proofErr w:type="gramEnd"/>
      <w:r w:rsidRPr="00310829">
        <w:rPr>
          <w:rFonts w:ascii="Times New Roman" w:hAnsi="Times New Roman"/>
          <w:sz w:val="24"/>
          <w:szCs w:val="24"/>
        </w:rPr>
        <w:t xml:space="preserve"> ближним?</w:t>
      </w:r>
    </w:p>
    <w:p w:rsidR="00096AEA" w:rsidRPr="00310829" w:rsidRDefault="00096AEA" w:rsidP="00B4700D">
      <w:pPr>
        <w:pStyle w:val="a4"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Д:</w:t>
      </w:r>
      <w:r w:rsidRPr="00310829">
        <w:rPr>
          <w:rFonts w:ascii="Times New Roman" w:hAnsi="Times New Roman"/>
          <w:sz w:val="24"/>
          <w:szCs w:val="24"/>
        </w:rPr>
        <w:t xml:space="preserve"> Дома в семье.</w:t>
      </w:r>
    </w:p>
    <w:p w:rsidR="00096AEA" w:rsidRPr="00310829" w:rsidRDefault="00096AEA" w:rsidP="00B4700D">
      <w:pPr>
        <w:pStyle w:val="a4"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lastRenderedPageBreak/>
        <w:t>У:</w:t>
      </w:r>
      <w:r w:rsidRPr="00310829">
        <w:rPr>
          <w:rFonts w:ascii="Times New Roman" w:hAnsi="Times New Roman"/>
          <w:sz w:val="24"/>
          <w:szCs w:val="24"/>
        </w:rPr>
        <w:t xml:space="preserve"> Правильно. Как мы помним, «милосердие начинается дома». Сегодня мы и поговорим о любви между домашними. Тема нашего урока: «Не нужен и клад, коль у мужа и жены лад». Что она означает?</w:t>
      </w:r>
    </w:p>
    <w:p w:rsidR="00096AEA" w:rsidRPr="00310829" w:rsidRDefault="00096AEA" w:rsidP="00B4700D">
      <w:pPr>
        <w:pStyle w:val="a4"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Д:</w:t>
      </w:r>
      <w:r w:rsidRPr="00310829">
        <w:rPr>
          <w:rFonts w:ascii="Times New Roman" w:hAnsi="Times New Roman"/>
          <w:sz w:val="24"/>
          <w:szCs w:val="24"/>
        </w:rPr>
        <w:t xml:space="preserve"> Любовь и согласие между </w:t>
      </w:r>
      <w:proofErr w:type="gramStart"/>
      <w:r w:rsidRPr="00310829">
        <w:rPr>
          <w:rFonts w:ascii="Times New Roman" w:hAnsi="Times New Roman"/>
          <w:sz w:val="24"/>
          <w:szCs w:val="24"/>
        </w:rPr>
        <w:t>близкими</w:t>
      </w:r>
      <w:proofErr w:type="gramEnd"/>
      <w:r w:rsidRPr="00310829">
        <w:rPr>
          <w:rFonts w:ascii="Times New Roman" w:hAnsi="Times New Roman"/>
          <w:sz w:val="24"/>
          <w:szCs w:val="24"/>
        </w:rPr>
        <w:t>, между мужем и женой, ценнее любых ценностей.</w:t>
      </w: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У: </w:t>
      </w:r>
      <w:r w:rsidRPr="00310829">
        <w:rPr>
          <w:rFonts w:ascii="Times New Roman" w:hAnsi="Times New Roman"/>
          <w:sz w:val="24"/>
          <w:szCs w:val="24"/>
        </w:rPr>
        <w:t xml:space="preserve">Верно. В православных семьях это знают и поэтому любят друг друга, стараются друг другу помогать. А для того, чтобы в семье был мир, молятся святым, которые покровительствуют христианским семьям. Сегодня я вам расскажу о такой семье, о святых князьях Петре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310829">
        <w:rPr>
          <w:rFonts w:ascii="Times New Roman" w:hAnsi="Times New Roman"/>
          <w:sz w:val="24"/>
          <w:szCs w:val="24"/>
        </w:rPr>
        <w:t xml:space="preserve"> (записывает на доске имена</w:t>
      </w:r>
      <w:proofErr w:type="gramStart"/>
      <w:r w:rsidRPr="00310829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310829">
        <w:rPr>
          <w:rFonts w:ascii="Times New Roman" w:hAnsi="Times New Roman"/>
          <w:sz w:val="24"/>
          <w:szCs w:val="24"/>
        </w:rPr>
        <w:t>.</w:t>
      </w: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Д: </w:t>
      </w:r>
      <w:r w:rsidRPr="00310829">
        <w:rPr>
          <w:rFonts w:ascii="Times New Roman" w:hAnsi="Times New Roman"/>
          <w:sz w:val="24"/>
          <w:szCs w:val="24"/>
        </w:rPr>
        <w:t>Переписывают в тетрадь.</w:t>
      </w: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У: </w:t>
      </w:r>
      <w:r w:rsidRPr="00310829">
        <w:rPr>
          <w:rFonts w:ascii="Times New Roman" w:hAnsi="Times New Roman"/>
          <w:sz w:val="24"/>
          <w:szCs w:val="24"/>
        </w:rPr>
        <w:t>Помните, в каком городе жил богатырь Илья, почему его назвали Муромцем?</w:t>
      </w: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Д:</w:t>
      </w:r>
      <w:r w:rsidRPr="00310829">
        <w:rPr>
          <w:rFonts w:ascii="Times New Roman" w:hAnsi="Times New Roman"/>
          <w:sz w:val="24"/>
          <w:szCs w:val="24"/>
        </w:rPr>
        <w:t xml:space="preserve"> Потому что он был родом из города Мурома.</w:t>
      </w: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У:</w:t>
      </w:r>
      <w:r w:rsidRPr="00310829">
        <w:rPr>
          <w:rFonts w:ascii="Times New Roman" w:hAnsi="Times New Roman"/>
          <w:sz w:val="24"/>
          <w:szCs w:val="24"/>
        </w:rPr>
        <w:t xml:space="preserve"> Верно. Город Муром – один из старейших в нашей стране. Находится он недалеко от Москвы. Город дал России много святых. Илья Муромец был из крестьянской семьи. А сегодня мы почитаем о святых князьях, правивших в этом городе.</w:t>
      </w: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И в нашем городе Благодарном теперь будет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храм-часовня в честь святых благоверных князей Петра и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Февронии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Муромских чудотворцев</w:t>
      </w: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2676525"/>
            <wp:effectExtent l="0" t="0" r="9525" b="9525"/>
            <wp:docPr id="4" name="Рисунок 9" descr="http://www.proza.ru/pics/2011/10/02/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proza.ru/pics/2011/10/02/4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 великом стечении народа уложили первый камень и установили Крест.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камне надпись, которая гласит: «Сим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камением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положено начало строительства храма-часовни в честь святых благоверных князей Петра и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Февронии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Муромских чудотворцев, тщанием и попечением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градоначалия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города Благодарный в год от Рождества Христова 2011 сентября 17. Благослови Господи дела наши».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затем была объявлена акция под названием «Именной кирпич».</w:t>
      </w:r>
      <w:r w:rsidRPr="0031082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Каждый, пожертвовавший на строительство храма, получил именное свидетельство, а его 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имя занесено в Книгу памяти.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Впереди большая работа. Храм-часовня в честь святых благоверных князей Петра и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Февронии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Муромских чудотворцев будет возводиться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благодарненцами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методом народной стройки.</w:t>
      </w:r>
    </w:p>
    <w:p w:rsidR="00096AEA" w:rsidRPr="00310829" w:rsidRDefault="00096AEA" w:rsidP="00B470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310829">
        <w:rPr>
          <w:color w:val="000000"/>
        </w:rPr>
        <w:t xml:space="preserve">7 марта епископ Георгиевский и </w:t>
      </w:r>
      <w:proofErr w:type="spellStart"/>
      <w:r w:rsidRPr="00310829">
        <w:rPr>
          <w:color w:val="000000"/>
        </w:rPr>
        <w:t>Прасковейский</w:t>
      </w:r>
      <w:proofErr w:type="spellEnd"/>
      <w:r w:rsidR="00A10244">
        <w:rPr>
          <w:color w:val="000000"/>
        </w:rPr>
        <w:t xml:space="preserve"> </w:t>
      </w:r>
      <w:bookmarkStart w:id="0" w:name="_GoBack"/>
      <w:bookmarkEnd w:id="0"/>
      <w:proofErr w:type="spellStart"/>
      <w:r w:rsidRPr="00310829">
        <w:rPr>
          <w:color w:val="000000"/>
        </w:rPr>
        <w:t>Гедеон</w:t>
      </w:r>
      <w:proofErr w:type="spellEnd"/>
      <w:r w:rsidRPr="00310829">
        <w:rPr>
          <w:color w:val="000000"/>
        </w:rPr>
        <w:t xml:space="preserve"> посетил с архипастырским визитом г. Благодарный. На границе района его встречали глава Благодарненского муниципального района Игорь Ерохин, глава администрации района Владимир Шумаков, благочинный Благодарненского округа протоиерей Тимофей Гриценко.</w:t>
      </w:r>
    </w:p>
    <w:p w:rsidR="00096AEA" w:rsidRPr="00310829" w:rsidRDefault="00096AEA" w:rsidP="00B470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310829">
        <w:rPr>
          <w:color w:val="000000"/>
        </w:rPr>
        <w:t xml:space="preserve">Настоятель </w:t>
      </w:r>
      <w:proofErr w:type="spellStart"/>
      <w:r w:rsidRPr="00310829">
        <w:rPr>
          <w:color w:val="000000"/>
        </w:rPr>
        <w:t>Космодамиановского</w:t>
      </w:r>
      <w:proofErr w:type="spellEnd"/>
      <w:r w:rsidRPr="00310829">
        <w:rPr>
          <w:color w:val="000000"/>
        </w:rPr>
        <w:t xml:space="preserve"> храма г. Благодарного протоиерей Алексий Егоров ознакомил Владыку с ходом строительства храма-часовни </w:t>
      </w:r>
      <w:proofErr w:type="spellStart"/>
      <w:r w:rsidRPr="00310829">
        <w:rPr>
          <w:color w:val="000000"/>
        </w:rPr>
        <w:t>Новомучеников</w:t>
      </w:r>
      <w:proofErr w:type="spellEnd"/>
      <w:r w:rsidRPr="00310829">
        <w:rPr>
          <w:color w:val="000000"/>
        </w:rPr>
        <w:t xml:space="preserve"> и исповедников Церкви Русской. Храм воздвигается у места трагической смерти отроковицы Анны Егоровой. Священнослужители пропели у памятника погибшей «Вечную память...».</w:t>
      </w:r>
    </w:p>
    <w:p w:rsidR="00096AEA" w:rsidRPr="00310829" w:rsidRDefault="00096AEA" w:rsidP="00B470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310829">
        <w:rPr>
          <w:noProof/>
        </w:rPr>
        <w:drawing>
          <wp:inline distT="0" distB="0" distL="0" distR="0">
            <wp:extent cx="2247900" cy="1495425"/>
            <wp:effectExtent l="0" t="0" r="0" b="9525"/>
            <wp:docPr id="5" name="Рисунок 10" descr="http://georg-eparhia.ru/uploads/posts/2014-03/thumbs/1394333888_img_5531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georg-eparhia.ru/uploads/posts/2014-03/thumbs/1394333888_img_5531_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829">
        <w:rPr>
          <w:noProof/>
        </w:rPr>
        <w:drawing>
          <wp:inline distT="0" distB="0" distL="0" distR="0">
            <wp:extent cx="2247900" cy="1495425"/>
            <wp:effectExtent l="0" t="0" r="0" b="9525"/>
            <wp:docPr id="6" name="Рисунок 11" descr="http://georg-eparhia.ru/uploads/posts/2014-03/thumbs/1394333822_evi_3976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georg-eparhia.ru/uploads/posts/2014-03/thumbs/1394333822_evi_3976_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AEA" w:rsidRPr="00310829" w:rsidRDefault="00096AEA" w:rsidP="00B470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  <w:r w:rsidRPr="00310829">
        <w:rPr>
          <w:color w:val="000000"/>
          <w:shd w:val="clear" w:color="auto" w:fill="FFFFFF"/>
        </w:rPr>
        <w:t xml:space="preserve">Затем Владыка посетил место строительство храма в честь святых благоверных князя Петра и княгини </w:t>
      </w:r>
      <w:proofErr w:type="spellStart"/>
      <w:r w:rsidRPr="00310829">
        <w:rPr>
          <w:color w:val="000000"/>
          <w:shd w:val="clear" w:color="auto" w:fill="FFFFFF"/>
        </w:rPr>
        <w:t>Февронии</w:t>
      </w:r>
      <w:proofErr w:type="spellEnd"/>
      <w:r w:rsidRPr="00310829">
        <w:rPr>
          <w:color w:val="000000"/>
          <w:shd w:val="clear" w:color="auto" w:fill="FFFFFF"/>
        </w:rPr>
        <w:t>, Муромских чудотворцев. Глава администрации г. Благодарного ознакомил Правящего архиерея с проектом храма, сооружаемого недалеко от того места, где в 30-е годы прошлого столетия была разрушена церковь Сретения Господня, и рассказала о ходе его строительства.</w:t>
      </w:r>
    </w:p>
    <w:p w:rsidR="00096AEA" w:rsidRPr="00310829" w:rsidRDefault="00096AEA" w:rsidP="00B470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310829">
        <w:rPr>
          <w:noProof/>
        </w:rPr>
        <w:drawing>
          <wp:inline distT="0" distB="0" distL="0" distR="0">
            <wp:extent cx="2744453" cy="1496291"/>
            <wp:effectExtent l="19050" t="0" r="0" b="0"/>
            <wp:docPr id="7" name="Рисунок 13" descr="http://georg-eparhia.ru/uploads/posts/2014-03/thumbs/1394334483_img_5585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georg-eparhia.ru/uploads/posts/2014-03/thumbs/1394334483_img_5585_2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889" cy="149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829">
        <w:rPr>
          <w:noProof/>
        </w:rPr>
        <w:drawing>
          <wp:inline distT="0" distB="0" distL="0" distR="0">
            <wp:extent cx="2367890" cy="1531917"/>
            <wp:effectExtent l="19050" t="0" r="0" b="0"/>
            <wp:docPr id="8" name="Рисунок 14" descr="http://georg-eparhia.ru/uploads/posts/2014-03/thumbs/1394334101_img_5561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georg-eparhia.ru/uploads/posts/2014-03/thumbs/1394334101_img_5561_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29" cy="15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Д:</w:t>
      </w:r>
      <w:r w:rsidRPr="00310829">
        <w:rPr>
          <w:rFonts w:ascii="Times New Roman" w:hAnsi="Times New Roman"/>
          <w:sz w:val="24"/>
          <w:szCs w:val="24"/>
        </w:rPr>
        <w:t xml:space="preserve"> Читают по цепочке житие святых Петра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310829">
        <w:rPr>
          <w:rFonts w:ascii="Times New Roman" w:hAnsi="Times New Roman"/>
          <w:sz w:val="24"/>
          <w:szCs w:val="24"/>
        </w:rPr>
        <w:t>.</w:t>
      </w:r>
    </w:p>
    <w:p w:rsidR="00096AEA" w:rsidRPr="00310829" w:rsidRDefault="00096AEA" w:rsidP="00B4700D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52550" cy="2171700"/>
            <wp:effectExtent l="0" t="0" r="0" b="0"/>
            <wp:docPr id="9" name="Рисунок 1" descr="Святая благоверная княгиня (преподобная) ФЕВРОНИЯ, в иночестве ЕВФРОС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вятая благоверная княгиня (преподобная) ФЕВРОНИЯ, в иночестве ЕВФРОСИНИ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8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6075" cy="2162175"/>
            <wp:effectExtent l="0" t="0" r="9525" b="9525"/>
            <wp:docPr id="10" name="Рисунок 18" descr="http://hotelvrostove.ru/assets/images/pages_content/holyday/sobitiya/den_semi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hotelvrostove.ru/assets/images/pages_content/holyday/sobitiya/den_semii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D5" w:rsidRPr="00310829" w:rsidRDefault="004F44D5" w:rsidP="00B4700D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F44D5" w:rsidRPr="00310829" w:rsidTr="004F44D5">
        <w:tc>
          <w:tcPr>
            <w:tcW w:w="4927" w:type="dxa"/>
          </w:tcPr>
          <w:p w:rsidR="004F44D5" w:rsidRPr="00310829" w:rsidRDefault="004F44D5" w:rsidP="00B4700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BFFFF"/>
              </w:rPr>
            </w:pPr>
            <w:r w:rsidRPr="0031082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2887" cy="3377763"/>
                  <wp:effectExtent l="19050" t="0" r="0" b="0"/>
                  <wp:docPr id="22" name="Рисунок 19" descr="http://pic.zalik.org.ua/jensovet/3683228_094075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pic.zalik.org.ua/jensovet/3683228_094075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687" cy="3384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4F44D5" w:rsidRPr="00310829" w:rsidRDefault="004F44D5" w:rsidP="00B4700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BFFFF"/>
              </w:rPr>
            </w:pPr>
            <w:r w:rsidRPr="0031082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46191" cy="2220686"/>
                  <wp:effectExtent l="19050" t="0" r="0" b="0"/>
                  <wp:docPr id="23" name="Рисунок 20" descr="http://s017.radikal.ru/i425/1507/93/b59a8a3659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://s017.radikal.ru/i425/1507/93/b59a8a3659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224" cy="223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6AEA" w:rsidRPr="00310829" w:rsidRDefault="00096AEA" w:rsidP="00B4700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В Муроме правил князь Павел. Дьявол сделал так, что злой змей являлся к жене князя на блуд, принимая вид самого князя. Жена поведала князю обо всем, и князь предложил ей узнать от змея, как можно одолеть его. Она выведала, что смерть лукавого «от Петрова плеча, от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Агрикова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меча». Княгиня передала эту тайну мужу, а он своему младшему брату Петру. По указанию явившегося ему чудесного юноши, находит Петр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Агриков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меч в церкви женского монастыря Воздвижения Животворящего Креста, в алтарной стене между камнями. Этим мечом князь Петр и убил змея. Кровь убитого окропила </w:t>
      </w:r>
      <w:proofErr w:type="gram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князя</w:t>
      </w:r>
      <w:proofErr w:type="gram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и покрылся он язвами. Долго лечили его разные врачи, но не принесли исцеления. Тогда посылает он своих слуг в Рязанскую землю, славящуюся искусными врачами.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lastRenderedPageBreak/>
        <w:t xml:space="preserve">Один из княжеских слуг забрел в село Ласково и нашел </w:t>
      </w:r>
      <w:proofErr w:type="gram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там</w:t>
      </w:r>
      <w:proofErr w:type="gram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в простой крестьянской избе деву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Февронию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, которая говорила с ним притчами, загадывала мудрые загадки и обещала вылечить князя от болезни, если тот женится на ней. Князь соглашается и сведущая в целебных снадобьях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исцеляет его. Однако князь отказывается исполнить обещание, пытаясь откупиться подарками, которые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не принимает. Тогда болезнь снова возвращается, и снова князь «со стыдом» посылает к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Февронии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слугу, прося врачевания.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же «нимало не держа гнева», сказала: «Если будет мне </w:t>
      </w:r>
      <w:proofErr w:type="gram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супружник</w:t>
      </w:r>
      <w:proofErr w:type="gram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, да будет уврачеван». Тогда князь с твердостью дал ей слово и после исцеления от болезни взял ее в супруги. Так стала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княгиней. И пришли они в град Муром и «начали жить благочестиво, ни в </w:t>
      </w:r>
      <w:proofErr w:type="gram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чем</w:t>
      </w:r>
      <w:proofErr w:type="gram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не преступая Божий заповеди».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Через некоторое время князь Павел скончался. Петр после брата своего стал править в Муроме. </w:t>
      </w:r>
      <w:proofErr w:type="gram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Но бояре были недовольны низким происхождением княгини и потребовали от Петра, чтобы он развелся с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Февронией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и женился на другой,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же пусть возьмет богатства, сколько пожелает, и уходит из города.</w:t>
      </w:r>
      <w:proofErr w:type="gram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Петр с кротостью отвечал им: «Скажите об этом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Февронии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, послушаем, что она скажет».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Тогда бояре устроили пир и когда были уже навеселе, обратились к княгине: «Госпожа княгиня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! весь город и бояре тебе говорят: дай нам, чего мы у тебя попросим». Она же в ответ: «Возьмите, что просите». Тогда они единогласно воскликнули: «Все мы хотим, чтобы князь Петр властвовал над нами, тебя же жены наши не хотят, чтобы ты господствовала над ними». Возьми сколько тебе нужно богатств и уходи куда хочешь».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им отвечала: «Что просите, будет вам; только и вы дайте мне, чего у вас попрошу!» Бояре с клятвою обещали ей дать, чего попросит. Тогда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сказала: «Ничего не прошу у вас, только супруга своего князя Петра». Они же ответили: «Как хочет сам князь». Враг помутил их разум, пишет автор жития, каждый подумал, что если не будет князя Петра, придется ставить другого самодержца; и каждый из бояр держал себе на уме, чтобы самому быть на месте князя.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Князь Петр, памятуя слова Спасителя: «Что Бог сочетал, того человек не разлучает» (Мф. 19.6) и «Всякий разводящийся с женою своей и женящийся на другой прелюбодействует» (Лк. 16.18), ради исполнения заповеди Божией и ради любви к супруге решил отказаться от княжения и уйти в изгнание вместе с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Февронией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. Бояре дали им суда, и они поплыли на них по Оке.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На пути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прозорливо обличает одного из спутников в нечистых помыслах. Ветви деревьев, приготовленных для костра, по молитве и благословению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Февронии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за ночь вырастают и покрываются листвой.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lastRenderedPageBreak/>
        <w:t xml:space="preserve">Когда князь Петр задумался о том, что ожидает его в изгнании,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говорит ему: «Не скорби,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княже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, милостивый Бог, Творец и Заступник всех не оставит нас в беде!» На следующий день из Мурома пришли послы с известием, что в городе начались раздоры и кровопролитие по причине споров между боярами, кому из них княжить: потому для прекращения общего бедствия посланные, от имени всего города, просят у князя прощения, умоляя его возвратиться и княжить в Муроме. Петр и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возвратились в город и «правили там, соблюдая все заповеди и наставления Господни беспорочно, молясь беспрестанно и милостыню творя всем людям, под их властью бывшим, как чадолюбивые отец и мать».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В преклонных летах Петр и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приняли монашеский постриг в разных монастырях с именами Давид и Ефросинья. Они молили бога о том, чтобы умереть в один день и завещали положить их в общем гробу, заранее приготовив из одного камня гробницу, имеющую между собою тонкую перегородку. 25 июня 1228 г. супруги скончались в одно мгновение. Нарушив завещание, их тела положили в отдельных гробах в разных монастырях, но на следующий день они оказались в одной гробнице. Снова люди пытались разлучить супругов, полагая, что погребение их в одной гробнице несовместимо с монашеским званием. Но наутро их тела снова были вместе - Сам Господь принял под свое покровительство нежную, преданную супружескую любовь. После этого никто не дерзнул разлучить их. Так и погребены они в общей гробнице.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>У: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 При каких обстоятельствах князь Петр женился на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Февронии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?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>Д: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Князь Петр убил змея, кровь которого попала на него, и князь покрылся язвами. Крестьянская девушка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Феврония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обещала вылечить его, если он на ней женится.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>У: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Как поступил князь?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>Д: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Он пообещал взять девушку в жены, но, исцелившись, не сдержал слово. Тогда болезнь возвратилась к нему.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>У: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К чему наш учит этот эпизод?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 xml:space="preserve">Д: 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Тому, что свои обещания нужно исполнять. Если знаешь, что может не получиться сдержать слово, лучше не обещать.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>У: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Что произошло после смерти Павла?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>Д: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Петр стал князем в Муроме.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>У: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Чего требовали бояре от Петра? Чем они были недовольны?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 xml:space="preserve">Д: 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Бояре были недовольны крестьянским происхождением княгини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Февронии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и требовали, чтобы Петр развелся с ней.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 xml:space="preserve">У: 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Как на это отреагировал князь?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 xml:space="preserve">Д: 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Он предложил им набраться смелости и самим сказать об этом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Февронии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. 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lastRenderedPageBreak/>
        <w:t>У: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Найдите в тексте и прочитайте абзац о том,  как повела себя княгиня.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 xml:space="preserve">Д: 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Работают с текстом.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>У: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Как повел себя князь? Предал ли он свою любовь ради власти княжеской?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 xml:space="preserve">Д: 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>Нет. Он решил уехать с женой.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BFFFF"/>
        </w:rPr>
      </w:pPr>
      <w:r w:rsidRPr="00310829">
        <w:rPr>
          <w:rFonts w:ascii="Times New Roman" w:hAnsi="Times New Roman"/>
          <w:b/>
          <w:color w:val="000000"/>
          <w:sz w:val="24"/>
          <w:szCs w:val="24"/>
          <w:shd w:val="clear" w:color="auto" w:fill="FBFFFF"/>
        </w:rPr>
        <w:t>У:</w:t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BFFFF"/>
        </w:rPr>
        <w:t xml:space="preserve"> Прочитайте вслух слова Спасителя, которыми руководствовался князь Петр.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Д: </w:t>
      </w:r>
      <w:r w:rsidRPr="00310829">
        <w:rPr>
          <w:rFonts w:ascii="Times New Roman" w:hAnsi="Times New Roman"/>
          <w:sz w:val="24"/>
          <w:szCs w:val="24"/>
        </w:rPr>
        <w:t>« Что Бог сочетал, человек не разлучает» (Мф. 19: 6)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У: </w:t>
      </w:r>
      <w:r w:rsidRPr="00310829">
        <w:rPr>
          <w:rFonts w:ascii="Times New Roman" w:hAnsi="Times New Roman"/>
          <w:sz w:val="24"/>
          <w:szCs w:val="24"/>
        </w:rPr>
        <w:t xml:space="preserve"> Давайте запишем эти слова и поговорим об этом. Когда люди женятся, их будущую семейную жизнь благословляет</w:t>
      </w:r>
      <w:proofErr w:type="gramStart"/>
      <w:r w:rsidRPr="00310829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310829">
        <w:rPr>
          <w:rFonts w:ascii="Times New Roman" w:hAnsi="Times New Roman"/>
          <w:sz w:val="24"/>
          <w:szCs w:val="24"/>
        </w:rPr>
        <w:t xml:space="preserve">ам Бог. Это происходит во время венчания в церкви. Во время венчания жених и невеста обмениваются кольцами и обещают хранить верность друг другу. Священник трижды призывает на них Божье благословление. Во время обряда жених и невеста стоят с зажжёнными свечами в руках, и над их головами держат венцы. Венчание- это большой праздник, после него основывается новая христианская семья. Господь Своим благословением бережет семью, никогда не оставит ее. Но только муж и жена тоже должны хранить данные ими обещания любить друг друга, помогать друг другу и не разлучаться ни в горе, ни в радости. Выполнили ли эти обещания князь Петр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Феврония</w:t>
      </w:r>
      <w:proofErr w:type="spellEnd"/>
      <w:r w:rsidRPr="00310829">
        <w:rPr>
          <w:rFonts w:ascii="Times New Roman" w:hAnsi="Times New Roman"/>
          <w:sz w:val="24"/>
          <w:szCs w:val="24"/>
        </w:rPr>
        <w:t>?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Д: </w:t>
      </w:r>
      <w:r w:rsidRPr="00310829">
        <w:rPr>
          <w:rFonts w:ascii="Times New Roman" w:hAnsi="Times New Roman"/>
          <w:sz w:val="24"/>
          <w:szCs w:val="24"/>
        </w:rPr>
        <w:t xml:space="preserve"> Да, они любили друг друга и оставались вместе в беде.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У:</w:t>
      </w:r>
      <w:r w:rsidRPr="00310829">
        <w:rPr>
          <w:rFonts w:ascii="Times New Roman" w:hAnsi="Times New Roman"/>
          <w:sz w:val="24"/>
          <w:szCs w:val="24"/>
        </w:rPr>
        <w:t xml:space="preserve"> А что случилось после того, как они уплыли из Мурома?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Д: </w:t>
      </w:r>
      <w:r w:rsidRPr="00310829">
        <w:rPr>
          <w:rFonts w:ascii="Times New Roman" w:hAnsi="Times New Roman"/>
          <w:sz w:val="24"/>
          <w:szCs w:val="24"/>
        </w:rPr>
        <w:t>Бояре не смогли жить без добрых князей, поплыли за ними и уговорили вернуться.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У:</w:t>
      </w:r>
      <w:r w:rsidRPr="00310829">
        <w:rPr>
          <w:rFonts w:ascii="Times New Roman" w:hAnsi="Times New Roman"/>
          <w:sz w:val="24"/>
          <w:szCs w:val="24"/>
        </w:rPr>
        <w:t xml:space="preserve"> Видите, супруги не нарушили своего обещания не разлучаться, и Господь сделал так, что супруги вернулись в Муром и вновь стали править. Давайте теперь подумаем о том, чему нас учит история святых Петра и </w:t>
      </w:r>
      <w:proofErr w:type="spellStart"/>
      <w:proofErr w:type="gram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  <w:proofErr w:type="gramEnd"/>
      <w:r w:rsidRPr="00310829">
        <w:rPr>
          <w:rFonts w:ascii="Times New Roman" w:hAnsi="Times New Roman"/>
          <w:sz w:val="24"/>
          <w:szCs w:val="24"/>
        </w:rPr>
        <w:t xml:space="preserve"> и попробуем составить план.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Д: </w:t>
      </w:r>
      <w:r w:rsidRPr="00310829">
        <w:rPr>
          <w:rFonts w:ascii="Times New Roman" w:hAnsi="Times New Roman"/>
          <w:sz w:val="24"/>
          <w:szCs w:val="24"/>
        </w:rPr>
        <w:t>Вместе с учителем рассуждают и составляют план.</w:t>
      </w:r>
    </w:p>
    <w:p w:rsidR="00096AEA" w:rsidRPr="00310829" w:rsidRDefault="00096AEA" w:rsidP="00B4700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Смелость и самопожертвование князя.</w:t>
      </w:r>
    </w:p>
    <w:p w:rsidR="00096AEA" w:rsidRPr="00310829" w:rsidRDefault="00096AEA" w:rsidP="00B4700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Доброта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310829">
        <w:rPr>
          <w:rFonts w:ascii="Times New Roman" w:hAnsi="Times New Roman"/>
          <w:sz w:val="24"/>
          <w:szCs w:val="24"/>
        </w:rPr>
        <w:t>.</w:t>
      </w:r>
    </w:p>
    <w:p w:rsidR="00096AEA" w:rsidRPr="00310829" w:rsidRDefault="00096AEA" w:rsidP="00B4700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Раскаяние Петра.</w:t>
      </w:r>
    </w:p>
    <w:p w:rsidR="00096AEA" w:rsidRPr="00310829" w:rsidRDefault="00096AEA" w:rsidP="00B4700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Прощение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310829">
        <w:rPr>
          <w:rFonts w:ascii="Times New Roman" w:hAnsi="Times New Roman"/>
          <w:sz w:val="24"/>
          <w:szCs w:val="24"/>
        </w:rPr>
        <w:t xml:space="preserve">. </w:t>
      </w:r>
    </w:p>
    <w:p w:rsidR="00096AEA" w:rsidRPr="00310829" w:rsidRDefault="00096AEA" w:rsidP="00B4700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Милосердие и справедливость князей.</w:t>
      </w:r>
    </w:p>
    <w:p w:rsidR="00096AEA" w:rsidRPr="00310829" w:rsidRDefault="00096AEA" w:rsidP="00B4700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Верность и любовь Петра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310829">
        <w:rPr>
          <w:rFonts w:ascii="Times New Roman" w:hAnsi="Times New Roman"/>
          <w:sz w:val="24"/>
          <w:szCs w:val="24"/>
        </w:rPr>
        <w:t>.</w:t>
      </w:r>
    </w:p>
    <w:p w:rsidR="00096AEA" w:rsidRPr="00310829" w:rsidRDefault="00096AEA" w:rsidP="00B4700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Служение Богу в монашестве.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У: </w:t>
      </w:r>
      <w:r w:rsidRPr="00310829">
        <w:rPr>
          <w:rFonts w:ascii="Times New Roman" w:hAnsi="Times New Roman"/>
          <w:sz w:val="24"/>
          <w:szCs w:val="24"/>
        </w:rPr>
        <w:t xml:space="preserve">Вся жизнь святых Петра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310829">
        <w:rPr>
          <w:rFonts w:ascii="Times New Roman" w:hAnsi="Times New Roman"/>
          <w:sz w:val="24"/>
          <w:szCs w:val="24"/>
        </w:rPr>
        <w:t xml:space="preserve"> была непрерывным служением Господу: сначала в семейной жизни и на княжеском престоле, а потом в монашестве. За верность Его заповедям Бог исполнил и то, о чем так молились Петр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Феврония</w:t>
      </w:r>
      <w:proofErr w:type="spellEnd"/>
      <w:r w:rsidRPr="00310829">
        <w:rPr>
          <w:rFonts w:ascii="Times New Roman" w:hAnsi="Times New Roman"/>
          <w:sz w:val="24"/>
          <w:szCs w:val="24"/>
        </w:rPr>
        <w:t>. Он всегда остается верным Своим обещаниям. О чем молились князья?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Д:</w:t>
      </w:r>
      <w:r w:rsidRPr="00310829">
        <w:rPr>
          <w:rFonts w:ascii="Times New Roman" w:hAnsi="Times New Roman"/>
          <w:sz w:val="24"/>
          <w:szCs w:val="24"/>
        </w:rPr>
        <w:t xml:space="preserve"> О том, чтобы умереть в один день.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lastRenderedPageBreak/>
        <w:t>У:</w:t>
      </w:r>
      <w:r w:rsidRPr="00310829">
        <w:rPr>
          <w:rFonts w:ascii="Times New Roman" w:hAnsi="Times New Roman"/>
          <w:sz w:val="24"/>
          <w:szCs w:val="24"/>
        </w:rPr>
        <w:t xml:space="preserve"> Верно. То есть даже после смерти Петр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Феврония</w:t>
      </w:r>
      <w:proofErr w:type="spellEnd"/>
      <w:r w:rsidRPr="00310829">
        <w:rPr>
          <w:rFonts w:ascii="Times New Roman" w:hAnsi="Times New Roman"/>
          <w:sz w:val="24"/>
          <w:szCs w:val="24"/>
        </w:rPr>
        <w:t xml:space="preserve"> не расстались и не нарушили своих обещаний, данных при венчании. Что обещают жених и невеста при венчании: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Д:</w:t>
      </w:r>
      <w:r w:rsidRPr="00310829">
        <w:rPr>
          <w:rFonts w:ascii="Times New Roman" w:hAnsi="Times New Roman"/>
          <w:sz w:val="24"/>
          <w:szCs w:val="24"/>
        </w:rPr>
        <w:t xml:space="preserve"> Хранит верность, помогать друг другу, не разлучаться.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У: </w:t>
      </w:r>
      <w:r w:rsidRPr="00310829">
        <w:rPr>
          <w:rFonts w:ascii="Times New Roman" w:hAnsi="Times New Roman"/>
          <w:sz w:val="24"/>
          <w:szCs w:val="24"/>
        </w:rPr>
        <w:t>А еще они обещали хорошо воспитывать своих детей, заботиться о них и стараться помочь им стать православными христианами. Дети, давайте вспомнил пословицы о родителях, которые мы проходили.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Д:</w:t>
      </w:r>
      <w:r w:rsidRPr="00310829">
        <w:rPr>
          <w:rFonts w:ascii="Times New Roman" w:hAnsi="Times New Roman"/>
          <w:sz w:val="24"/>
          <w:szCs w:val="24"/>
        </w:rPr>
        <w:t xml:space="preserve"> Вспоминают пословицы.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У:</w:t>
      </w:r>
      <w:r w:rsidRPr="00310829">
        <w:rPr>
          <w:rFonts w:ascii="Times New Roman" w:hAnsi="Times New Roman"/>
          <w:sz w:val="24"/>
          <w:szCs w:val="24"/>
        </w:rPr>
        <w:t xml:space="preserve"> Видите, как любят вас родители. Все готовы для вас сделать, все отдать. Такая любовь к детям встречается у всех животных. Послушайте рассказ. Великого русского писателя Ивана Сергеевича Тургенева о родительской любви, которую он видел у птиц.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Воробей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     Я возвращался с охоты и шел по аллее сада. Собака бежала впереди меня.</w:t>
      </w:r>
      <w:r w:rsidRPr="0031082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     Вдруг она уменьшила свои шаги и начала красться, как бы зачуяв перед собою дичь.</w:t>
      </w:r>
      <w:r w:rsidRPr="0031082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     Я глянул вдоль аллеи и увидал молодого воробья с желтизной около клюва и пухом на голове. Он упал из гнезда (ветер сильно качал березы аллеи) и сидел неподвижно, беспомощно растопырив едва прораставшие крылышки.</w:t>
      </w:r>
      <w:r w:rsidRPr="0031082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      Моя собака медленно приближалась к нему, как вдруг, сорвавшись с близкого дерева, старый черногрудый воробей камнем упал перед самой ее </w:t>
      </w:r>
      <w:proofErr w:type="gram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мордой</w:t>
      </w:r>
      <w:proofErr w:type="gram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— и весь взъерошенный, искаженный, с отчаянным и жалким писком прыгнул раза два в направлении зубастой раскрытой пасти.</w:t>
      </w:r>
      <w:r w:rsidRPr="0031082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      Он ринулся спасать, он заслонил собою свое детище... но все его маленькое тело трепетало от ужаса, голосок </w:t>
      </w:r>
      <w:proofErr w:type="spellStart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однчал</w:t>
      </w:r>
      <w:proofErr w:type="spellEnd"/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охрип, он замирал, он жертвовал собою!</w:t>
      </w:r>
      <w:r w:rsidRPr="0031082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     Каким громадным чудовищем должна была ему казаться собака! И все-таки он не мог усидеть на своей высокой, безопасной ветке... Сила, сильнее его воли, сбросила его оттуда.</w:t>
      </w:r>
      <w:r w:rsidRPr="0031082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     Мой Трезор остановился, попятился... Видно, и он признал эту силу.</w:t>
      </w:r>
      <w:r w:rsidRPr="0031082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     Я поспешил отозвать смущенного пса — и удалился, благоговея.</w:t>
      </w:r>
      <w:r w:rsidRPr="0031082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     Да; не смейтесь. Я благоговел перед той маленькой, героической птицей, перед любовным ее порывом.</w:t>
      </w:r>
      <w:r w:rsidRPr="0031082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10829">
        <w:rPr>
          <w:rFonts w:ascii="Times New Roman" w:hAnsi="Times New Roman"/>
          <w:color w:val="000000"/>
          <w:sz w:val="24"/>
          <w:szCs w:val="24"/>
        </w:rPr>
        <w:br/>
      </w:r>
      <w:r w:rsidRPr="00310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     Любовь, думал я, сильнее смерти и страха смерти. Только ею, только любовью держится и движется жизнь.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52750" cy="2209800"/>
            <wp:effectExtent l="0" t="0" r="0" b="0"/>
            <wp:docPr id="13" name="Рисунок 6" descr="http://fs00.infourok.ru/images/doc/111/130628/31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fs00.infourok.ru/images/doc/111/130628/310/img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B91" w:rsidRPr="003108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3267075"/>
            <wp:effectExtent l="0" t="0" r="9525" b="9525"/>
            <wp:docPr id="16" name="Рисунок 3" descr="http://fs00.infourok.ru/images/doc/299/298514/1/hello_html_14110f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fs00.infourok.ru/images/doc/299/298514/1/hello_html_14110fb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8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43250" cy="1790700"/>
            <wp:effectExtent l="0" t="0" r="0" b="0"/>
            <wp:docPr id="14" name="Рисунок 2" descr="http://cdn01.ru/files/users/images/27/6c/276cb45d0df4d6c70e703d93a561ee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cdn01.ru/files/users/images/27/6c/276cb45d0df4d6c70e703d93a561eeff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8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2047875"/>
            <wp:effectExtent l="0" t="0" r="9525" b="9525"/>
            <wp:docPr id="15" name="Рисунок 4" descr="https://im3-tub-ru.yandex.net/i?id=b195940ddf0fa5b2bd23c2f912f20a92&amp;n=33&amp;h=215&amp;w=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im3-tub-ru.yandex.net/i?id=b195940ddf0fa5b2bd23c2f912f20a92&amp;n=33&amp;h=215&amp;w=15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2552700"/>
            <wp:effectExtent l="0" t="0" r="9525" b="0"/>
            <wp:docPr id="17" name="Рисунок 7" descr="http://ppt4web.ru/images/1469/47548/64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ppt4web.ru/images/1469/47548/640/img1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09850" cy="1352550"/>
            <wp:effectExtent l="0" t="0" r="0" b="0"/>
            <wp:docPr id="18" name="Рисунок 5" descr="http://kak.znate.ru/pars_docs/refs/87/86904/86904_html_29d8d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kak.znate.ru/pars_docs/refs/87/86904/86904_html_29d8da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8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219200"/>
            <wp:effectExtent l="0" t="0" r="0" b="0"/>
            <wp:docPr id="19" name="Рисунок 8" descr="http://myaudiolib.ru/audiofile_covers/4443/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myaudiolib.ru/audiofile_covers/4443/mini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Д: </w:t>
      </w:r>
      <w:r w:rsidRPr="00310829">
        <w:rPr>
          <w:rFonts w:ascii="Times New Roman" w:hAnsi="Times New Roman"/>
          <w:sz w:val="24"/>
          <w:szCs w:val="24"/>
        </w:rPr>
        <w:t>Любовь сильнее смерти и страха смерти, только любовью движется жизнь.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У:</w:t>
      </w:r>
      <w:r w:rsidRPr="00310829">
        <w:rPr>
          <w:rFonts w:ascii="Times New Roman" w:hAnsi="Times New Roman"/>
          <w:sz w:val="24"/>
          <w:szCs w:val="24"/>
        </w:rPr>
        <w:t xml:space="preserve"> Правильно. А Кто заповедал нам любовь друг к другу.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Д: </w:t>
      </w:r>
      <w:r w:rsidRPr="00310829">
        <w:rPr>
          <w:rFonts w:ascii="Times New Roman" w:hAnsi="Times New Roman"/>
          <w:sz w:val="24"/>
          <w:szCs w:val="24"/>
        </w:rPr>
        <w:t>Любовь друг  друга заповедал Спаситель.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У: </w:t>
      </w:r>
      <w:r w:rsidRPr="00310829">
        <w:rPr>
          <w:rFonts w:ascii="Times New Roman" w:hAnsi="Times New Roman"/>
          <w:sz w:val="24"/>
          <w:szCs w:val="24"/>
        </w:rPr>
        <w:t>Помните Его слова, которые мы читали: « Да любите друг друга, как Я возлюбил вас. Нет больше той любви, как если кто-то положит душу свою за друзей своих. Вы друзья Мои, если исполняете то, что я заповедаю вам» (Ин. 14: 12-14)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     Святые Петр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Феврония</w:t>
      </w:r>
      <w:proofErr w:type="spellEnd"/>
      <w:r w:rsidRPr="00310829">
        <w:rPr>
          <w:rFonts w:ascii="Times New Roman" w:hAnsi="Times New Roman"/>
          <w:sz w:val="24"/>
          <w:szCs w:val="24"/>
        </w:rPr>
        <w:t xml:space="preserve"> считаются покровителями брака и семейной жизни. На Руси как в православной стране всегда чтили память святых князей Петра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310829">
        <w:rPr>
          <w:rFonts w:ascii="Times New Roman" w:hAnsi="Times New Roman"/>
          <w:sz w:val="24"/>
          <w:szCs w:val="24"/>
        </w:rPr>
        <w:t xml:space="preserve"> и просили их помощи в семейной жизни. Видите, сколько святых людей было на Руси. Мы познакомились лишь с некоторыми из них. Вспомните, кого из святых князей вы еще знаете? Что общего в жизни св. князя Владимира, св. Александра Невского, </w:t>
      </w:r>
      <w:proofErr w:type="spellStart"/>
      <w:r w:rsidRPr="00310829">
        <w:rPr>
          <w:rFonts w:ascii="Times New Roman" w:hAnsi="Times New Roman"/>
          <w:sz w:val="24"/>
          <w:szCs w:val="24"/>
        </w:rPr>
        <w:t>свв</w:t>
      </w:r>
      <w:proofErr w:type="spellEnd"/>
      <w:r w:rsidRPr="00310829">
        <w:rPr>
          <w:rFonts w:ascii="Times New Roman" w:hAnsi="Times New Roman"/>
          <w:sz w:val="24"/>
          <w:szCs w:val="24"/>
        </w:rPr>
        <w:t xml:space="preserve">. Петра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310829">
        <w:rPr>
          <w:rFonts w:ascii="Times New Roman" w:hAnsi="Times New Roman"/>
          <w:sz w:val="24"/>
          <w:szCs w:val="24"/>
        </w:rPr>
        <w:t xml:space="preserve"> Муромских?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 xml:space="preserve">Д: </w:t>
      </w:r>
      <w:r w:rsidRPr="00310829">
        <w:rPr>
          <w:rFonts w:ascii="Times New Roman" w:hAnsi="Times New Roman"/>
          <w:sz w:val="24"/>
          <w:szCs w:val="24"/>
        </w:rPr>
        <w:t xml:space="preserve">Они жили для своего народа, правили справедливо и </w:t>
      </w:r>
      <w:proofErr w:type="spellStart"/>
      <w:r w:rsidRPr="00310829">
        <w:rPr>
          <w:rFonts w:ascii="Times New Roman" w:hAnsi="Times New Roman"/>
          <w:sz w:val="24"/>
          <w:szCs w:val="24"/>
        </w:rPr>
        <w:t>милостливо</w:t>
      </w:r>
      <w:proofErr w:type="spellEnd"/>
      <w:r w:rsidRPr="00310829">
        <w:rPr>
          <w:rFonts w:ascii="Times New Roman" w:hAnsi="Times New Roman"/>
          <w:sz w:val="24"/>
          <w:szCs w:val="24"/>
        </w:rPr>
        <w:t>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У:</w:t>
      </w:r>
      <w:r w:rsidRPr="00310829">
        <w:rPr>
          <w:rFonts w:ascii="Times New Roman" w:hAnsi="Times New Roman"/>
          <w:sz w:val="24"/>
          <w:szCs w:val="24"/>
        </w:rPr>
        <w:t xml:space="preserve"> Верно. За это и почитают их память русские люди, просят их святых молитв. А страна наша благодаря православной вере и такому множеству святых называется Русью Святой.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Читает стихотворение: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Нерушима и священна 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Святорусская земля,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На века </w:t>
      </w:r>
      <w:proofErr w:type="gramStart"/>
      <w:r w:rsidRPr="00310829">
        <w:rPr>
          <w:rFonts w:ascii="Times New Roman" w:hAnsi="Times New Roman"/>
          <w:sz w:val="24"/>
          <w:szCs w:val="24"/>
        </w:rPr>
        <w:t>благословенна</w:t>
      </w:r>
      <w:proofErr w:type="gramEnd"/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От границ до Кремля.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С Богородицей – Царицей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Я врага не убоюсь.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0829">
        <w:rPr>
          <w:rFonts w:ascii="Times New Roman" w:hAnsi="Times New Roman"/>
          <w:sz w:val="24"/>
          <w:szCs w:val="24"/>
        </w:rPr>
        <w:t>Должен</w:t>
      </w:r>
      <w:proofErr w:type="gramEnd"/>
      <w:r w:rsidRPr="00310829">
        <w:rPr>
          <w:rFonts w:ascii="Times New Roman" w:hAnsi="Times New Roman"/>
          <w:sz w:val="24"/>
          <w:szCs w:val="24"/>
        </w:rPr>
        <w:t xml:space="preserve"> с Господом сразиться,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Кто с </w:t>
      </w:r>
      <w:proofErr w:type="gramStart"/>
      <w:r w:rsidRPr="00310829">
        <w:rPr>
          <w:rFonts w:ascii="Times New Roman" w:hAnsi="Times New Roman"/>
          <w:sz w:val="24"/>
          <w:szCs w:val="24"/>
        </w:rPr>
        <w:t>мечем</w:t>
      </w:r>
      <w:proofErr w:type="gramEnd"/>
      <w:r w:rsidRPr="00310829">
        <w:rPr>
          <w:rFonts w:ascii="Times New Roman" w:hAnsi="Times New Roman"/>
          <w:sz w:val="24"/>
          <w:szCs w:val="24"/>
        </w:rPr>
        <w:t xml:space="preserve"> идет на Русь.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0829">
        <w:rPr>
          <w:rFonts w:ascii="Times New Roman" w:hAnsi="Times New Roman"/>
          <w:sz w:val="24"/>
          <w:szCs w:val="24"/>
        </w:rPr>
        <w:t>Благодатию</w:t>
      </w:r>
      <w:proofErr w:type="spellEnd"/>
      <w:proofErr w:type="gramStart"/>
      <w:r w:rsidRPr="00310829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310829">
        <w:rPr>
          <w:rFonts w:ascii="Times New Roman" w:hAnsi="Times New Roman"/>
          <w:sz w:val="24"/>
          <w:szCs w:val="24"/>
        </w:rPr>
        <w:t>воею,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0829">
        <w:rPr>
          <w:rFonts w:ascii="Times New Roman" w:hAnsi="Times New Roman"/>
          <w:sz w:val="24"/>
          <w:szCs w:val="24"/>
        </w:rPr>
        <w:lastRenderedPageBreak/>
        <w:t>Мати</w:t>
      </w:r>
      <w:proofErr w:type="spellEnd"/>
      <w:r w:rsidRPr="00310829">
        <w:rPr>
          <w:rFonts w:ascii="Times New Roman" w:hAnsi="Times New Roman"/>
          <w:sz w:val="24"/>
          <w:szCs w:val="24"/>
        </w:rPr>
        <w:t xml:space="preserve"> Божия, спаси.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Образ</w:t>
      </w:r>
      <w:proofErr w:type="gramStart"/>
      <w:r w:rsidRPr="00310829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310829">
        <w:rPr>
          <w:rFonts w:ascii="Times New Roman" w:hAnsi="Times New Roman"/>
          <w:sz w:val="24"/>
          <w:szCs w:val="24"/>
        </w:rPr>
        <w:t>воей сердечки греет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В каждом доме на Руси.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                                         Смирнов В.А.</w:t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b/>
          <w:sz w:val="24"/>
          <w:szCs w:val="24"/>
        </w:rPr>
        <w:t>Домашнее задание:</w:t>
      </w:r>
    </w:p>
    <w:p w:rsidR="00096AEA" w:rsidRPr="00310829" w:rsidRDefault="00096AEA" w:rsidP="00B4700D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 xml:space="preserve">Нарисовать иллюстрацию к любому сюжету из рассказа о святых Петре и </w:t>
      </w:r>
      <w:proofErr w:type="spellStart"/>
      <w:r w:rsidRPr="00310829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310829">
        <w:rPr>
          <w:rFonts w:ascii="Times New Roman" w:hAnsi="Times New Roman"/>
          <w:sz w:val="24"/>
          <w:szCs w:val="24"/>
        </w:rPr>
        <w:t>.</w:t>
      </w:r>
    </w:p>
    <w:p w:rsidR="00096AEA" w:rsidRPr="00310829" w:rsidRDefault="00096AEA" w:rsidP="00B4700D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sz w:val="24"/>
          <w:szCs w:val="24"/>
        </w:rPr>
        <w:t>Подобрать прилагательные к слову «Русь».</w:t>
      </w:r>
    </w:p>
    <w:p w:rsidR="00096AEA" w:rsidRPr="00310829" w:rsidRDefault="00096AEA" w:rsidP="00B4700D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48200" cy="4029075"/>
            <wp:effectExtent l="0" t="0" r="0" b="9525"/>
            <wp:docPr id="20" name="Рисунок 21" descr="http://ikazachka.ru/wp-content/uploads/2015/07/4P-i-F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ikazachka.ru/wp-content/uploads/2015/07/4P-i-F.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AEA" w:rsidRPr="00310829" w:rsidRDefault="00096AEA" w:rsidP="00B4700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82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38675" cy="3609975"/>
            <wp:effectExtent l="0" t="0" r="9525" b="9525"/>
            <wp:docPr id="21" name="Рисунок 22" descr="http://nikmonas.ru/thumb/in87jO6SU664xLF21GLS2w/900r900/352112/..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nikmonas.ru/thumb/in87jO6SU664xLF21GLS2w/900r900/352112/.._2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A2E" w:rsidRPr="00310829" w:rsidRDefault="007C3A2E" w:rsidP="00B4700D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sectPr w:rsidR="007C3A2E" w:rsidRPr="00310829" w:rsidSect="004F44D5">
      <w:pgSz w:w="11906" w:h="16838"/>
      <w:pgMar w:top="1134" w:right="1134" w:bottom="1134" w:left="1134" w:header="709" w:footer="709" w:gutter="0"/>
      <w:pgBorders w:display="firstPage" w:offsetFrom="page">
        <w:top w:val="thinThickThinMediumGap" w:sz="24" w:space="24" w:color="548DD4" w:themeColor="text2" w:themeTint="99"/>
        <w:left w:val="thinThickThinMediumGap" w:sz="24" w:space="24" w:color="548DD4" w:themeColor="text2" w:themeTint="99"/>
        <w:bottom w:val="thinThickThinMediumGap" w:sz="24" w:space="24" w:color="548DD4" w:themeColor="text2" w:themeTint="99"/>
        <w:right w:val="thinThickThinMedium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9205F"/>
    <w:multiLevelType w:val="hybridMultilevel"/>
    <w:tmpl w:val="20B070AC"/>
    <w:lvl w:ilvl="0" w:tplc="7E949C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8050F7"/>
    <w:multiLevelType w:val="hybridMultilevel"/>
    <w:tmpl w:val="409AA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106F0"/>
    <w:multiLevelType w:val="hybridMultilevel"/>
    <w:tmpl w:val="DF8C83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37A69"/>
    <w:multiLevelType w:val="hybridMultilevel"/>
    <w:tmpl w:val="1E863E54"/>
    <w:lvl w:ilvl="0" w:tplc="E62CB38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AEA"/>
    <w:rsid w:val="00096AEA"/>
    <w:rsid w:val="00133CAB"/>
    <w:rsid w:val="00310829"/>
    <w:rsid w:val="003201F6"/>
    <w:rsid w:val="0041772F"/>
    <w:rsid w:val="00482957"/>
    <w:rsid w:val="004F44D5"/>
    <w:rsid w:val="00580FA5"/>
    <w:rsid w:val="00654D2F"/>
    <w:rsid w:val="006C1681"/>
    <w:rsid w:val="007B2DB1"/>
    <w:rsid w:val="007B4DC9"/>
    <w:rsid w:val="007C3A2E"/>
    <w:rsid w:val="00830F32"/>
    <w:rsid w:val="008A3E1E"/>
    <w:rsid w:val="00935967"/>
    <w:rsid w:val="00967B91"/>
    <w:rsid w:val="009B5938"/>
    <w:rsid w:val="00A10244"/>
    <w:rsid w:val="00B46B88"/>
    <w:rsid w:val="00B4700D"/>
    <w:rsid w:val="00C1591C"/>
    <w:rsid w:val="00DD6B07"/>
    <w:rsid w:val="00E242D7"/>
    <w:rsid w:val="00E54685"/>
    <w:rsid w:val="00F7068C"/>
    <w:rsid w:val="00F81FC3"/>
    <w:rsid w:val="00F94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A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6AEA"/>
    <w:pPr>
      <w:ind w:left="720"/>
      <w:contextualSpacing/>
    </w:pPr>
  </w:style>
  <w:style w:type="character" w:customStyle="1" w:styleId="apple-converted-space">
    <w:name w:val="apple-converted-space"/>
    <w:basedOn w:val="a0"/>
    <w:rsid w:val="00096AEA"/>
  </w:style>
  <w:style w:type="paragraph" w:styleId="a5">
    <w:name w:val="Balloon Text"/>
    <w:basedOn w:val="a"/>
    <w:link w:val="a6"/>
    <w:uiPriority w:val="99"/>
    <w:semiHidden/>
    <w:unhideWhenUsed/>
    <w:rsid w:val="00096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AEA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30F32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F44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A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6AEA"/>
    <w:pPr>
      <w:ind w:left="720"/>
      <w:contextualSpacing/>
    </w:pPr>
  </w:style>
  <w:style w:type="character" w:customStyle="1" w:styleId="apple-converted-space">
    <w:name w:val="apple-converted-space"/>
    <w:basedOn w:val="a0"/>
    <w:rsid w:val="00096AEA"/>
  </w:style>
  <w:style w:type="paragraph" w:styleId="a5">
    <w:name w:val="Balloon Text"/>
    <w:basedOn w:val="a"/>
    <w:link w:val="a6"/>
    <w:uiPriority w:val="99"/>
    <w:semiHidden/>
    <w:unhideWhenUsed/>
    <w:rsid w:val="00096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AEA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30F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15</Pages>
  <Words>2884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2016-05-20T04:54:00Z</cp:lastPrinted>
  <dcterms:created xsi:type="dcterms:W3CDTF">2016-03-30T05:28:00Z</dcterms:created>
  <dcterms:modified xsi:type="dcterms:W3CDTF">2024-11-18T14:31:00Z</dcterms:modified>
</cp:coreProperties>
</file>