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83A" w:rsidRDefault="000515E0">
      <w:pPr>
        <w:jc w:val="center"/>
      </w:pPr>
      <w:r>
        <w:rPr>
          <w:sz w:val="28"/>
          <w:szCs w:val="28"/>
        </w:rPr>
        <w:t>Муниципальное общеобразовательное учреждение «Средняя общеобразовательная школа № 14»</w:t>
      </w:r>
    </w:p>
    <w:p w:rsidR="00BD483A" w:rsidRDefault="00BD483A"/>
    <w:p w:rsidR="00BD483A" w:rsidRDefault="00BD483A"/>
    <w:p w:rsidR="00BD483A" w:rsidRDefault="00BD483A"/>
    <w:p w:rsidR="00BD483A" w:rsidRDefault="00BD483A"/>
    <w:p w:rsidR="00BD483A" w:rsidRDefault="00BD483A"/>
    <w:p w:rsidR="00BD483A" w:rsidRDefault="00BD483A"/>
    <w:p w:rsidR="00BD483A" w:rsidRDefault="000515E0">
      <w:pPr>
        <w:spacing w:before="120" w:after="120"/>
        <w:jc w:val="center"/>
      </w:pPr>
      <w:r>
        <w:rPr>
          <w:caps/>
          <w:sz w:val="44"/>
          <w:szCs w:val="44"/>
        </w:rPr>
        <w:t xml:space="preserve">Исследовательская работа </w:t>
      </w:r>
    </w:p>
    <w:p w:rsidR="00BD483A" w:rsidRDefault="001F5222">
      <w:pPr>
        <w:spacing w:before="120" w:after="120"/>
        <w:jc w:val="center"/>
      </w:pPr>
      <w:r>
        <w:rPr>
          <w:sz w:val="28"/>
          <w:szCs w:val="28"/>
        </w:rPr>
        <w:t>на тему</w:t>
      </w:r>
    </w:p>
    <w:p w:rsidR="00BD483A" w:rsidRDefault="001F5222">
      <w:pPr>
        <w:spacing w:after="120"/>
        <w:jc w:val="center"/>
      </w:pPr>
      <w:r>
        <w:rPr>
          <w:b/>
          <w:bCs/>
          <w:sz w:val="36"/>
          <w:szCs w:val="36"/>
        </w:rPr>
        <w:t>«Моя малая родина — Ставропольский край»</w:t>
      </w:r>
    </w:p>
    <w:p w:rsidR="00BD483A" w:rsidRDefault="00BD483A"/>
    <w:p w:rsidR="00BD483A" w:rsidRDefault="00BD483A"/>
    <w:p w:rsidR="00BD483A" w:rsidRDefault="00BD483A"/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6379"/>
        <w:gridCol w:w="3668"/>
      </w:tblGrid>
      <w:tr w:rsidR="00BD483A">
        <w:tblPrEx>
          <w:tblCellMar>
            <w:top w:w="0" w:type="dxa"/>
            <w:bottom w:w="0" w:type="dxa"/>
          </w:tblCellMar>
        </w:tblPrEx>
        <w:tc>
          <w:tcPr>
            <w:tcW w:w="6379" w:type="dxa"/>
            <w:noWrap/>
          </w:tcPr>
          <w:p w:rsidR="00BD483A" w:rsidRDefault="00BD483A"/>
        </w:tc>
        <w:tc>
          <w:tcPr>
            <w:tcW w:w="3668" w:type="dxa"/>
            <w:noWrap/>
          </w:tcPr>
          <w:p w:rsidR="00BD483A" w:rsidRDefault="001F5222">
            <w:pPr>
              <w:spacing w:before="40" w:after="40"/>
            </w:pPr>
            <w:r>
              <w:rPr>
                <w:sz w:val="28"/>
                <w:szCs w:val="28"/>
              </w:rPr>
              <w:t>Выполнил</w:t>
            </w:r>
            <w:r w:rsidR="000515E0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:</w:t>
            </w:r>
          </w:p>
          <w:p w:rsidR="00BD483A" w:rsidRDefault="000515E0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Ученица 6 класса </w:t>
            </w:r>
          </w:p>
          <w:p w:rsidR="000515E0" w:rsidRPr="000515E0" w:rsidRDefault="000515E0">
            <w:pPr>
              <w:spacing w:before="40" w:after="40"/>
            </w:pPr>
            <w:proofErr w:type="spellStart"/>
            <w:r>
              <w:rPr>
                <w:sz w:val="28"/>
                <w:szCs w:val="28"/>
              </w:rPr>
              <w:t>Тойкеева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Ариза</w:t>
            </w:r>
            <w:proofErr w:type="spellEnd"/>
          </w:p>
          <w:p w:rsidR="00BD483A" w:rsidRDefault="00BD483A"/>
          <w:p w:rsidR="00BD483A" w:rsidRDefault="001F5222">
            <w:pPr>
              <w:spacing w:before="40" w:after="40"/>
            </w:pPr>
            <w:r>
              <w:rPr>
                <w:sz w:val="28"/>
                <w:szCs w:val="28"/>
              </w:rPr>
              <w:t>Руководитель:</w:t>
            </w:r>
          </w:p>
          <w:p w:rsidR="000515E0" w:rsidRPr="000515E0" w:rsidRDefault="000515E0">
            <w:pPr>
              <w:spacing w:before="40" w:after="40"/>
              <w:rPr>
                <w:sz w:val="28"/>
                <w:szCs w:val="28"/>
              </w:rPr>
            </w:pPr>
            <w:proofErr w:type="spellStart"/>
            <w:r w:rsidRPr="000515E0">
              <w:rPr>
                <w:sz w:val="28"/>
                <w:szCs w:val="28"/>
              </w:rPr>
              <w:t>Эсельбекова</w:t>
            </w:r>
            <w:proofErr w:type="spellEnd"/>
            <w:r w:rsidRPr="000515E0">
              <w:rPr>
                <w:sz w:val="28"/>
                <w:szCs w:val="28"/>
              </w:rPr>
              <w:t xml:space="preserve"> </w:t>
            </w:r>
            <w:proofErr w:type="spellStart"/>
            <w:r w:rsidRPr="000515E0">
              <w:rPr>
                <w:sz w:val="28"/>
                <w:szCs w:val="28"/>
              </w:rPr>
              <w:t>Гулюмхан</w:t>
            </w:r>
            <w:proofErr w:type="spellEnd"/>
            <w:r w:rsidRPr="000515E0">
              <w:rPr>
                <w:sz w:val="28"/>
                <w:szCs w:val="28"/>
              </w:rPr>
              <w:t xml:space="preserve"> </w:t>
            </w:r>
            <w:proofErr w:type="spellStart"/>
            <w:r w:rsidRPr="000515E0">
              <w:rPr>
                <w:sz w:val="28"/>
                <w:szCs w:val="28"/>
              </w:rPr>
              <w:t>Менглидурдыевна</w:t>
            </w:r>
            <w:proofErr w:type="spellEnd"/>
          </w:p>
          <w:p w:rsidR="00BD483A" w:rsidRDefault="00BD483A"/>
        </w:tc>
      </w:tr>
    </w:tbl>
    <w:p w:rsidR="00BD483A" w:rsidRDefault="00BD483A"/>
    <w:p w:rsidR="00BD483A" w:rsidRDefault="00BD483A"/>
    <w:p w:rsidR="00BD483A" w:rsidRDefault="00BD483A"/>
    <w:p w:rsidR="00BD483A" w:rsidRDefault="00BD483A"/>
    <w:p w:rsidR="00BD483A" w:rsidRDefault="00BD483A"/>
    <w:p w:rsidR="00BD483A" w:rsidRDefault="00BD483A"/>
    <w:p w:rsidR="00BD483A" w:rsidRDefault="00BD483A"/>
    <w:p w:rsidR="00BD483A" w:rsidRDefault="00BD483A"/>
    <w:p w:rsidR="00BD483A" w:rsidRDefault="00BD483A"/>
    <w:p w:rsidR="00BD483A" w:rsidRDefault="00BD483A"/>
    <w:p w:rsidR="00BD483A" w:rsidRDefault="001F5222">
      <w:pPr>
        <w:spacing w:before="40" w:after="40"/>
        <w:jc w:val="center"/>
      </w:pPr>
      <w:r>
        <w:rPr>
          <w:sz w:val="28"/>
          <w:szCs w:val="28"/>
          <w:lang w:val="en-US"/>
        </w:rPr>
        <w:t xml:space="preserve">2025 </w:t>
      </w:r>
      <w:r>
        <w:rPr>
          <w:sz w:val="28"/>
          <w:szCs w:val="28"/>
        </w:rPr>
        <w:t>г</w:t>
      </w:r>
      <w:r w:rsidR="000515E0">
        <w:rPr>
          <w:sz w:val="28"/>
          <w:szCs w:val="28"/>
        </w:rPr>
        <w:t>од</w:t>
      </w:r>
    </w:p>
    <w:p w:rsidR="00BD483A" w:rsidRDefault="00BD483A"/>
    <w:p w:rsidR="00BD483A" w:rsidRDefault="00BD483A"/>
    <w:p w:rsidR="00BD483A" w:rsidRDefault="00BD483A"/>
    <w:p w:rsidR="00BD483A" w:rsidRDefault="00BD483A">
      <w:pPr>
        <w:sectPr w:rsidR="00BD483A">
          <w:pgSz w:w="11900" w:h="16840"/>
          <w:pgMar w:top="567" w:right="850" w:bottom="568" w:left="993" w:header="708" w:footer="708" w:gutter="0"/>
          <w:cols w:space="720"/>
        </w:sectPr>
      </w:pPr>
    </w:p>
    <w:p w:rsidR="00BD483A" w:rsidRDefault="001F5222">
      <w:pPr>
        <w:pStyle w:val="1"/>
      </w:pPr>
      <w:bookmarkStart w:id="0" w:name="_Toc0"/>
      <w:r>
        <w:lastRenderedPageBreak/>
        <w:t>Содержание</w:t>
      </w:r>
      <w:bookmarkEnd w:id="0"/>
    </w:p>
    <w:p w:rsidR="00BD483A" w:rsidRDefault="00BD483A">
      <w:pPr>
        <w:tabs>
          <w:tab w:val="right" w:leader="dot" w:pos="9062"/>
        </w:tabs>
        <w:rPr>
          <w:rStyle w:val="fontStyleText"/>
        </w:rPr>
      </w:pPr>
      <w:r>
        <w:fldChar w:fldCharType="begin"/>
      </w:r>
      <w:r w:rsidR="001F5222">
        <w:instrText>TOC \o 1-9 \h \z \u</w:instrText>
      </w:r>
      <w:r>
        <w:fldChar w:fldCharType="separate"/>
      </w:r>
      <w:r>
        <w:fldChar w:fldCharType="begin"/>
      </w:r>
      <w:r>
        <w:instrText>HYPERLINK \l "_Toc0"</w:instrText>
      </w:r>
      <w:r>
        <w:fldChar w:fldCharType="separate"/>
      </w:r>
      <w:r w:rsidR="001F5222">
        <w:t>Содержание</w:t>
      </w:r>
      <w:r w:rsidR="001F5222">
        <w:tab/>
      </w:r>
      <w:r>
        <w:fldChar w:fldCharType="begin"/>
      </w:r>
      <w:r w:rsidR="001F5222">
        <w:instrText>PAGEREF _Toc0 \h</w:instrText>
      </w:r>
      <w:r>
        <w:fldChar w:fldCharType="end"/>
      </w:r>
      <w:r>
        <w:fldChar w:fldCharType="end"/>
      </w:r>
    </w:p>
    <w:p w:rsidR="00BD483A" w:rsidRDefault="00BD483A">
      <w:pPr>
        <w:tabs>
          <w:tab w:val="right" w:leader="dot" w:pos="9062"/>
        </w:tabs>
        <w:rPr>
          <w:rStyle w:val="fontStyleText"/>
        </w:rPr>
      </w:pPr>
      <w:hyperlink r:id="rId6" w:anchor="_Toc0" w:history="1">
        <w:r w:rsidR="001F5222">
          <w:t>риродные ландшафты Ставропольского края</w:t>
        </w:r>
        <w:r w:rsidR="001F5222">
          <w:tab/>
        </w:r>
        <w:r>
          <w:fldChar w:fldCharType="begin"/>
        </w:r>
        <w:r w:rsidR="001F5222">
          <w:instrText>PAGEREF _Toc2 \h</w:instrText>
        </w:r>
        <w:r>
          <w:fldChar w:fldCharType="end"/>
        </w:r>
      </w:hyperlink>
    </w:p>
    <w:p w:rsidR="00BD483A" w:rsidRDefault="00BD483A">
      <w:pPr>
        <w:tabs>
          <w:tab w:val="right" w:leader="dot" w:pos="9062"/>
        </w:tabs>
        <w:rPr>
          <w:rStyle w:val="fontStyleText"/>
        </w:rPr>
      </w:pPr>
      <w:hyperlink w:anchor="_Toc5" w:history="1">
        <w:r w:rsidR="001F5222">
          <w:t>Курортный город Пятигорск</w:t>
        </w:r>
        <w:r w:rsidR="001F5222">
          <w:tab/>
        </w:r>
        <w:r>
          <w:fldChar w:fldCharType="begin"/>
        </w:r>
        <w:r w:rsidR="001F5222">
          <w:instrText>PAGEREF _Toc5 \h</w:instrText>
        </w:r>
        <w:r>
          <w:fldChar w:fldCharType="end"/>
        </w:r>
      </w:hyperlink>
    </w:p>
    <w:p w:rsidR="00BD483A" w:rsidRDefault="00BD483A">
      <w:pPr>
        <w:tabs>
          <w:tab w:val="right" w:leader="dot" w:pos="9062"/>
        </w:tabs>
        <w:rPr>
          <w:rStyle w:val="fontStyleText"/>
        </w:rPr>
      </w:pPr>
      <w:hyperlink w:anchor="_Toc7" w:history="1">
        <w:r w:rsidR="001F5222">
          <w:t>Культурные традиции и праздники Ставрополья</w:t>
        </w:r>
        <w:r w:rsidR="001F5222">
          <w:tab/>
        </w:r>
        <w:r>
          <w:fldChar w:fldCharType="begin"/>
        </w:r>
        <w:r w:rsidR="001F5222">
          <w:instrText>PAGEREF _Toc7 \h</w:instrText>
        </w:r>
        <w:r>
          <w:fldChar w:fldCharType="end"/>
        </w:r>
      </w:hyperlink>
    </w:p>
    <w:p w:rsidR="00BD483A" w:rsidRDefault="00BD483A">
      <w:pPr>
        <w:tabs>
          <w:tab w:val="right" w:leader="dot" w:pos="9062"/>
        </w:tabs>
        <w:rPr>
          <w:rStyle w:val="fontStyleText"/>
        </w:rPr>
      </w:pPr>
      <w:hyperlink w:anchor="_Toc9" w:history="1">
        <w:r w:rsidR="001F5222">
          <w:t>Историческое наследие Ставропольского края</w:t>
        </w:r>
        <w:r w:rsidR="001F5222">
          <w:tab/>
        </w:r>
        <w:r>
          <w:fldChar w:fldCharType="begin"/>
        </w:r>
        <w:r w:rsidR="001F5222">
          <w:instrText>PAGEREF _Toc9 \h</w:instrText>
        </w:r>
        <w:r>
          <w:fldChar w:fldCharType="end"/>
        </w:r>
      </w:hyperlink>
    </w:p>
    <w:p w:rsidR="00BD483A" w:rsidRDefault="00BD483A">
      <w:pPr>
        <w:tabs>
          <w:tab w:val="right" w:leader="dot" w:pos="9062"/>
        </w:tabs>
        <w:rPr>
          <w:rStyle w:val="fontStyleText"/>
        </w:rPr>
      </w:pPr>
      <w:hyperlink w:anchor="_Toc10" w:history="1">
        <w:r w:rsidR="001F5222">
          <w:t>Экологические проблемы Ставропольского края</w:t>
        </w:r>
        <w:r w:rsidR="001F5222">
          <w:tab/>
        </w:r>
        <w:r>
          <w:fldChar w:fldCharType="begin"/>
        </w:r>
        <w:r w:rsidR="001F5222">
          <w:instrText>PAGEREF _Toc10 \h</w:instrText>
        </w:r>
        <w:r>
          <w:fldChar w:fldCharType="end"/>
        </w:r>
      </w:hyperlink>
    </w:p>
    <w:p w:rsidR="00BD483A" w:rsidRDefault="00BD483A">
      <w:pPr>
        <w:tabs>
          <w:tab w:val="right" w:leader="dot" w:pos="9062"/>
        </w:tabs>
        <w:rPr>
          <w:rStyle w:val="fontStyleText"/>
        </w:rPr>
      </w:pPr>
      <w:hyperlink w:anchor="_Toc11" w:history="1">
        <w:r w:rsidR="001F5222">
          <w:t>Туризм в Ставропольском крае</w:t>
        </w:r>
        <w:r w:rsidR="001F5222">
          <w:tab/>
        </w:r>
        <w:r>
          <w:fldChar w:fldCharType="begin"/>
        </w:r>
        <w:r w:rsidR="001F5222">
          <w:instrText>PAGEREF _Toc11 \h</w:instrText>
        </w:r>
        <w:r>
          <w:fldChar w:fldCharType="end"/>
        </w:r>
      </w:hyperlink>
    </w:p>
    <w:p w:rsidR="00BD483A" w:rsidRDefault="00BD483A">
      <w:pPr>
        <w:tabs>
          <w:tab w:val="right" w:leader="dot" w:pos="9062"/>
        </w:tabs>
        <w:rPr>
          <w:rStyle w:val="fontStyleText"/>
        </w:rPr>
      </w:pPr>
      <w:hyperlink w:anchor="_Toc12" w:history="1">
        <w:r w:rsidR="001F5222">
          <w:t>Заключение</w:t>
        </w:r>
        <w:r w:rsidR="001F5222">
          <w:tab/>
        </w:r>
        <w:r>
          <w:fldChar w:fldCharType="begin"/>
        </w:r>
        <w:r w:rsidR="001F5222">
          <w:instrText>PAGEREF _Toc12 \h</w:instrText>
        </w:r>
        <w:r>
          <w:fldChar w:fldCharType="end"/>
        </w:r>
      </w:hyperlink>
    </w:p>
    <w:p w:rsidR="00BD483A" w:rsidRDefault="00BD483A">
      <w:pPr>
        <w:tabs>
          <w:tab w:val="right" w:leader="dot" w:pos="9062"/>
        </w:tabs>
        <w:rPr>
          <w:rStyle w:val="fontStyleText"/>
        </w:rPr>
      </w:pPr>
      <w:hyperlink w:anchor="_Toc13" w:history="1">
        <w:r w:rsidR="001F5222">
          <w:t>Список литературы</w:t>
        </w:r>
        <w:r w:rsidR="001F5222">
          <w:tab/>
        </w:r>
        <w:r>
          <w:fldChar w:fldCharType="begin"/>
        </w:r>
        <w:r w:rsidR="001F5222">
          <w:instrText>PAGEREF _Toc13 \h</w:instrText>
        </w:r>
        <w:r>
          <w:fldChar w:fldCharType="end"/>
        </w:r>
      </w:hyperlink>
    </w:p>
    <w:p w:rsidR="00BD483A" w:rsidRDefault="00BD483A">
      <w:r>
        <w:fldChar w:fldCharType="end"/>
      </w:r>
    </w:p>
    <w:p w:rsidR="00BD483A" w:rsidRDefault="00BD483A">
      <w:pPr>
        <w:sectPr w:rsidR="00BD483A">
          <w:pgSz w:w="11905" w:h="16837"/>
          <w:pgMar w:top="1440" w:right="1440" w:bottom="1440" w:left="1440" w:header="720" w:footer="720" w:gutter="0"/>
          <w:pgNumType w:start="1"/>
          <w:cols w:space="720"/>
        </w:sectPr>
      </w:pPr>
    </w:p>
    <w:p w:rsidR="00BD483A" w:rsidRDefault="001F5222">
      <w:pPr>
        <w:pStyle w:val="1"/>
      </w:pPr>
      <w:bookmarkStart w:id="1" w:name="_Toc1"/>
      <w:r>
        <w:lastRenderedPageBreak/>
        <w:t>Введение</w:t>
      </w:r>
      <w:bookmarkEnd w:id="1"/>
    </w:p>
    <w:p w:rsidR="00BD483A" w:rsidRDefault="001F5222">
      <w:pPr>
        <w:pStyle w:val="paragraphStyleText"/>
      </w:pPr>
      <w:r>
        <w:rPr>
          <w:rStyle w:val="fontStyleText"/>
        </w:rPr>
        <w:t>Ставропольский край — это уникальный регион, расположенный на стыке Европы и Азии, который привлекает внимание как местных жителей, так и туристов своей богатой при</w:t>
      </w:r>
      <w:r>
        <w:rPr>
          <w:rStyle w:val="fontStyleText"/>
        </w:rPr>
        <w:t>родой, историей и культурой. Этот край, омываемый реками и окруженный величественными горами, представляет собой удивительное сочетание разнообразных ландшафтов, от бескрайних степей до живописных горных вершин. Природные богатства Ставрополья включают в с</w:t>
      </w:r>
      <w:r>
        <w:rPr>
          <w:rStyle w:val="fontStyleText"/>
        </w:rPr>
        <w:t xml:space="preserve">ебя не только живописные пейзажи, но и уникальные экосистемы, которые являются домом для множества редких видов флоры и фауны. В этом контексте актуальность данной работы заключается в необходимости более глубокого изучения и осознания ценности природного </w:t>
      </w:r>
      <w:r>
        <w:rPr>
          <w:rStyle w:val="fontStyleText"/>
        </w:rPr>
        <w:t>и культурного наследия региона, а также в выявлении проблем, с которыми сталкивается Ставропольский край в условиях современности.</w:t>
      </w:r>
    </w:p>
    <w:p w:rsidR="00BD483A" w:rsidRDefault="001F5222">
      <w:pPr>
        <w:pStyle w:val="paragraphStyleText"/>
      </w:pPr>
      <w:r>
        <w:rPr>
          <w:rStyle w:val="fontStyleText"/>
        </w:rPr>
        <w:t>В рамках данной работы будут освещены несколько ключевых тем, каждая из которых вносит свой вклад в общее понимание уникально</w:t>
      </w:r>
      <w:r>
        <w:rPr>
          <w:rStyle w:val="fontStyleText"/>
        </w:rPr>
        <w:t>сти Ставропольского края. Первая тема — это природные ландшафты Ставропольского края, которые представляют собой не только эстетическую ценность, но и важный ресурс для экотуризма и сохранения биоразнообразия. Мы рассмотрим, как разнообразие природных усло</w:t>
      </w:r>
      <w:r>
        <w:rPr>
          <w:rStyle w:val="fontStyleText"/>
        </w:rPr>
        <w:t>вий влияет на жизнь местных жителей и формирует их культурные традиции.</w:t>
      </w:r>
    </w:p>
    <w:p w:rsidR="000515E0" w:rsidRDefault="001F5222">
      <w:pPr>
        <w:pStyle w:val="paragraphStyleText"/>
        <w:rPr>
          <w:rStyle w:val="fontStyleText"/>
        </w:rPr>
      </w:pPr>
      <w:r>
        <w:rPr>
          <w:rStyle w:val="fontStyleText"/>
        </w:rPr>
        <w:t>Курортный город Пятигорск, известный своими минеральными водами и лечебными традициями, станет еще одной темой нашего исследования. Мы проанализируем, как курортная индустрия влияет на экономик</w:t>
      </w:r>
      <w:r>
        <w:rPr>
          <w:rStyle w:val="fontStyleText"/>
        </w:rPr>
        <w:t xml:space="preserve">у региона и как она связана с культурными и историческими аспектами жизни местных жителей. </w:t>
      </w:r>
    </w:p>
    <w:p w:rsidR="00BD483A" w:rsidRDefault="001F5222">
      <w:pPr>
        <w:pStyle w:val="paragraphStyleText"/>
      </w:pPr>
      <w:r>
        <w:rPr>
          <w:rStyle w:val="fontStyleText"/>
        </w:rPr>
        <w:t>Культ</w:t>
      </w:r>
      <w:r>
        <w:rPr>
          <w:rStyle w:val="fontStyleText"/>
        </w:rPr>
        <w:t xml:space="preserve">урные традиции и праздники Ставрополья также займут важное место в нашей работе. Мы рассмотрим, как местные обычаи и праздники отражают многообразие культурного наследия региона и как </w:t>
      </w:r>
      <w:r>
        <w:rPr>
          <w:rStyle w:val="fontStyleText"/>
        </w:rPr>
        <w:lastRenderedPageBreak/>
        <w:t>они способствуют укреплению социальной сплоченности и идентичности местн</w:t>
      </w:r>
      <w:r>
        <w:rPr>
          <w:rStyle w:val="fontStyleText"/>
        </w:rPr>
        <w:t>ых жителей.</w:t>
      </w:r>
    </w:p>
    <w:p w:rsidR="00BD483A" w:rsidRDefault="001F5222">
      <w:pPr>
        <w:pStyle w:val="paragraphStyleText"/>
      </w:pPr>
      <w:r>
        <w:rPr>
          <w:rStyle w:val="fontStyleText"/>
        </w:rPr>
        <w:t>Историческое наследие Ставропольского края также будет рассмотрено в контексте его влияния на современное общество. Мы проанализируем, как исторические события и культурные достижения прошлого формируют идентичность региона и ег</w:t>
      </w:r>
      <w:r>
        <w:rPr>
          <w:rStyle w:val="fontStyleText"/>
        </w:rPr>
        <w:t>о жителей.</w:t>
      </w:r>
    </w:p>
    <w:p w:rsidR="00BD483A" w:rsidRDefault="001F5222">
      <w:pPr>
        <w:pStyle w:val="paragraphStyleText"/>
      </w:pPr>
      <w:r>
        <w:rPr>
          <w:rStyle w:val="fontStyleText"/>
        </w:rPr>
        <w:t>Кроме того, в работе будет уделено внимание экологическим проблемам, с которыми сталкивается Ставропольский край. Мы рассмотрим, как антропогенные факторы влияют на природные ресурсы региона и какие меры предпринимаются для их защиты.</w:t>
      </w:r>
    </w:p>
    <w:p w:rsidR="00BD483A" w:rsidRDefault="001F5222">
      <w:pPr>
        <w:pStyle w:val="paragraphStyleText"/>
      </w:pPr>
      <w:r>
        <w:rPr>
          <w:rStyle w:val="fontStyleText"/>
        </w:rPr>
        <w:t>Наконец, м</w:t>
      </w:r>
      <w:r>
        <w:rPr>
          <w:rStyle w:val="fontStyleText"/>
        </w:rPr>
        <w:t>ы обсудим развитие туризма в Ставропольском крае, который становится все более важным сектором экономики. Мы проанализируем, какие туристические маршруты и объекты привлекают внимание путешественников, и как это влияет на развитие региона в целом.</w:t>
      </w:r>
    </w:p>
    <w:p w:rsidR="00BD483A" w:rsidRDefault="001F5222">
      <w:pPr>
        <w:pStyle w:val="paragraphStyleText"/>
      </w:pPr>
      <w:r>
        <w:rPr>
          <w:rStyle w:val="fontStyleText"/>
        </w:rPr>
        <w:t>Таким об</w:t>
      </w:r>
      <w:r>
        <w:rPr>
          <w:rStyle w:val="fontStyleText"/>
        </w:rPr>
        <w:t>разом, данная работа направлена на комплексное изучение Ставропольского края, его природных и культурных особенностей, а также на выявление актуальных проблем, с которыми сталкивается этот уникальный регион. Мы надеемся, что наше исследование поможет лучше</w:t>
      </w:r>
      <w:r>
        <w:rPr>
          <w:rStyle w:val="fontStyleText"/>
        </w:rPr>
        <w:t xml:space="preserve"> понять ценность Ставрополья и его роль в культурной и природной жизни России.</w:t>
      </w:r>
    </w:p>
    <w:p w:rsidR="00BD483A" w:rsidRDefault="00BD483A">
      <w:pPr>
        <w:sectPr w:rsidR="00BD483A">
          <w:footerReference w:type="default" r:id="rId7"/>
          <w:pgSz w:w="11905" w:h="16837"/>
          <w:pgMar w:top="1440" w:right="1440" w:bottom="1440" w:left="1440" w:header="720" w:footer="720" w:gutter="0"/>
          <w:cols w:space="720"/>
        </w:sectPr>
      </w:pPr>
    </w:p>
    <w:p w:rsidR="00BD483A" w:rsidRDefault="001F5222">
      <w:pPr>
        <w:pStyle w:val="1"/>
      </w:pPr>
      <w:bookmarkStart w:id="2" w:name="_Toc2"/>
      <w:r>
        <w:lastRenderedPageBreak/>
        <w:t>Природные ландшафты Ставропольского края</w:t>
      </w:r>
      <w:bookmarkEnd w:id="2"/>
    </w:p>
    <w:p w:rsidR="00BD483A" w:rsidRDefault="001F5222">
      <w:pPr>
        <w:pStyle w:val="paragraphStyleText"/>
      </w:pPr>
      <w:r>
        <w:t xml:space="preserve"> </w:t>
      </w:r>
      <w:r w:rsidR="000515E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07.75pt;mso-position-horizontal:left;mso-position-horizontal-relative:char;mso-position-vertical:top;mso-position-vertical-relative:line">
            <v:imagedata r:id="rId8" o:title=""/>
          </v:shape>
        </w:pict>
      </w:r>
      <w:r>
        <w:rPr>
          <w:rStyle w:val="fontStyleText"/>
        </w:rPr>
        <w:t xml:space="preserve">  </w:t>
      </w:r>
      <w:r>
        <w:rPr>
          <w:rStyle w:val="fontStyleText"/>
        </w:rPr>
        <w:t>Рисунок 1. Природные ландшафты Ставропольского края: степи и горы</w:t>
      </w:r>
    </w:p>
    <w:p w:rsidR="00BD483A" w:rsidRDefault="001F5222">
      <w:pPr>
        <w:pStyle w:val="paragraphStyleText"/>
      </w:pPr>
      <w:r>
        <w:t xml:space="preserve"> </w:t>
      </w:r>
      <w:r w:rsidR="000515E0">
        <w:pict>
          <v:shape id="_x0000_i1026" type="#_x0000_t75" style="width:450pt;height:207.75pt;mso-position-horizontal:left;mso-position-horizontal-relative:char;mso-position-vertical:top;mso-position-vertical-relative:line">
            <v:imagedata r:id="rId9" o:title=""/>
          </v:shape>
        </w:pict>
      </w:r>
      <w:r>
        <w:rPr>
          <w:rStyle w:val="fontStyleText"/>
        </w:rPr>
        <w:t xml:space="preserve">  Рисунок 2. Природные ландшафты Ставропольского края: степи и горы</w:t>
      </w:r>
    </w:p>
    <w:p w:rsidR="00BD483A" w:rsidRDefault="001F5222">
      <w:pPr>
        <w:pStyle w:val="paragraphStyleText"/>
      </w:pPr>
      <w:r>
        <w:rPr>
          <w:rStyle w:val="fontStyleText"/>
        </w:rPr>
        <w:t>Ставропольский край обладает удивительным природным разнообразием, представляя собой уникальную часть южной России. Площ</w:t>
      </w:r>
      <w:r>
        <w:rPr>
          <w:rStyle w:val="fontStyleText"/>
        </w:rPr>
        <w:t xml:space="preserve">адь региона составляет 66,160 тыс. кв. км, и он простирается от северных склонов Большого Кавказа до обширных равнинных территорий. Ландшафты этого края отличаются множеством различных природных зон, включая горные массивы, холмы и равнины, что формирует </w:t>
      </w:r>
      <w:r>
        <w:rPr>
          <w:rStyle w:val="fontStyleText"/>
        </w:rPr>
        <w:lastRenderedPageBreak/>
        <w:t>б</w:t>
      </w:r>
      <w:r>
        <w:rPr>
          <w:rStyle w:val="fontStyleText"/>
        </w:rPr>
        <w:t>огатейший экосистемный комплекс. Например, в Ставропольском крае обитают около 324 видов птиц и 2200 видов растительности, что делает его важной ч</w:t>
      </w:r>
      <w:r w:rsidR="00237D84">
        <w:rPr>
          <w:rStyle w:val="fontStyleText"/>
        </w:rPr>
        <w:t xml:space="preserve">астью </w:t>
      </w:r>
      <w:proofErr w:type="spellStart"/>
      <w:r w:rsidR="00237D84">
        <w:rPr>
          <w:rStyle w:val="fontStyleText"/>
        </w:rPr>
        <w:t>биоразнообразия</w:t>
      </w:r>
      <w:proofErr w:type="spellEnd"/>
      <w:r w:rsidR="00237D84">
        <w:rPr>
          <w:rStyle w:val="fontStyleText"/>
        </w:rPr>
        <w:t xml:space="preserve"> России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Климат в Ставропольском крае также крайне разнообразен. В горных районах вып</w:t>
      </w:r>
      <w:r>
        <w:rPr>
          <w:rStyle w:val="fontStyleText"/>
        </w:rPr>
        <w:t>адает значительное количество осадков, тогда как на равнинах климат более сухой и континентальный. Такие климатические условия способствуют образованиюразных биогеографических зон, что, в свою очередь, вли</w:t>
      </w:r>
      <w:r w:rsidR="00237D84">
        <w:rPr>
          <w:rStyle w:val="fontStyleText"/>
        </w:rPr>
        <w:t>яет на фауну и флору региона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Среди значительны</w:t>
      </w:r>
      <w:r>
        <w:rPr>
          <w:rStyle w:val="fontStyleText"/>
        </w:rPr>
        <w:t xml:space="preserve">х географических особенностей края можно выделить множество рек и озер. Главные водные артерии региона — реки Егорлык, Кубань и Кума, а также около 40 озер. Каждое из этих водоемов создает уникальную среду обитания для различных видов животных и растений, </w:t>
      </w:r>
      <w:r>
        <w:rPr>
          <w:rStyle w:val="fontStyleText"/>
        </w:rPr>
        <w:t xml:space="preserve">что подчеркивает важность водных </w:t>
      </w:r>
      <w:r w:rsidR="00237D84">
        <w:rPr>
          <w:rStyle w:val="fontStyleText"/>
        </w:rPr>
        <w:t>ресурсов для экосистемы края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Историческая значимость природных ресурсов также заметна. В XVI-XVII веках, когда русское государство начало активно осваивать Кавказ, открытие минеральных источников привлекло внимание пра</w:t>
      </w:r>
      <w:r>
        <w:rPr>
          <w:rStyle w:val="fontStyleText"/>
        </w:rPr>
        <w:t>вительства. Так, в Минеральных Водах недалеко от Пятигорска, построенные еще в эпоху Петра I, лечебницы и пансионаты стали центрами притяжения для людей, стремящихся улучшить свое здоро</w:t>
      </w:r>
      <w:r w:rsidR="00237D84">
        <w:rPr>
          <w:rStyle w:val="fontStyleText"/>
        </w:rPr>
        <w:t>вье благодаря целебным водам</w:t>
      </w:r>
      <w:r>
        <w:rPr>
          <w:rStyle w:val="fontStyleText"/>
        </w:rPr>
        <w:t>. Сегодня этот курортный район продолжа</w:t>
      </w:r>
      <w:r>
        <w:rPr>
          <w:rStyle w:val="fontStyleText"/>
        </w:rPr>
        <w:t>ет развиваться и привлекать туристов своими великолепными пейзажами и уникальными природными свойствами.</w:t>
      </w:r>
    </w:p>
    <w:p w:rsidR="00BD483A" w:rsidRDefault="001F5222">
      <w:pPr>
        <w:pStyle w:val="paragraphStyleText"/>
      </w:pPr>
      <w:r>
        <w:rPr>
          <w:rStyle w:val="fontStyleText"/>
        </w:rPr>
        <w:t>Среди природных достопримечательностей Ставропольского края выделяются горы Бештау и Лысогорка, которые не только представляют собой туристические объе</w:t>
      </w:r>
      <w:r>
        <w:rPr>
          <w:rStyle w:val="fontStyleText"/>
        </w:rPr>
        <w:t>кты, но и являются местами значительного сосредоточения</w:t>
      </w:r>
      <w:r w:rsidR="00237D84">
        <w:rPr>
          <w:rStyle w:val="fontStyleText"/>
        </w:rPr>
        <w:t xml:space="preserve"> биологического разнообразия</w:t>
      </w:r>
      <w:r>
        <w:rPr>
          <w:rStyle w:val="fontStyleText"/>
        </w:rPr>
        <w:t xml:space="preserve">. Благодаря разнообразию ландшафтов и климатических условий, горные зоны более влажные, чем </w:t>
      </w:r>
      <w:r>
        <w:rPr>
          <w:rStyle w:val="fontStyleText"/>
        </w:rPr>
        <w:lastRenderedPageBreak/>
        <w:t>равнины, что в свою очередь создает многочисленные возможности для изучения э</w:t>
      </w:r>
      <w:r>
        <w:rPr>
          <w:rStyle w:val="fontStyleText"/>
        </w:rPr>
        <w:t>кологической и природной специфики региона.</w:t>
      </w:r>
    </w:p>
    <w:p w:rsidR="00237D84" w:rsidRDefault="001F5222" w:rsidP="00237D84">
      <w:pPr>
        <w:pStyle w:val="paragraphStyleText"/>
        <w:rPr>
          <w:rStyle w:val="fontStyleText"/>
        </w:rPr>
      </w:pPr>
      <w:r>
        <w:rPr>
          <w:rStyle w:val="fontStyleText"/>
        </w:rPr>
        <w:t>За последнее время наблюдаются изменения в климате, которые влияют на уровень осадков и температуры. Это приводит к необходимости проведения комплексного мониторинга природных ресурсов и оптимизации их использова</w:t>
      </w:r>
      <w:r>
        <w:rPr>
          <w:rStyle w:val="fontStyleText"/>
        </w:rPr>
        <w:t>н</w:t>
      </w:r>
      <w:r w:rsidR="00237D84">
        <w:rPr>
          <w:rStyle w:val="fontStyleText"/>
        </w:rPr>
        <w:t>ия с целью охраны экосистемы</w:t>
      </w:r>
      <w:r>
        <w:rPr>
          <w:rStyle w:val="fontStyleText"/>
        </w:rPr>
        <w:t xml:space="preserve">. Обеспечение охраны природной среды и устойчивое использование ресурсов региона станет важной задачей для будущих поколений, позволяя сохранять эту уникальную область, которая является не только домом для миллионов людей, </w:t>
      </w:r>
      <w:r>
        <w:rPr>
          <w:rStyle w:val="fontStyleText"/>
        </w:rPr>
        <w:t>но и бесценным уголком природы</w:t>
      </w:r>
      <w:bookmarkStart w:id="3" w:name="_Toc5"/>
    </w:p>
    <w:p w:rsidR="00BD483A" w:rsidRPr="00237D84" w:rsidRDefault="001F5222" w:rsidP="00237D84">
      <w:pPr>
        <w:pStyle w:val="paragraphStyleText"/>
        <w:rPr>
          <w:sz w:val="28"/>
          <w:szCs w:val="28"/>
        </w:rPr>
      </w:pPr>
      <w:r w:rsidRPr="00237D84">
        <w:rPr>
          <w:sz w:val="28"/>
          <w:szCs w:val="28"/>
        </w:rPr>
        <w:t>Курортный город Пятигорск</w:t>
      </w:r>
      <w:bookmarkEnd w:id="3"/>
    </w:p>
    <w:p w:rsidR="00BD483A" w:rsidRDefault="000515E0">
      <w:pPr>
        <w:pStyle w:val="paragraphStyleText"/>
      </w:pPr>
      <w:r>
        <w:pict>
          <v:shape id="_x0000_i1027" type="#_x0000_t75" style="width:450pt;height:300pt;mso-position-horizontal:left;mso-position-horizontal-relative:char;mso-position-vertical:top;mso-position-vertical-relative:line">
            <v:imagedata r:id="rId10" o:title=""/>
          </v:shape>
        </w:pict>
      </w:r>
      <w:r w:rsidR="001F5222">
        <w:rPr>
          <w:rStyle w:val="fontStyleText"/>
        </w:rPr>
        <w:t xml:space="preserve">  Рисунок 7. Вид на Пятигорск и его символ — орел, олицетворяющий курорт и его культур</w:t>
      </w:r>
      <w:r w:rsidR="001F5222">
        <w:rPr>
          <w:rStyle w:val="fontStyleText"/>
        </w:rPr>
        <w:t>ное значение.</w:t>
      </w:r>
    </w:p>
    <w:p w:rsidR="00BD483A" w:rsidRDefault="001F5222">
      <w:pPr>
        <w:pStyle w:val="paragraphStyleText"/>
      </w:pPr>
      <w:r>
        <w:lastRenderedPageBreak/>
        <w:t xml:space="preserve"> </w:t>
      </w:r>
      <w:r w:rsidR="000515E0">
        <w:pict>
          <v:shape id="_x0000_i1028" type="#_x0000_t75" style="width:450pt;height:234pt;mso-position-horizontal:left;mso-position-horizontal-relative:char;mso-position-vertical:top;mso-position-vertical-relative:line">
            <v:imagedata r:id="rId11" o:title=""/>
          </v:shape>
        </w:pict>
      </w:r>
      <w:r>
        <w:rPr>
          <w:rStyle w:val="fontStyleText"/>
        </w:rPr>
        <w:t xml:space="preserve">  Рисунок 8. Вид на Пятигорск и его символ — орел, олицетворяющий курорт и его культурное значение.</w:t>
      </w:r>
    </w:p>
    <w:p w:rsidR="00BD483A" w:rsidRDefault="001F5222">
      <w:pPr>
        <w:pStyle w:val="paragraphStyleText"/>
      </w:pPr>
      <w:r>
        <w:rPr>
          <w:rStyle w:val="fontStyleText"/>
        </w:rPr>
        <w:t>Пятигорск, расположенный в самом центре Кавказских Минеральных Вод, — это город с уникальной атмосферой и богатой историей. Он славится свои</w:t>
      </w:r>
      <w:r>
        <w:rPr>
          <w:rStyle w:val="fontStyleText"/>
        </w:rPr>
        <w:t>ми природными красотами, теплыми климатическими условиями и, конечно же, лечебными минеральными источниками. Эти источники были известны еще с древнейших времен и привлекали внимание не только местных жителей, но и иностранных гостей. Лечебные свойства мес</w:t>
      </w:r>
      <w:r>
        <w:rPr>
          <w:rStyle w:val="fontStyleText"/>
        </w:rPr>
        <w:t>тных вод делают Пятигорск востребованным курортом для тех, кто ищет возможности оздоро</w:t>
      </w:r>
      <w:r w:rsidR="00237D84">
        <w:rPr>
          <w:rStyle w:val="fontStyleText"/>
        </w:rPr>
        <w:t>вления и восстановления сил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 xml:space="preserve">Город буянил в эпоху Российской империи и стал излюбленным местом отдыха русского дворянства. Уникальная комбинация природных ресурсов, </w:t>
      </w:r>
      <w:r>
        <w:rPr>
          <w:rStyle w:val="fontStyleText"/>
        </w:rPr>
        <w:t>культурных и исторических памятников формировала облик Пятигорска, который сохранился до наших дней. Прогулка по его улицам — это возможность увидеть архитектурные шедевры, такие как старинные виллы и театры, которые хранят дух пережитых эпох.</w:t>
      </w:r>
    </w:p>
    <w:p w:rsidR="00BD483A" w:rsidRDefault="001F5222">
      <w:pPr>
        <w:pStyle w:val="paragraphStyleText"/>
      </w:pPr>
      <w:r>
        <w:rPr>
          <w:rStyle w:val="fontStyleText"/>
        </w:rPr>
        <w:lastRenderedPageBreak/>
        <w:t>В сердце Пят</w:t>
      </w:r>
      <w:r>
        <w:rPr>
          <w:rStyle w:val="fontStyleText"/>
        </w:rPr>
        <w:t>игорска расположен курортный парк, где расположена знаменитая «Ореховая роща», предлагающая уютные места для отдыха и пикников. Прекрасные виды на город и окружающие горы завораживают, а это делает парк идеальным местом для прогулок как для местных жителей</w:t>
      </w:r>
      <w:r>
        <w:rPr>
          <w:rStyle w:val="fontStyleText"/>
        </w:rPr>
        <w:t>, так и для туристов. Пешеходные маршруты, уютные беседки и возможности для активного отдыха создают всю необходимую атмосферу для восстановления и расслабления. Не стоит забывать о великолепных панорамах, которые открываются с Поклонной горы, где находитс</w:t>
      </w:r>
      <w:r>
        <w:rPr>
          <w:rStyle w:val="fontStyleText"/>
        </w:rPr>
        <w:t>я памятник М.Ю. Лермонтову, - это место вдох</w:t>
      </w:r>
      <w:r w:rsidR="00237D84">
        <w:rPr>
          <w:rStyle w:val="fontStyleText"/>
        </w:rPr>
        <w:t>новляло поэта на творчество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Пятигорск также предлагает различные культурные мероприятия. Здесь регулярно проходят фестивали, выставки и концерты, что позволяет гостям не только наслаждаться природой, но и о</w:t>
      </w:r>
      <w:r>
        <w:rPr>
          <w:rStyle w:val="fontStyleText"/>
        </w:rPr>
        <w:t>кунуться в культурную жизнь региона. Каждый год город становится центром различных мероприятий, среди которых выделяются театральные представления, конкурсы и музыкальные праздники. Это создает своего рода сплоченность среди жителей и гостей Пятигорска, чт</w:t>
      </w:r>
      <w:r>
        <w:rPr>
          <w:rStyle w:val="fontStyleText"/>
        </w:rPr>
        <w:t>о делает его жизненным и динамичным местом.</w:t>
      </w:r>
    </w:p>
    <w:p w:rsidR="00BD483A" w:rsidRDefault="001F5222">
      <w:pPr>
        <w:pStyle w:val="paragraphStyleText"/>
      </w:pPr>
      <w:r>
        <w:rPr>
          <w:rStyle w:val="fontStyleText"/>
        </w:rPr>
        <w:t>Неотъемлемой частью Пятигорска являются его санатории и курорты. Санаторно-курортные учреждения предлагают широкий спектр оздоровительных процедур, включая грязелечение, минеральные ванны и источники, богатые угл</w:t>
      </w:r>
      <w:r>
        <w:rPr>
          <w:rStyle w:val="fontStyleText"/>
        </w:rPr>
        <w:t>екислым газом и сероводородом. К ним относятся и новейшие медицинские технологии, что привлекает пациентов, страдающ</w:t>
      </w:r>
      <w:r w:rsidR="00237D84">
        <w:rPr>
          <w:rStyle w:val="fontStyleText"/>
        </w:rPr>
        <w:t>их различными заболеваниями</w:t>
      </w:r>
      <w:r>
        <w:rPr>
          <w:rStyle w:val="fontStyleText"/>
        </w:rPr>
        <w:t xml:space="preserve">. Это место становится спасением для людей, нуждающихся в реабилитации и лечении, что подчеркивает важность </w:t>
      </w:r>
      <w:r>
        <w:rPr>
          <w:rStyle w:val="fontStyleText"/>
        </w:rPr>
        <w:t>города в сферу медицинского туризма.</w:t>
      </w:r>
    </w:p>
    <w:p w:rsidR="00BD483A" w:rsidRDefault="001F5222">
      <w:pPr>
        <w:pStyle w:val="paragraphStyleText"/>
      </w:pPr>
      <w:r>
        <w:rPr>
          <w:rStyle w:val="fontStyleText"/>
        </w:rPr>
        <w:t xml:space="preserve">Кроме того, Пятигорск служит отправной точкой для изучения Кавказа. Неподалеку расположены зеленые горные массивы, которые можно исследовать на пеших и автомобильно-туристских маршрутах. Для любителей экстрима доступны </w:t>
      </w:r>
      <w:r>
        <w:rPr>
          <w:rStyle w:val="fontStyleText"/>
        </w:rPr>
        <w:t xml:space="preserve">горные прогулки и альпинизм. Эти </w:t>
      </w:r>
      <w:r>
        <w:rPr>
          <w:rStyle w:val="fontStyleText"/>
        </w:rPr>
        <w:lastRenderedPageBreak/>
        <w:t>активности, сочетая в себе природу и приключения, позволяют насладиться всей красотой Кавказа и о</w:t>
      </w:r>
      <w:r w:rsidR="00237D84">
        <w:rPr>
          <w:rStyle w:val="fontStyleText"/>
        </w:rPr>
        <w:t>щутить его неповторимый дух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Культурная жизнь Пятигорска также насыщена. Здесь можно посетить различные музеи, театры, вы</w:t>
      </w:r>
      <w:r>
        <w:rPr>
          <w:rStyle w:val="fontStyleText"/>
        </w:rPr>
        <w:t>ставочные залы, где проводятся выставки местных художников и мастеров. Одной из главных достопримечательностей является Лермонтовский музей, в котором сохранились личные вещи и произведения знаменитого поэта. Музей привлекает внимание не только любителей л</w:t>
      </w:r>
      <w:r>
        <w:rPr>
          <w:rStyle w:val="fontStyleText"/>
        </w:rPr>
        <w:t>итературы, но и всех, кто интересуется историей региона.</w:t>
      </w:r>
    </w:p>
    <w:p w:rsidR="00BF0C89" w:rsidRDefault="001F5222" w:rsidP="00237D84">
      <w:pPr>
        <w:pStyle w:val="paragraphStyleText"/>
      </w:pPr>
      <w:r>
        <w:rPr>
          <w:rStyle w:val="fontStyleText"/>
        </w:rPr>
        <w:t>Отъезжая от Пятигорска, вы сможете увидеть на горизонте величественные горы Кавказа. Это великолепие скал и скорость смены видов на протяжении поездки создают незабываемое впечатление и вдохновляют н</w:t>
      </w:r>
      <w:r>
        <w:rPr>
          <w:rStyle w:val="fontStyleText"/>
        </w:rPr>
        <w:t>а новые открытия. Пятигорск, с его богатым наследием и культурой, становится важным пунктом не только для отдыха, но и для культурного обогащения. Этот курортный город, погруженный в историю и окруженный красотами природы, продолжает привлекать людей со вс</w:t>
      </w:r>
      <w:r w:rsidR="00237D84">
        <w:rPr>
          <w:rStyle w:val="fontStyleText"/>
        </w:rPr>
        <w:t>его мира</w:t>
      </w:r>
      <w:r>
        <w:rPr>
          <w:rStyle w:val="fontStyleText"/>
        </w:rPr>
        <w:t>.</w:t>
      </w:r>
      <w:bookmarkStart w:id="4" w:name="_Toc7"/>
      <w:r w:rsidR="00237D84">
        <w:rPr>
          <w:rStyle w:val="fontStyleText"/>
        </w:rPr>
        <w:t xml:space="preserve"> </w:t>
      </w:r>
      <w:r w:rsidR="00237D84" w:rsidRPr="00237D84">
        <w:rPr>
          <w:sz w:val="28"/>
          <w:szCs w:val="28"/>
        </w:rPr>
        <w:t>Ку</w:t>
      </w:r>
      <w:r w:rsidRPr="00237D84">
        <w:rPr>
          <w:sz w:val="28"/>
          <w:szCs w:val="28"/>
        </w:rPr>
        <w:t>льтурные традиции и праздники Ставрополья</w:t>
      </w:r>
      <w:bookmarkEnd w:id="4"/>
      <w:r w:rsidRPr="00237D84">
        <w:rPr>
          <w:sz w:val="28"/>
          <w:szCs w:val="28"/>
        </w:rPr>
        <w:t xml:space="preserve"> </w:t>
      </w:r>
    </w:p>
    <w:p w:rsidR="00BD483A" w:rsidRDefault="000515E0">
      <w:pPr>
        <w:pStyle w:val="paragraphStyleText"/>
      </w:pPr>
      <w:r>
        <w:pict>
          <v:shape id="_x0000_i1029" type="#_x0000_t75" style="width:449.25pt;height:267pt;mso-position-horizontal:left;mso-position-horizontal-relative:char;mso-position-vertical:top;mso-position-vertical-relative:line">
            <v:imagedata r:id="rId12" o:title=""/>
          </v:shape>
        </w:pict>
      </w:r>
      <w:r w:rsidR="001F5222">
        <w:rPr>
          <w:rStyle w:val="fontStyleText"/>
        </w:rPr>
        <w:t xml:space="preserve">  Рисунок 12. Культурные традиции и праздники Ставрополья</w:t>
      </w:r>
    </w:p>
    <w:p w:rsidR="00BD483A" w:rsidRDefault="001F5222">
      <w:pPr>
        <w:pStyle w:val="paragraphStyleText"/>
      </w:pPr>
      <w:r>
        <w:rPr>
          <w:rStyle w:val="fontStyleText"/>
        </w:rPr>
        <w:lastRenderedPageBreak/>
        <w:t>Ставропольский край славится своим уникальным культурным многообразием, котор</w:t>
      </w:r>
      <w:r>
        <w:rPr>
          <w:rStyle w:val="fontStyleText"/>
        </w:rPr>
        <w:t>ое формировалось на протяжении веков. Проживающие здесь более ста народов, включая русских, армян, греков и цыган, придают региону особую атмосферу и уни</w:t>
      </w:r>
      <w:r w:rsidR="00BF0C89">
        <w:rPr>
          <w:rStyle w:val="fontStyleText"/>
        </w:rPr>
        <w:t>кальные культурные традиции</w:t>
      </w:r>
      <w:r>
        <w:rPr>
          <w:rStyle w:val="fontStyleText"/>
        </w:rPr>
        <w:t>. Сохранение и развитие этих обычаев являются основной частью жизни мес</w:t>
      </w:r>
      <w:r>
        <w:rPr>
          <w:rStyle w:val="fontStyleText"/>
        </w:rPr>
        <w:t>тного населения.</w:t>
      </w:r>
    </w:p>
    <w:p w:rsidR="00BD483A" w:rsidRDefault="001F5222">
      <w:pPr>
        <w:pStyle w:val="paragraphStyleText"/>
      </w:pPr>
      <w:r>
        <w:rPr>
          <w:rStyle w:val="fontStyleText"/>
        </w:rPr>
        <w:t>Одним из ярких проявлений культурных традиций Ставрополья являются народные праздники. Масленица и "проводы зимы" становятся настоящими народными гуляньями, где гости могут насладиться песнями и танцами, погрузиться в атмосферу радости и в</w:t>
      </w:r>
      <w:r w:rsidR="00BF0C89">
        <w:rPr>
          <w:rStyle w:val="fontStyleText"/>
        </w:rPr>
        <w:t>еселья</w:t>
      </w:r>
      <w:r>
        <w:rPr>
          <w:rStyle w:val="fontStyleText"/>
        </w:rPr>
        <w:t xml:space="preserve">. Казачья культура, идущая корнями в XVIII век, также играет важную роль в культурной жизни края. Праздники, связанные с казачьими обычаями, привлекают </w:t>
      </w:r>
      <w:proofErr w:type="gramStart"/>
      <w:r>
        <w:rPr>
          <w:rStyle w:val="fontStyleText"/>
        </w:rPr>
        <w:t>внимание</w:t>
      </w:r>
      <w:proofErr w:type="gramEnd"/>
      <w:r>
        <w:rPr>
          <w:rStyle w:val="fontStyleText"/>
        </w:rPr>
        <w:t xml:space="preserve"> как местных жителей, так и туристов, желающ</w:t>
      </w:r>
      <w:r w:rsidR="00BF0C89">
        <w:rPr>
          <w:rStyle w:val="fontStyleText"/>
        </w:rPr>
        <w:t>их окунуться в этот колорит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 xml:space="preserve">С 2015 </w:t>
      </w:r>
      <w:r>
        <w:rPr>
          <w:rStyle w:val="fontStyleText"/>
        </w:rPr>
        <w:t>года в Ставрополье отмечается объединённый праздник региона, который проходит в сентябре и включает более 3500 мероприятий, так</w:t>
      </w:r>
      <w:r w:rsidR="00665A5F">
        <w:rPr>
          <w:rStyle w:val="fontStyleText"/>
        </w:rPr>
        <w:t>их как фестивали и концерты</w:t>
      </w:r>
      <w:r>
        <w:rPr>
          <w:rStyle w:val="fontStyleText"/>
        </w:rPr>
        <w:t>. Этот праздник стал символом единства многонационального населения и позволяет каждому народу по</w:t>
      </w:r>
      <w:r>
        <w:rPr>
          <w:rStyle w:val="fontStyleText"/>
        </w:rPr>
        <w:t>казать свои традиции. Таким образом, гости из других регионов России и зарубежья имеют возможность насладиться многообразием культурного наследия края.</w:t>
      </w:r>
    </w:p>
    <w:p w:rsidR="00BD483A" w:rsidRDefault="001F5222">
      <w:pPr>
        <w:pStyle w:val="paragraphStyleText"/>
      </w:pPr>
      <w:r>
        <w:rPr>
          <w:rStyle w:val="fontStyleText"/>
        </w:rPr>
        <w:t>На праздниках активно исполняются традиционные народные песни и проводятся танцевальные выступления. Нар</w:t>
      </w:r>
      <w:r>
        <w:rPr>
          <w:rStyle w:val="fontStyleText"/>
        </w:rPr>
        <w:t>одная музыка разнообразна и насыщенна, представляя собой уникальный синтез различных стилевых направлений. В этом проявляется привязанность жителей к своим корня</w:t>
      </w:r>
      <w:r w:rsidR="00665A5F">
        <w:rPr>
          <w:rStyle w:val="fontStyleText"/>
        </w:rPr>
        <w:t>м и культурам своих предков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Среди общероссийских праздников особое место занимают Новый г</w:t>
      </w:r>
      <w:r>
        <w:rPr>
          <w:rStyle w:val="fontStyleText"/>
        </w:rPr>
        <w:t>од, Рождество и День защитника Отечества, которые отмечаются с торжествам</w:t>
      </w:r>
      <w:r w:rsidR="00BF0C89">
        <w:rPr>
          <w:rStyle w:val="fontStyleText"/>
        </w:rPr>
        <w:t>и и массовыми мероприятиями</w:t>
      </w:r>
      <w:r>
        <w:rPr>
          <w:rStyle w:val="fontStyleText"/>
        </w:rPr>
        <w:t xml:space="preserve">. Однако характерными для </w:t>
      </w:r>
      <w:r>
        <w:rPr>
          <w:rStyle w:val="fontStyleText"/>
        </w:rPr>
        <w:lastRenderedPageBreak/>
        <w:t>региона остаются и местные традиции: здесь широко представлены праздники, такие как День города и многие другие, на которых м</w:t>
      </w:r>
      <w:r>
        <w:rPr>
          <w:rStyle w:val="fontStyleText"/>
        </w:rPr>
        <w:t>естные жители и гости могут участвовать в конкурсах, мастер-классах и спектаклях.</w:t>
      </w:r>
    </w:p>
    <w:p w:rsidR="00BD483A" w:rsidRDefault="001F5222">
      <w:pPr>
        <w:pStyle w:val="paragraphStyleText"/>
      </w:pPr>
      <w:r>
        <w:rPr>
          <w:rStyle w:val="fontStyleText"/>
        </w:rPr>
        <w:t xml:space="preserve">Традиционная культура Ставрополья пронизана духом гостеприимства. Каждый, кто приезжает сюда, ощутит внимание и заботу местных жителей. Привязанность к родной земле, желание </w:t>
      </w:r>
      <w:r>
        <w:rPr>
          <w:rStyle w:val="fontStyleText"/>
        </w:rPr>
        <w:t>сохранить народные обычаи и традиции становятся основными ценностями жителей края. Благодаря этому, Ставропольский край притягивает туристов своей уникальной атмосферой, где каждый может стать частью этого уди</w:t>
      </w:r>
      <w:r w:rsidR="00665A5F">
        <w:rPr>
          <w:rStyle w:val="fontStyleText"/>
        </w:rPr>
        <w:t>вительного культурного мира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 xml:space="preserve">Объединённые </w:t>
      </w:r>
      <w:r>
        <w:rPr>
          <w:rStyle w:val="fontStyleText"/>
        </w:rPr>
        <w:t xml:space="preserve">традиции различных народов Ставрополья продолжают обогащать культурное наследие региона, создавая уникальную мозаичную картину. Культурные традиции, сохранившиеся в Ставрополе, остаются важным звеном в процессе формирования </w:t>
      </w:r>
      <w:r w:rsidR="00665A5F">
        <w:rPr>
          <w:rStyle w:val="fontStyleText"/>
        </w:rPr>
        <w:t>идентичности местного населения</w:t>
      </w:r>
      <w:r>
        <w:rPr>
          <w:rStyle w:val="fontStyleText"/>
        </w:rPr>
        <w:t>. Это делает Ставрополье отправной точкой для изучения многообразия культурных реалий, которые существуют на просторах нашей страны.</w:t>
      </w:r>
    </w:p>
    <w:p w:rsidR="00BD483A" w:rsidRDefault="001F5222" w:rsidP="00BF0C89">
      <w:pPr>
        <w:pStyle w:val="paragraphStyleText"/>
        <w:jc w:val="left"/>
        <w:sectPr w:rsidR="00BD483A">
          <w:footerReference w:type="default" r:id="rId13"/>
          <w:pgSz w:w="11905" w:h="16837"/>
          <w:pgMar w:top="1440" w:right="1440" w:bottom="1440" w:left="1440" w:header="720" w:footer="720" w:gutter="0"/>
          <w:cols w:space="720"/>
        </w:sectPr>
      </w:pPr>
      <w:r>
        <w:rPr>
          <w:rStyle w:val="fontStyleText"/>
        </w:rPr>
        <w:t>Широкое участие разнообразных народов в праздниках свидетельствует о том, что культура Ставрополья – это не просто набо</w:t>
      </w:r>
      <w:r>
        <w:rPr>
          <w:rStyle w:val="fontStyleText"/>
        </w:rPr>
        <w:t>р обычаев, а живое, дышащее сообщество, которое активно продолжает развиваться и адаптироваться к современным реалиям. Сохранение и передача традиций из поколения в поколение – это основа культурного наследия, которое составляет душу региона. Праздники, ка</w:t>
      </w:r>
      <w:r>
        <w:rPr>
          <w:rStyle w:val="fontStyleText"/>
        </w:rPr>
        <w:t xml:space="preserve">к отражение местных традиций, становятся важным местом встречи для людей разных национальностей и разных поколений, что в свою очередь укрепляет </w:t>
      </w:r>
      <w:r w:rsidR="00665A5F">
        <w:rPr>
          <w:rStyle w:val="fontStyleText"/>
        </w:rPr>
        <w:t>связи и уважение между ними</w:t>
      </w:r>
      <w:r>
        <w:rPr>
          <w:rStyle w:val="fontStyleText"/>
        </w:rPr>
        <w:t>.</w:t>
      </w:r>
    </w:p>
    <w:p w:rsidR="00BD483A" w:rsidRDefault="001F5222">
      <w:pPr>
        <w:pStyle w:val="1"/>
      </w:pPr>
      <w:bookmarkStart w:id="5" w:name="_Toc9"/>
      <w:r>
        <w:lastRenderedPageBreak/>
        <w:t>Историческое наследие Ставропольского края</w:t>
      </w:r>
      <w:bookmarkEnd w:id="5"/>
    </w:p>
    <w:p w:rsidR="00BD483A" w:rsidRDefault="001F5222" w:rsidP="00BF0C89">
      <w:pPr>
        <w:pStyle w:val="paragraphStyleText"/>
        <w:jc w:val="left"/>
      </w:pPr>
      <w:r>
        <w:t xml:space="preserve"> </w:t>
      </w:r>
      <w:r w:rsidR="000515E0">
        <w:pict>
          <v:shape id="_x0000_i1030" type="#_x0000_t75" style="width:450pt;height:299.25pt;mso-position-horizontal:left;mso-position-horizontal-relative:char;mso-position-vertical:top;mso-position-vertical-relative:line">
            <v:imagedata r:id="rId14" o:title=""/>
          </v:shape>
        </w:pict>
      </w:r>
      <w:r>
        <w:rPr>
          <w:rStyle w:val="fontStyleText"/>
        </w:rPr>
        <w:t xml:space="preserve">  Рисунок 15. Исторические памятники и культурные объекты Ставропольского края</w:t>
      </w:r>
      <w:r w:rsidR="00665A5F">
        <w:rPr>
          <w:rStyle w:val="fontStyleText"/>
        </w:rPr>
        <w:t>.</w:t>
      </w:r>
      <w:r w:rsidR="000515E0">
        <w:lastRenderedPageBreak/>
        <w:pict>
          <v:shape id="_x0000_i1031" type="#_x0000_t75" style="width:450pt;height:337.5pt;mso-position-horizontal:left;mso-position-horizontal-relative:char;mso-position-vertical:top;mso-position-vertical-relative:line">
            <v:imagedata r:id="rId15" o:title=""/>
          </v:shape>
        </w:pict>
      </w:r>
      <w:r>
        <w:rPr>
          <w:rStyle w:val="fontStyleText"/>
        </w:rPr>
        <w:t xml:space="preserve">  Рисунок 16. Исторические памятники и культурны</w:t>
      </w:r>
      <w:r>
        <w:rPr>
          <w:rStyle w:val="fontStyleText"/>
        </w:rPr>
        <w:t>е объекты Ставропольского края</w:t>
      </w:r>
    </w:p>
    <w:p w:rsidR="00BD483A" w:rsidRDefault="001F5222">
      <w:pPr>
        <w:pStyle w:val="paragraphStyleText"/>
      </w:pPr>
      <w:r>
        <w:rPr>
          <w:rStyle w:val="fontStyleText"/>
        </w:rPr>
        <w:t>Ставропольский край обладает уникальным историческим наследием, которое сформировалось благодаря его географическому положению и историческим событиям. Регион стал свидетелем множества исторических процессов, начиная с древне</w:t>
      </w:r>
      <w:r>
        <w:rPr>
          <w:rStyle w:val="fontStyleText"/>
        </w:rPr>
        <w:t xml:space="preserve">йших времен. С его территории прошли важные торговые пути, которые обеспечили укоренение различных культур и традиций. Археологические находки, такие как древние орудия труда и предметы быта, подтверждают активное население этих мест еще в эпоху каменного </w:t>
      </w:r>
      <w:r>
        <w:rPr>
          <w:rStyle w:val="fontStyleText"/>
        </w:rPr>
        <w:t>века. Обычно такие находки выставляют в местных музеях, чем подд</w:t>
      </w:r>
      <w:r w:rsidR="00665A5F">
        <w:rPr>
          <w:rStyle w:val="fontStyleText"/>
        </w:rPr>
        <w:t>ерживается интерес к истории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Среди значимых аспектов исторического наследия края – памятники архитектуры. Здание, где в 1918 году размещался Ставропольский комитет РСДРП (б) и Совет солда</w:t>
      </w:r>
      <w:r>
        <w:rPr>
          <w:rStyle w:val="fontStyleText"/>
        </w:rPr>
        <w:t xml:space="preserve">тских депутатов, является одним из ярких </w:t>
      </w:r>
      <w:r>
        <w:rPr>
          <w:rStyle w:val="fontStyleText"/>
        </w:rPr>
        <w:lastRenderedPageBreak/>
        <w:t>примеров. Эта постройка не только интересна с архитектурной точки зрения, но и в значительной степени отражает важные события, связанные с революционны</w:t>
      </w:r>
      <w:r w:rsidR="00665A5F">
        <w:rPr>
          <w:rStyle w:val="fontStyleText"/>
        </w:rPr>
        <w:t>ми преобразованиями в России</w:t>
      </w:r>
      <w:r>
        <w:rPr>
          <w:rStyle w:val="fontStyleText"/>
        </w:rPr>
        <w:t>. Важно отметить, что сохранивши</w:t>
      </w:r>
      <w:r>
        <w:rPr>
          <w:rStyle w:val="fontStyleText"/>
        </w:rPr>
        <w:t>еся здания XIX века переносят нас в атмосферу того времени, когда регион активно развивался и добавлял новые культурные элементы.</w:t>
      </w:r>
    </w:p>
    <w:p w:rsidR="00BD483A" w:rsidRDefault="001F5222">
      <w:pPr>
        <w:pStyle w:val="paragraphStyleText"/>
      </w:pPr>
      <w:r>
        <w:rPr>
          <w:rStyle w:val="fontStyleText"/>
        </w:rPr>
        <w:t>Ставрополь также известен своими курортами и грязелечебницами, такими как санаторий «Главные нарзанные ванны». Эти заведения с</w:t>
      </w:r>
      <w:r>
        <w:rPr>
          <w:rStyle w:val="fontStyleText"/>
        </w:rPr>
        <w:t xml:space="preserve">лавятся не только лечебными свойствами воды, но и духом гостеприимства, который здесь сохраняется на протяжении многих лет. Курорты привлекают не только пациентов, ищущих оздоровления, но и туристов, желающих насладиться живописными пейзажами и уникальной </w:t>
      </w:r>
      <w:r w:rsidR="00665A5F">
        <w:rPr>
          <w:rStyle w:val="fontStyleText"/>
        </w:rPr>
        <w:t xml:space="preserve">архитектурой. </w:t>
      </w:r>
      <w:r>
        <w:rPr>
          <w:rStyle w:val="fontStyleText"/>
        </w:rPr>
        <w:t>В этом контексте грязелечебницы становятся своеобразными хранителями культурного наследия, где традиции и современность пересекаются.</w:t>
      </w:r>
    </w:p>
    <w:p w:rsidR="00BD483A" w:rsidRDefault="001F5222">
      <w:pPr>
        <w:pStyle w:val="paragraphStyleText"/>
      </w:pPr>
      <w:r>
        <w:rPr>
          <w:rStyle w:val="fontStyleText"/>
        </w:rPr>
        <w:t>Историко-культурные памятники края, такие как храмы и памятники, отражают разнообразие конфессий и этнич</w:t>
      </w:r>
      <w:r>
        <w:rPr>
          <w:rStyle w:val="fontStyleText"/>
        </w:rPr>
        <w:t>еских групп, живущих на этой земле. Неподалеку от Ставрополя можно найти остатки древних крепостей, овеянных местными легендами. Это создает дополнительные возможности для исс</w:t>
      </w:r>
      <w:r w:rsidR="00665A5F">
        <w:rPr>
          <w:rStyle w:val="fontStyleText"/>
        </w:rPr>
        <w:t>ледований и развития туризма</w:t>
      </w:r>
      <w:r>
        <w:rPr>
          <w:rStyle w:val="fontStyleText"/>
        </w:rPr>
        <w:t>. Архитектурные памятники, как правило, служат св</w:t>
      </w:r>
      <w:r>
        <w:rPr>
          <w:rStyle w:val="fontStyleText"/>
        </w:rPr>
        <w:t>язующим звеном между прошлым и настоящим, способствуя сохранению исторической памяти.</w:t>
      </w:r>
    </w:p>
    <w:p w:rsidR="00BD483A" w:rsidRDefault="001F5222">
      <w:pPr>
        <w:pStyle w:val="paragraphStyleText"/>
      </w:pPr>
      <w:r>
        <w:rPr>
          <w:rStyle w:val="fontStyleText"/>
        </w:rPr>
        <w:t xml:space="preserve">Краеведческие исследования показывают, что культура Ставрополья неразрывно связана с его народной традицией. Это включает в себя фольклор, музыку и другие художественные </w:t>
      </w:r>
      <w:r>
        <w:rPr>
          <w:rStyle w:val="fontStyleText"/>
        </w:rPr>
        <w:t>формы, которые передавались из поколения в поколение. Местные празднования, которые занимают важное место в жизни края, часто основываются на древних обычаях и традициях, что также подчеркивает культурное многообразие региона. Эти праздники олицетворяют ду</w:t>
      </w:r>
      <w:r>
        <w:rPr>
          <w:rStyle w:val="fontStyleText"/>
        </w:rPr>
        <w:t>х единства и взаимопонимания, который существ</w:t>
      </w:r>
      <w:r w:rsidR="00665A5F">
        <w:rPr>
          <w:rStyle w:val="fontStyleText"/>
        </w:rPr>
        <w:t>ует среди местного населения</w:t>
      </w:r>
      <w:r>
        <w:rPr>
          <w:rStyle w:val="fontStyleText"/>
        </w:rPr>
        <w:t>.</w:t>
      </w:r>
    </w:p>
    <w:p w:rsidR="00665A5F" w:rsidRDefault="00665A5F" w:rsidP="00665A5F">
      <w:pPr>
        <w:pStyle w:val="paragraphStyleText"/>
        <w:rPr>
          <w:rStyle w:val="fontStyleText"/>
        </w:rPr>
      </w:pPr>
      <w:r>
        <w:rPr>
          <w:rStyle w:val="fontStyleText"/>
        </w:rPr>
        <w:lastRenderedPageBreak/>
        <w:t>С</w:t>
      </w:r>
      <w:r w:rsidR="001F5222">
        <w:rPr>
          <w:rStyle w:val="fontStyleText"/>
        </w:rPr>
        <w:t>тавропольский край как объект исторического изучения показывает, что культурное наследие не является статичным. Оно постоянно изменяется и развивается, адаптируясь к новым усло</w:t>
      </w:r>
      <w:r w:rsidR="001F5222">
        <w:rPr>
          <w:rStyle w:val="fontStyleText"/>
        </w:rPr>
        <w:t>виям и вызовам. Этот процесс требует сознательного подхода к сохранению исторических объектов, чтобы они могли служить живыми свидетелями истории и культурной идентичности региона.</w:t>
      </w:r>
      <w:bookmarkStart w:id="6" w:name="_Toc10"/>
    </w:p>
    <w:p w:rsidR="00BD483A" w:rsidRPr="00665A5F" w:rsidRDefault="001F5222" w:rsidP="00665A5F">
      <w:pPr>
        <w:pStyle w:val="paragraphStyleText"/>
        <w:rPr>
          <w:sz w:val="28"/>
          <w:szCs w:val="28"/>
        </w:rPr>
      </w:pPr>
      <w:r w:rsidRPr="00665A5F">
        <w:rPr>
          <w:sz w:val="28"/>
          <w:szCs w:val="28"/>
        </w:rPr>
        <w:t>Экологические проблемы Ставропольского края</w:t>
      </w:r>
      <w:bookmarkEnd w:id="6"/>
    </w:p>
    <w:p w:rsidR="00BD483A" w:rsidRDefault="001F5222">
      <w:pPr>
        <w:pStyle w:val="paragraphStyleText"/>
      </w:pPr>
      <w:r>
        <w:t xml:space="preserve"> </w:t>
      </w:r>
      <w:r w:rsidR="000515E0">
        <w:pict>
          <v:shape id="_x0000_i1032" type="#_x0000_t75" style="width:450pt;height:338.25pt;mso-position-horizontal:left;mso-position-horizontal-relative:char;mso-position-vertical:top;mso-position-vertical-relative:line">
            <v:imagedata r:id="rId16" o:title=""/>
          </v:shape>
        </w:pict>
      </w:r>
      <w:r>
        <w:rPr>
          <w:rStyle w:val="fontStyleText"/>
        </w:rPr>
        <w:t xml:space="preserve">  </w:t>
      </w:r>
      <w:r>
        <w:rPr>
          <w:rStyle w:val="fontStyleText"/>
        </w:rPr>
        <w:t>Рисунок 17. Экологические проблемы Ставропольского края</w:t>
      </w:r>
    </w:p>
    <w:p w:rsidR="00BD483A" w:rsidRDefault="001F5222">
      <w:pPr>
        <w:pStyle w:val="paragraphStyleText"/>
      </w:pPr>
      <w:r>
        <w:rPr>
          <w:rStyle w:val="fontStyleText"/>
        </w:rPr>
        <w:t>Ставропольский край, богатый природными ресурсами и уникальными экосистемами, сталкивается с серьезными экологическими проблемами. Основные из них можно отнести к загрязнению атмосферы и водоемов, а т</w:t>
      </w:r>
      <w:r>
        <w:rPr>
          <w:rStyle w:val="fontStyleText"/>
        </w:rPr>
        <w:t xml:space="preserve">акже к потере природных ресурсов. Выбросы от промышленных предприятий и транспортных средств наносят ущерб экологии, что выливается в ухудшение состояния здоровья населения и </w:t>
      </w:r>
      <w:r w:rsidR="00665A5F">
        <w:rPr>
          <w:rStyle w:val="fontStyleText"/>
        </w:rPr>
        <w:lastRenderedPageBreak/>
        <w:t xml:space="preserve">сокращение </w:t>
      </w:r>
      <w:proofErr w:type="spellStart"/>
      <w:r w:rsidR="00665A5F">
        <w:rPr>
          <w:rStyle w:val="fontStyleText"/>
        </w:rPr>
        <w:t>биора</w:t>
      </w:r>
      <w:r w:rsidR="00BF0C89">
        <w:rPr>
          <w:rStyle w:val="fontStyleText"/>
        </w:rPr>
        <w:t>знообразия</w:t>
      </w:r>
      <w:proofErr w:type="spellEnd"/>
      <w:r w:rsidR="00BF0C89">
        <w:rPr>
          <w:rStyle w:val="fontStyleText"/>
        </w:rPr>
        <w:t xml:space="preserve">. </w:t>
      </w:r>
      <w:r>
        <w:rPr>
          <w:rStyle w:val="fontStyleText"/>
        </w:rPr>
        <w:t xml:space="preserve"> Уровень загрязнения превышает предельно допустим</w:t>
      </w:r>
      <w:r>
        <w:rPr>
          <w:rStyle w:val="fontStyleText"/>
        </w:rPr>
        <w:t>ые нормы и обостряет ситуацию с экологией на территориях, где сосредоточены ос</w:t>
      </w:r>
      <w:r w:rsidR="00BF0C89">
        <w:rPr>
          <w:rStyle w:val="fontStyleText"/>
        </w:rPr>
        <w:t>новные промышленные объекты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В Ставрополье, согласно последним данным, освоено 95% сельскохозяйственных угодий. Это приводит к серьезной эрозии почв, а также их опустынивани</w:t>
      </w:r>
      <w:r w:rsidR="00665A5F">
        <w:rPr>
          <w:rStyle w:val="fontStyleText"/>
        </w:rPr>
        <w:t>ю и засолению</w:t>
      </w:r>
      <w:r>
        <w:rPr>
          <w:rStyle w:val="fontStyleText"/>
        </w:rPr>
        <w:t>. Чрезмерное использование земельных ресурсов создает риск потери плодородия почв, что, в свою очередь, угрожает сельскому хозяйству и продовольст</w:t>
      </w:r>
      <w:r w:rsidR="00BF0C89">
        <w:rPr>
          <w:rStyle w:val="fontStyleText"/>
        </w:rPr>
        <w:t>венной безопасности региона</w:t>
      </w:r>
      <w:r>
        <w:rPr>
          <w:rStyle w:val="fontStyleText"/>
        </w:rPr>
        <w:t>. Устойчивое развитие этих территорий затруднено: местные фе</w:t>
      </w:r>
      <w:r>
        <w:rPr>
          <w:rStyle w:val="fontStyleText"/>
        </w:rPr>
        <w:t>рмеры вынуждены применять все более агрессивные методы ведения хозяйства для поддержания уровня урожайности.</w:t>
      </w:r>
    </w:p>
    <w:p w:rsidR="00BD483A" w:rsidRDefault="001F5222">
      <w:pPr>
        <w:pStyle w:val="paragraphStyleText"/>
      </w:pPr>
      <w:r>
        <w:rPr>
          <w:rStyle w:val="fontStyleText"/>
        </w:rPr>
        <w:t>Помимо этого, на Ставрополье наблюдается сокращение водоемов, а также исчезновение видов флоры и фауны. Вода из рек и искусственных водоемов активн</w:t>
      </w:r>
      <w:r>
        <w:rPr>
          <w:rStyle w:val="fontStyleText"/>
        </w:rPr>
        <w:t>о используется в сельском хозяйстве, что зачастую приводит к ее истощению. Загрязненные источники воды становятся причиной вымирания водных организмов и негативно влияют на экосист</w:t>
      </w:r>
      <w:r w:rsidR="00BF0C89">
        <w:rPr>
          <w:rStyle w:val="fontStyleText"/>
        </w:rPr>
        <w:t>емы, которые зависят от них</w:t>
      </w:r>
      <w:r>
        <w:rPr>
          <w:rStyle w:val="fontStyleText"/>
        </w:rPr>
        <w:t>. В результате происходит снижение биологиче</w:t>
      </w:r>
      <w:r>
        <w:rPr>
          <w:rStyle w:val="fontStyleText"/>
        </w:rPr>
        <w:t>ского разнообразия, что имеет угрозу для экосистемы в целом.</w:t>
      </w:r>
    </w:p>
    <w:p w:rsidR="00665A5F" w:rsidRDefault="001F5222">
      <w:pPr>
        <w:pStyle w:val="paragraphStyleText"/>
        <w:rPr>
          <w:rStyle w:val="fontStyleText"/>
        </w:rPr>
      </w:pPr>
      <w:r>
        <w:rPr>
          <w:rStyle w:val="fontStyleText"/>
        </w:rPr>
        <w:t>Загрязнение воздуха в Ставропольском крае не менее острое. Промышленные выбросы и автотранспорт способствуют ухудшению качества атмосферного воздуха, что негативно сказывается на здоровье местных</w:t>
      </w:r>
      <w:r>
        <w:rPr>
          <w:rStyle w:val="fontStyleText"/>
        </w:rPr>
        <w:t xml:space="preserve"> жителей. Заболевания дыхательной системы становятся распространенной проблемой среди населения, что подтверждают исследования врачей и экологов. Возрастающий уровень заболеваемости связан с негативным воздействием загрязняющих веществ</w:t>
      </w:r>
      <w:r w:rsidR="00665A5F"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Ситуация требует комплексного подхода к решению экологических проблем. Региональные власти участвуют в различных федеральных инициативах, таких как проект «Чистая страна», направле</w:t>
      </w:r>
      <w:r>
        <w:rPr>
          <w:rStyle w:val="fontStyleText"/>
        </w:rPr>
        <w:t xml:space="preserve">нный на улучшение экологической ситуации и здоровье населения. Однако </w:t>
      </w:r>
      <w:r>
        <w:rPr>
          <w:rStyle w:val="fontStyleText"/>
        </w:rPr>
        <w:lastRenderedPageBreak/>
        <w:t>недостаток финансирования и ресурсного обеспечения препятствуют реальным изменениям. Необходима консолидация усилий местных жителей, экологов, ученых и государственных структур для разра</w:t>
      </w:r>
      <w:r>
        <w:rPr>
          <w:rStyle w:val="fontStyleText"/>
        </w:rPr>
        <w:t>ботки эффективных мероприятий по восстановлению экосистем и повышению у</w:t>
      </w:r>
      <w:r w:rsidR="00BF0C89">
        <w:rPr>
          <w:rStyle w:val="fontStyleText"/>
        </w:rPr>
        <w:t>стойчивости природной среды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Важно также учитывать, что многие из экологических проблем имеют свои истоки в географических и климатических особенностях региона. Ставропольский край</w:t>
      </w:r>
      <w:r>
        <w:rPr>
          <w:rStyle w:val="fontStyleText"/>
        </w:rPr>
        <w:t xml:space="preserve"> расположен в зоне степей, что делает его особенно уязвимым к изменениям климата и антропогенному влиянию. Решение этих вопросов должно идти в связке с формированием устойчивых систем управления природными ресурсами и развитием осознанного экологического с</w:t>
      </w:r>
      <w:r>
        <w:rPr>
          <w:rStyle w:val="fontStyleText"/>
        </w:rPr>
        <w:t>ознания у населения.</w:t>
      </w:r>
    </w:p>
    <w:p w:rsidR="00BD483A" w:rsidRDefault="001F5222">
      <w:pPr>
        <w:pStyle w:val="paragraphStyleText"/>
      </w:pPr>
      <w:r>
        <w:rPr>
          <w:rStyle w:val="fontStyleText"/>
        </w:rPr>
        <w:t>Таким образом, сохранение экологического баланса в Ставропольском крае невозможно без активного участия всех заинтересованных сторон. Важно создать механизмы, позволяющие эффективно использовать природные ресурсы, внедрять экосистемный</w:t>
      </w:r>
      <w:r>
        <w:rPr>
          <w:rStyle w:val="fontStyleText"/>
        </w:rPr>
        <w:t xml:space="preserve"> подход и своевременно реагировать на изменения в экологии.</w:t>
      </w:r>
    </w:p>
    <w:p w:rsidR="00BD483A" w:rsidRDefault="00BD483A">
      <w:pPr>
        <w:sectPr w:rsidR="00BD483A">
          <w:footerReference w:type="default" r:id="rId17"/>
          <w:pgSz w:w="11905" w:h="16837"/>
          <w:pgMar w:top="1440" w:right="1440" w:bottom="1440" w:left="1440" w:header="720" w:footer="720" w:gutter="0"/>
          <w:cols w:space="720"/>
        </w:sectPr>
      </w:pPr>
    </w:p>
    <w:p w:rsidR="00BD483A" w:rsidRDefault="001F5222" w:rsidP="00BF0C89">
      <w:pPr>
        <w:pStyle w:val="1"/>
      </w:pPr>
      <w:bookmarkStart w:id="7" w:name="_Toc11"/>
      <w:r>
        <w:lastRenderedPageBreak/>
        <w:t>Туризм в Ставропольском крае</w:t>
      </w:r>
      <w:bookmarkEnd w:id="7"/>
      <w:r w:rsidR="000515E0">
        <w:pict>
          <v:shape id="_x0000_i1033" type="#_x0000_t75" style="width:450pt;height:297.75pt;mso-position-horizontal:left;mso-position-horizontal-relative:char;mso-position-vertical:top;mso-position-vertical-relative:line">
            <v:imagedata r:id="rId18" o:title=""/>
          </v:shape>
        </w:pict>
      </w:r>
      <w:r>
        <w:rPr>
          <w:rStyle w:val="fontStyleText"/>
        </w:rPr>
        <w:t xml:space="preserve">  Рисунок 18. Туристические маршруты и достопримечательности Ставропольского края</w:t>
      </w:r>
    </w:p>
    <w:p w:rsidR="00BD483A" w:rsidRDefault="001F5222">
      <w:pPr>
        <w:pStyle w:val="paragraphStyleText"/>
      </w:pPr>
      <w:r>
        <w:t xml:space="preserve"> </w:t>
      </w:r>
      <w:r w:rsidR="000515E0">
        <w:pict>
          <v:shape id="_x0000_i1034" type="#_x0000_t75" style="width:450pt;height:297.75pt;mso-position-horizontal:left;mso-position-horizontal-relative:char;mso-position-vertical:top;mso-position-vertical-relative:line">
            <v:imagedata r:id="rId19" o:title=""/>
          </v:shape>
        </w:pict>
      </w:r>
      <w:r>
        <w:rPr>
          <w:rStyle w:val="fontStyleText"/>
        </w:rPr>
        <w:t xml:space="preserve">  </w:t>
      </w:r>
      <w:r>
        <w:rPr>
          <w:rStyle w:val="fontStyleText"/>
        </w:rPr>
        <w:lastRenderedPageBreak/>
        <w:t>Рисунок 19. Туристические маршруты и достопримечательности Ставропольского края</w:t>
      </w:r>
    </w:p>
    <w:p w:rsidR="00BD483A" w:rsidRDefault="001F5222">
      <w:pPr>
        <w:pStyle w:val="paragraphStyleText"/>
      </w:pPr>
      <w:r>
        <w:rPr>
          <w:rStyle w:val="fontStyleText"/>
        </w:rPr>
        <w:t>Ставропольский край привлекает туристов не только своими знаменитыми курортами, но и богатым разнообразием туристических предложений. Такой интерес к региону обусловлен, прежде</w:t>
      </w:r>
      <w:r>
        <w:rPr>
          <w:rStyle w:val="fontStyleText"/>
        </w:rPr>
        <w:t xml:space="preserve"> всего, наличием уникальных минеральных источников, которые сделали его центром бальнеологического туризма в России. Кавказские Минеральные Воды представляют собой выдающийся кластер курортов, где находятся множество санаториев, предлагающих услуги по оздо</w:t>
      </w:r>
      <w:r>
        <w:rPr>
          <w:rStyle w:val="fontStyleText"/>
        </w:rPr>
        <w:t>ровлению и реабилитации для раз</w:t>
      </w:r>
      <w:r w:rsidR="00BF0C89">
        <w:rPr>
          <w:rStyle w:val="fontStyleText"/>
        </w:rPr>
        <w:t>личных категорий отдыхающих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Государственное управление туризмом в крае активно содействует его развитию. Министерство курортов и туризма Ставропольского края реализует комплексные программы, направленные на популяризаци</w:t>
      </w:r>
      <w:r>
        <w:rPr>
          <w:rStyle w:val="fontStyleText"/>
        </w:rPr>
        <w:t>ю региона как туристической дестинации. Внедрение новых услуг и улучшение инфраструктуры становятся основными приоритетами. В результате, растет количество как внутренних, так и иностранных туристов, заинтересованных в культ</w:t>
      </w:r>
      <w:r w:rsidR="00BF0C89">
        <w:rPr>
          <w:rStyle w:val="fontStyleText"/>
        </w:rPr>
        <w:t>урном и оздоровительном отдыхе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Природные условия края создают благоприятную атмосферу для разнообразного отдыха. Вдоль горных и степных районов открываются возможности для активных видов спорта, таких как пешеходный и горный туризм. Морские курорты, расположенные на побережье Черно</w:t>
      </w:r>
      <w:r>
        <w:rPr>
          <w:rStyle w:val="fontStyleText"/>
        </w:rPr>
        <w:t>го моря, предлагают отдых на пляже и водные виды спорта. Для тех, кто предпочитает спокойное времяпрепровождение, предлагаются живописные природные маршруты и экскурсии к экологичес</w:t>
      </w:r>
      <w:r w:rsidR="00BF0C89">
        <w:rPr>
          <w:rStyle w:val="fontStyleText"/>
        </w:rPr>
        <w:t>ким и культурным памятникам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Историко-культурные ценности, такие как п</w:t>
      </w:r>
      <w:r>
        <w:rPr>
          <w:rStyle w:val="fontStyleText"/>
        </w:rPr>
        <w:t>амятники архитектуры, хр</w:t>
      </w:r>
      <w:r w:rsidR="00237D84">
        <w:rPr>
          <w:rStyle w:val="fontStyleText"/>
        </w:rPr>
        <w:t>амы</w:t>
      </w:r>
      <w:r>
        <w:rPr>
          <w:rStyle w:val="fontStyleText"/>
        </w:rPr>
        <w:t xml:space="preserve">, привлекают внимание любителей истории и культуры. Лермонтовские места и Пятигорский некрополь становятся яркими остановками для путешественников, желающих узнать больше о значимых </w:t>
      </w:r>
      <w:r>
        <w:rPr>
          <w:rStyle w:val="fontStyleText"/>
        </w:rPr>
        <w:lastRenderedPageBreak/>
        <w:t>событиях, связанны</w:t>
      </w:r>
      <w:r>
        <w:rPr>
          <w:rStyle w:val="fontStyleText"/>
        </w:rPr>
        <w:t xml:space="preserve">х с историей региона. Многие </w:t>
      </w:r>
      <w:proofErr w:type="gramStart"/>
      <w:r>
        <w:rPr>
          <w:rStyle w:val="fontStyleText"/>
        </w:rPr>
        <w:t>возрасте</w:t>
      </w:r>
      <w:proofErr w:type="gramEnd"/>
      <w:r>
        <w:rPr>
          <w:rStyle w:val="fontStyleText"/>
        </w:rPr>
        <w:t xml:space="preserve"> продолжают интересоваться культурными традициями и праздниками этого прекрасного края</w:t>
      </w:r>
      <w:r w:rsidR="00BF0C89">
        <w:rPr>
          <w:rStyle w:val="fontStyleText"/>
        </w:rPr>
        <w:t>, унаследованными от предков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Ставропольский край не только ода нетрадиционным формам туризма, которые связаны с культурой и историей, но и ода активным видам отдыха. Летом многие предпочитают заниматься пешими или велосипедным</w:t>
      </w:r>
      <w:r>
        <w:rPr>
          <w:rStyle w:val="fontStyleText"/>
        </w:rPr>
        <w:t>и прогулками по живописным местам, а зимой – кататься на лыжах и сноубордах в предгорьях Кавказа. Постепенно возникают новые курорты, обеспечивающие не только оздоро</w:t>
      </w:r>
      <w:r w:rsidR="00BF0C89">
        <w:rPr>
          <w:rStyle w:val="fontStyleText"/>
        </w:rPr>
        <w:t>вление, но и активный отдых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Таким образом, Ставропольский край по праву можно считать одним из самых привлекательных мест</w:t>
      </w:r>
      <w:r>
        <w:rPr>
          <w:rStyle w:val="fontStyleText"/>
        </w:rPr>
        <w:t xml:space="preserve"> для отдыха в России, подходящим как для лечения, так и для активного досуга. Регион располагает всем необходимым для комфортного и интересного пребывания: от минеральных вод до разнообразных культурных и исторических мер, что делает его поистине уникальны</w:t>
      </w:r>
      <w:r>
        <w:rPr>
          <w:rStyle w:val="fontStyleText"/>
        </w:rPr>
        <w:t>м местом для путешествий и исследований.</w:t>
      </w:r>
    </w:p>
    <w:p w:rsidR="00BD483A" w:rsidRDefault="00BD483A">
      <w:pPr>
        <w:sectPr w:rsidR="00BD483A">
          <w:footerReference w:type="default" r:id="rId20"/>
          <w:pgSz w:w="11905" w:h="16837"/>
          <w:pgMar w:top="1440" w:right="1440" w:bottom="1440" w:left="1440" w:header="720" w:footer="720" w:gutter="0"/>
          <w:cols w:space="720"/>
        </w:sectPr>
      </w:pPr>
    </w:p>
    <w:p w:rsidR="00BD483A" w:rsidRDefault="001F5222">
      <w:pPr>
        <w:pStyle w:val="1"/>
      </w:pPr>
      <w:bookmarkStart w:id="8" w:name="_Toc12"/>
      <w:r>
        <w:lastRenderedPageBreak/>
        <w:t>Заключение</w:t>
      </w:r>
      <w:bookmarkEnd w:id="8"/>
    </w:p>
    <w:p w:rsidR="00BD483A" w:rsidRDefault="001F5222">
      <w:pPr>
        <w:pStyle w:val="paragraphStyleText"/>
      </w:pPr>
      <w:r>
        <w:rPr>
          <w:rStyle w:val="fontStyleText"/>
        </w:rPr>
        <w:t>Ставропольский край, как уникальный регион на стыке Европы и Азии, представляет собой не только географическую, но и культурную, историческую и природную ценность. В ходе исследования</w:t>
      </w:r>
      <w:r>
        <w:rPr>
          <w:rStyle w:val="fontStyleText"/>
        </w:rPr>
        <w:t xml:space="preserve"> различных аспектов этого края, мы смогли глубже понять его многообразие и уникальность, а также выявить проблемы, с которыми сталкивается данный регион. Природные ландшафты Ставрополья, от бескрайних степей до величественных гор, создают неповторимый обли</w:t>
      </w:r>
      <w:r>
        <w:rPr>
          <w:rStyle w:val="fontStyleText"/>
        </w:rPr>
        <w:t>к, который привлекает туристов и исследователей со всего мира. Эти ландшафты не только радуют глаз, но и являются домом для множества редких видов флоры и фауны, что подчеркивает важность сохранения природного наследия.</w:t>
      </w:r>
    </w:p>
    <w:p w:rsidR="00436F43" w:rsidRDefault="001F5222">
      <w:pPr>
        <w:pStyle w:val="paragraphStyleText"/>
        <w:rPr>
          <w:rStyle w:val="fontStyleText"/>
        </w:rPr>
      </w:pPr>
      <w:r>
        <w:rPr>
          <w:rStyle w:val="fontStyleText"/>
        </w:rPr>
        <w:t>Курортный город Пятиг</w:t>
      </w:r>
      <w:r>
        <w:rPr>
          <w:rStyle w:val="fontStyleText"/>
        </w:rPr>
        <w:t>орск, известный своими минеральными водами и лечебными традициями, стал символом здоровья и отдыха. С момента своего основания в 19 веке, Пятиго</w:t>
      </w:r>
      <w:proofErr w:type="gramStart"/>
      <w:r>
        <w:rPr>
          <w:rStyle w:val="fontStyleText"/>
        </w:rPr>
        <w:t>рск пр</w:t>
      </w:r>
      <w:proofErr w:type="gramEnd"/>
      <w:r>
        <w:rPr>
          <w:rStyle w:val="fontStyleText"/>
        </w:rPr>
        <w:t xml:space="preserve">ивлекает людей, стремящихся улучшить свое здоровье и насладиться природными красотами. </w:t>
      </w:r>
    </w:p>
    <w:p w:rsidR="00BD483A" w:rsidRDefault="001F5222">
      <w:pPr>
        <w:pStyle w:val="paragraphStyleText"/>
      </w:pPr>
      <w:r>
        <w:rPr>
          <w:rStyle w:val="fontStyleText"/>
        </w:rPr>
        <w:t>Культурные традиции и праздники местных народов, которые разнообразят жизнь Ставрополья,</w:t>
      </w:r>
      <w:r>
        <w:rPr>
          <w:rStyle w:val="fontStyleText"/>
        </w:rPr>
        <w:t xml:space="preserve"> являются важной частью его идентичности. Эти традиции, передаваемые из поколения в поколение, обогащают культурный ландшафт региона и способствуют укреплению межнациональных связей. Понимание и уважение к этим традициям помогают сохранить уникальность Ста</w:t>
      </w:r>
      <w:r>
        <w:rPr>
          <w:rStyle w:val="fontStyleText"/>
        </w:rPr>
        <w:t>вропольского края и его многонациональное население.</w:t>
      </w:r>
    </w:p>
    <w:p w:rsidR="00BD483A" w:rsidRDefault="001F5222">
      <w:pPr>
        <w:pStyle w:val="paragraphStyleText"/>
      </w:pPr>
      <w:r>
        <w:rPr>
          <w:rStyle w:val="fontStyleText"/>
        </w:rPr>
        <w:t>Однако, несмотря на все богатства и достоинства, Ставропольский край сталкивается с рядом экологических проблем, которые требуют внимания и решения. Загрязнение окружающей среды, истощение природных ресу</w:t>
      </w:r>
      <w:r>
        <w:rPr>
          <w:rStyle w:val="fontStyleText"/>
        </w:rPr>
        <w:t xml:space="preserve">рсов и изменение климата — это лишь некоторые из вызовов, с которыми сталкивается регион. Важно осознавать, что </w:t>
      </w:r>
      <w:r>
        <w:rPr>
          <w:rStyle w:val="fontStyleText"/>
        </w:rPr>
        <w:lastRenderedPageBreak/>
        <w:t>сохранение природного и культурного наследия требует совместных усилий как со стороны местных жителей, так и со стороны государственных структур</w:t>
      </w:r>
      <w:r>
        <w:rPr>
          <w:rStyle w:val="fontStyleText"/>
        </w:rPr>
        <w:t>.</w:t>
      </w:r>
    </w:p>
    <w:p w:rsidR="00BD483A" w:rsidRDefault="001F5222">
      <w:pPr>
        <w:pStyle w:val="paragraphStyleText"/>
      </w:pPr>
      <w:r>
        <w:rPr>
          <w:rStyle w:val="fontStyleText"/>
        </w:rPr>
        <w:t>Туризм в Ставропольском крае, безусловно, является одним из ключевых факторов, способствующих экономическому развитию региона. Однако для того чтобы этот сектор экономики развивался устойчиво, необходимо учитывать экологические и культурные аспекты. Разр</w:t>
      </w:r>
      <w:r>
        <w:rPr>
          <w:rStyle w:val="fontStyleText"/>
        </w:rPr>
        <w:t>аботка экологически чистых маршрутов, поддержка местных традиций и культурных мероприятий могут стать основой для создания привлекательного и ответственного туристического продукта.</w:t>
      </w:r>
    </w:p>
    <w:p w:rsidR="00BD483A" w:rsidRDefault="001F5222">
      <w:pPr>
        <w:pStyle w:val="paragraphStyleText"/>
      </w:pPr>
      <w:r>
        <w:rPr>
          <w:rStyle w:val="fontStyleText"/>
        </w:rPr>
        <w:t>Таким образом, Ставропольский край — это не просто географическая единица,</w:t>
      </w:r>
      <w:r>
        <w:rPr>
          <w:rStyle w:val="fontStyleText"/>
        </w:rPr>
        <w:t xml:space="preserve"> а уникальный мир, в котором переплетаются история, культура и природа. Исследование его богатств и проблем позволяет нам лучше понять, как сохранить это наследие для будущих поколений. Важно помнить, что каждый из нас может внести свой вклад в сохранение </w:t>
      </w:r>
      <w:r>
        <w:rPr>
          <w:rStyle w:val="fontStyleText"/>
        </w:rPr>
        <w:t>и развитие родного края, будь то через активное участие в культурных мероприятиях, заботу о природе или поддержку местного туризма. Ставропольский край — это наша малая родина, и забота о ней — это наша общая ответственность.</w:t>
      </w:r>
    </w:p>
    <w:p w:rsidR="00BD483A" w:rsidRDefault="00BD483A">
      <w:pPr>
        <w:sectPr w:rsidR="00BD483A">
          <w:footerReference w:type="default" r:id="rId21"/>
          <w:pgSz w:w="11905" w:h="16837"/>
          <w:pgMar w:top="1440" w:right="1440" w:bottom="1440" w:left="1440" w:header="720" w:footer="720" w:gutter="0"/>
          <w:cols w:space="720"/>
        </w:sectPr>
      </w:pPr>
    </w:p>
    <w:p w:rsidR="00BD483A" w:rsidRDefault="001F5222">
      <w:pPr>
        <w:pStyle w:val="1"/>
      </w:pPr>
      <w:bookmarkStart w:id="9" w:name="_Toc13"/>
      <w:r>
        <w:lastRenderedPageBreak/>
        <w:t>Список ли</w:t>
      </w:r>
      <w:r>
        <w:t>тературы</w:t>
      </w:r>
      <w:bookmarkEnd w:id="9"/>
    </w:p>
    <w:p w:rsidR="00BD483A" w:rsidRDefault="001F5222">
      <w:pPr>
        <w:pStyle w:val="paragraphStyleText"/>
      </w:pPr>
      <w:r>
        <w:rPr>
          <w:rStyle w:val="fontStyleText"/>
        </w:rPr>
        <w:t>1. Природные особенности и ресурсы Ставропольского края [Электронный ресурс] // spravochnick.ru - Режим доступа: https://spravochnick.ru/geografiya/prirodnye_osobennosti_i_resursy_rossii/prirodnye_osobennosti_i_resursy_stavropolskogo_kraya/, свобо</w:t>
      </w:r>
      <w:r>
        <w:rPr>
          <w:rStyle w:val="fontStyleText"/>
        </w:rPr>
        <w:t>дный. - Загл. с экрана</w:t>
      </w:r>
    </w:p>
    <w:p w:rsidR="00BD483A" w:rsidRDefault="001F5222">
      <w:pPr>
        <w:pStyle w:val="paragraphStyleText"/>
      </w:pPr>
      <w:r>
        <w:rPr>
          <w:rStyle w:val="fontStyleText"/>
        </w:rPr>
        <w:t>2. География Ставропольского края — Википедия [Электронный ресурс] // ru.wikipedia.org - Режим доступа: https://ru.wikipedia.org/wiki/география_ставропольского_края, свободный. - Загл. с экрана</w:t>
      </w:r>
    </w:p>
    <w:p w:rsidR="00BD483A" w:rsidRDefault="001F5222">
      <w:pPr>
        <w:pStyle w:val="paragraphStyleText"/>
      </w:pPr>
      <w:r>
        <w:rPr>
          <w:rStyle w:val="fontStyleText"/>
        </w:rPr>
        <w:t>3. Природа Ставропольского края, ее кра</w:t>
      </w:r>
      <w:r>
        <w:rPr>
          <w:rStyle w:val="fontStyleText"/>
        </w:rPr>
        <w:t>сота и притягательность [Электронный ресурс] // severnykavkaz.ru - Режим доступа: https://severnykavkaz.ru/priroda-stavropolskogo-kraya/, свободный. - Загл. с экрана</w:t>
      </w:r>
    </w:p>
    <w:p w:rsidR="00BD483A" w:rsidRDefault="001F5222">
      <w:pPr>
        <w:pStyle w:val="paragraphStyleText"/>
      </w:pPr>
      <w:r>
        <w:rPr>
          <w:rStyle w:val="fontStyleText"/>
        </w:rPr>
        <w:t>4. Природная зона Ставропольского края – в какой природной... [Электронный ресурс] // obrazovaka.ru - Режим доступа: https://obrazovaka.ru/geografiya/prirodnaya-zona-stavropolskogo-kraya.html, свободный. - Загл. с экрана</w:t>
      </w:r>
    </w:p>
    <w:p w:rsidR="00BD483A" w:rsidRDefault="001F5222">
      <w:pPr>
        <w:pStyle w:val="paragraphStyleText"/>
      </w:pPr>
      <w:r>
        <w:rPr>
          <w:rStyle w:val="fontStyleText"/>
        </w:rPr>
        <w:t>5. Все о природе Ставропольского кр</w:t>
      </w:r>
      <w:r>
        <w:rPr>
          <w:rStyle w:val="fontStyleText"/>
        </w:rPr>
        <w:t>ая: растения, горы... | Дзен [Электронный ресурс] // dzen.ru - Режим доступа: https://dzen.ru/a/ymzcuglrjhe6varl, свободный. - Загл. с экрана</w:t>
      </w:r>
    </w:p>
    <w:p w:rsidR="00BD483A" w:rsidRDefault="00237D84">
      <w:pPr>
        <w:pStyle w:val="paragraphStyleText"/>
      </w:pPr>
      <w:r>
        <w:rPr>
          <w:rStyle w:val="fontStyleText"/>
        </w:rPr>
        <w:t>6</w:t>
      </w:r>
      <w:r w:rsidR="001F5222">
        <w:rPr>
          <w:rStyle w:val="fontStyleText"/>
        </w:rPr>
        <w:t xml:space="preserve">. Где лучше отдыхать в </w:t>
      </w:r>
      <w:r w:rsidR="001F5222">
        <w:rPr>
          <w:rStyle w:val="fontStyleText"/>
        </w:rPr>
        <w:t>КМВ: Пятигорск, Кисловодск, Ессентуки... [Электронный ресурс] // sanatory.ru - Режим доступа: https://sanatory.ru/blog/gdie-luchshie-otdykhat-v-kmv-piatighorsk-kislovodsk-iessientuki-zhielieznovodsk/, свободный. - Загл. с экрана</w:t>
      </w:r>
    </w:p>
    <w:p w:rsidR="00BD483A" w:rsidRDefault="00237D84">
      <w:pPr>
        <w:pStyle w:val="paragraphStyleText"/>
      </w:pPr>
      <w:r>
        <w:rPr>
          <w:rStyle w:val="fontStyleText"/>
        </w:rPr>
        <w:t>7</w:t>
      </w:r>
      <w:r w:rsidR="001F5222">
        <w:rPr>
          <w:rStyle w:val="fontStyleText"/>
        </w:rPr>
        <w:t>. Где лучше всего отдохну</w:t>
      </w:r>
      <w:r w:rsidR="001F5222">
        <w:rPr>
          <w:rStyle w:val="fontStyleText"/>
        </w:rPr>
        <w:t>ть в Кавказских Минеральных Водах... [Электронный ресурс] // travel.yandex.ru - Режим доступа: https://travel.yandex.ru/journal/sanatotii-mineralniye-vodi/, свободный. - Загл. с экрана</w:t>
      </w:r>
    </w:p>
    <w:p w:rsidR="00BD483A" w:rsidRDefault="00237D84">
      <w:pPr>
        <w:pStyle w:val="paragraphStyleText"/>
      </w:pPr>
      <w:r>
        <w:rPr>
          <w:rStyle w:val="fontStyleText"/>
        </w:rPr>
        <w:lastRenderedPageBreak/>
        <w:t>8</w:t>
      </w:r>
      <w:r w:rsidR="001F5222">
        <w:rPr>
          <w:rStyle w:val="fontStyleText"/>
        </w:rPr>
        <w:t>. Пятигорск в Кавказских Минеральных Водах: маршрут по местам... [Электронный ресурс] // travel.yandex.ru - Режим доступа: https://travel.yandex.ru/journal/lermontovskie-mesta-v-pyatigorske/, свободный. - Загл. с экрана</w:t>
      </w:r>
    </w:p>
    <w:p w:rsidR="00BD483A" w:rsidRDefault="00237D84">
      <w:pPr>
        <w:pStyle w:val="paragraphStyleText"/>
      </w:pPr>
      <w:r>
        <w:rPr>
          <w:rStyle w:val="fontStyleText"/>
        </w:rPr>
        <w:t>9</w:t>
      </w:r>
      <w:r w:rsidR="001F5222">
        <w:rPr>
          <w:rStyle w:val="fontStyleText"/>
        </w:rPr>
        <w:t>. Ответы Mail: примеры обычаи традиции, обряды, легенды, песни, танцы народов в ставропольском кр</w:t>
      </w:r>
      <w:r w:rsidR="001F5222">
        <w:rPr>
          <w:rStyle w:val="fontStyleText"/>
        </w:rPr>
        <w:t>ае [Электронный ресурс] // otvet.mail.ru - Режим доступа: https://otvet.mail.ru/question/217496919, свободный. - Загл. с экрана</w:t>
      </w:r>
    </w:p>
    <w:p w:rsidR="00BD483A" w:rsidRDefault="00237D84">
      <w:pPr>
        <w:pStyle w:val="paragraphStyleText"/>
      </w:pPr>
      <w:r>
        <w:rPr>
          <w:rStyle w:val="fontStyleText"/>
        </w:rPr>
        <w:t>10</w:t>
      </w:r>
      <w:r w:rsidR="001F5222">
        <w:rPr>
          <w:rStyle w:val="fontStyleText"/>
        </w:rPr>
        <w:t>. Праздники в Ставрополе 2025: какие есть, когда и как отмечают [Электронный ресурс] // www.kp.ru - Режим доступа: https://www</w:t>
      </w:r>
      <w:r w:rsidR="001F5222">
        <w:rPr>
          <w:rStyle w:val="fontStyleText"/>
        </w:rPr>
        <w:t>.kp.ru/russia/stavropol/prazdniki/, свободный. - Загл. с экрана</w:t>
      </w:r>
    </w:p>
    <w:p w:rsidR="00BD483A" w:rsidRDefault="00237D84">
      <w:pPr>
        <w:pStyle w:val="paragraphStyleText"/>
      </w:pPr>
      <w:r>
        <w:rPr>
          <w:rStyle w:val="fontStyleText"/>
        </w:rPr>
        <w:t>11</w:t>
      </w:r>
      <w:r w:rsidR="001F5222">
        <w:rPr>
          <w:rStyle w:val="fontStyleText"/>
        </w:rPr>
        <w:t>. Ставропольский край — это не только живописные пейзажи... [Электронный ресурс] // vk.com - Режим доступа: https://vk.com/wall-218575974_461, свободный. - Загл. с экрана</w:t>
      </w:r>
    </w:p>
    <w:p w:rsidR="00BD483A" w:rsidRDefault="00237D84">
      <w:pPr>
        <w:pStyle w:val="paragraphStyleText"/>
      </w:pPr>
      <w:r>
        <w:rPr>
          <w:rStyle w:val="fontStyleText"/>
        </w:rPr>
        <w:t>12</w:t>
      </w:r>
      <w:r w:rsidR="001F5222">
        <w:rPr>
          <w:rStyle w:val="fontStyleText"/>
        </w:rPr>
        <w:t>. Год культурного</w:t>
      </w:r>
      <w:r w:rsidR="001F5222">
        <w:rPr>
          <w:rStyle w:val="fontStyleText"/>
        </w:rPr>
        <w:t xml:space="preserve"> наследия народов России. Уникальная Россия. [Электронный ресурс] // www.culture.ru - Режим доступа: https://www.culture.ru/s/god-kulturnogo-naslediya/kulturnyj-turizm/stavropolskiy-kray/, свободный. - Загл. с экрана</w:t>
      </w:r>
    </w:p>
    <w:p w:rsidR="00BD483A" w:rsidRDefault="00237D84">
      <w:pPr>
        <w:pStyle w:val="paragraphStyleText"/>
      </w:pPr>
      <w:r>
        <w:rPr>
          <w:rStyle w:val="fontStyleText"/>
        </w:rPr>
        <w:t>13</w:t>
      </w:r>
      <w:r w:rsidR="001F5222">
        <w:rPr>
          <w:rStyle w:val="fontStyleText"/>
        </w:rPr>
        <w:t>. Экологические проблемы Ставрополья: что происходит... [Электронны</w:t>
      </w:r>
      <w:r w:rsidR="001F5222">
        <w:rPr>
          <w:rStyle w:val="fontStyleText"/>
        </w:rPr>
        <w:t>й ресурс] // atvmedia.ru - Режим доступа: https://atvmedia.ru/materials/ekologicheskie-problemy-stavropolya-chto-proishodit-s-prirodoy-v-regione, свободный. - Загл. с экрана</w:t>
      </w:r>
    </w:p>
    <w:p w:rsidR="00BD483A" w:rsidRDefault="00237D84">
      <w:pPr>
        <w:pStyle w:val="paragraphStyleText"/>
      </w:pPr>
      <w:r>
        <w:rPr>
          <w:rStyle w:val="fontStyleText"/>
        </w:rPr>
        <w:t>14</w:t>
      </w:r>
      <w:r w:rsidR="001F5222">
        <w:rPr>
          <w:rStyle w:val="fontStyleText"/>
        </w:rPr>
        <w:t xml:space="preserve">. Ответы Mail: Экологическая проблема Ставропольского Края [Электронный ресурс] </w:t>
      </w:r>
      <w:r w:rsidR="001F5222">
        <w:rPr>
          <w:rStyle w:val="fontStyleText"/>
        </w:rPr>
        <w:t>// otvet.mail.ru - Режим доступа: https://otvet.mail.ru/question/218091304, свободный. - Загл. с экрана</w:t>
      </w:r>
    </w:p>
    <w:p w:rsidR="00BD483A" w:rsidRDefault="00237D84">
      <w:pPr>
        <w:pStyle w:val="paragraphStyleText"/>
      </w:pPr>
      <w:r>
        <w:rPr>
          <w:rStyle w:val="fontStyleText"/>
        </w:rPr>
        <w:t>15</w:t>
      </w:r>
      <w:r w:rsidR="001F5222">
        <w:rPr>
          <w:rStyle w:val="fontStyleText"/>
        </w:rPr>
        <w:t>. экологические проблемы ставропольско</w:t>
      </w:r>
      <w:r>
        <w:rPr>
          <w:rStyle w:val="fontStyleText"/>
        </w:rPr>
        <w:t>го края | Презентация... [Электр</w:t>
      </w:r>
      <w:r w:rsidR="001F5222">
        <w:rPr>
          <w:rStyle w:val="fontStyleText"/>
        </w:rPr>
        <w:t xml:space="preserve">онный ресурс] // </w:t>
      </w:r>
      <w:proofErr w:type="spellStart"/>
      <w:r w:rsidR="001F5222">
        <w:rPr>
          <w:rStyle w:val="fontStyleText"/>
        </w:rPr>
        <w:t>nsportal.ru</w:t>
      </w:r>
      <w:proofErr w:type="spellEnd"/>
      <w:r w:rsidR="001F5222">
        <w:rPr>
          <w:rStyle w:val="fontStyleText"/>
        </w:rPr>
        <w:t xml:space="preserve"> - Режим доступа: https://nsportal.ru/shkola/ekologi</w:t>
      </w:r>
      <w:r w:rsidR="001F5222">
        <w:rPr>
          <w:rStyle w:val="fontStyleText"/>
        </w:rPr>
        <w:t>ya/library/2022/12/16/ekologicheskie-problemy-stavropolskogo-kraya, свободный. - Загл. с экрана</w:t>
      </w:r>
    </w:p>
    <w:p w:rsidR="00BD483A" w:rsidRDefault="00237D84">
      <w:pPr>
        <w:pStyle w:val="paragraphStyleText"/>
      </w:pPr>
      <w:r>
        <w:rPr>
          <w:rStyle w:val="fontStyleText"/>
        </w:rPr>
        <w:lastRenderedPageBreak/>
        <w:t>16</w:t>
      </w:r>
      <w:r w:rsidR="001F5222">
        <w:rPr>
          <w:rStyle w:val="fontStyleText"/>
        </w:rPr>
        <w:t>. Экологическая обстановка и экологические проблемы... [Электронный ресурс] // sci-article.ru - Режим доступа: https://sci-article.ru/stat.php?i=ekologicheska</w:t>
      </w:r>
      <w:r w:rsidR="001F5222">
        <w:rPr>
          <w:rStyle w:val="fontStyleText"/>
        </w:rPr>
        <w:t>ya_obstanovka_i__ekologicheskie_problemy_stavropolskogo_kraya, свободный. - Загл. с экрана</w:t>
      </w:r>
    </w:p>
    <w:p w:rsidR="00BD483A" w:rsidRDefault="00237D84">
      <w:pPr>
        <w:pStyle w:val="paragraphStyleText"/>
      </w:pPr>
      <w:r>
        <w:rPr>
          <w:rStyle w:val="fontStyleText"/>
        </w:rPr>
        <w:t>17</w:t>
      </w:r>
      <w:r w:rsidR="001F5222">
        <w:rPr>
          <w:rStyle w:val="fontStyleText"/>
        </w:rPr>
        <w:t>. Туризм в Ставропольском крае — Википедия [Электронный ресурс] // ru.wikipedia.org - Режим доступа: https://ru.wikipedia.org/wiki/туризм_в_ставропольском_крае, свободный. - Загл. с экрана</w:t>
      </w:r>
    </w:p>
    <w:p w:rsidR="00BD483A" w:rsidRDefault="00237D84">
      <w:pPr>
        <w:pStyle w:val="paragraphStyleText"/>
      </w:pPr>
      <w:r>
        <w:rPr>
          <w:rStyle w:val="fontStyleText"/>
        </w:rPr>
        <w:t>18</w:t>
      </w:r>
      <w:r w:rsidR="001F5222">
        <w:rPr>
          <w:rStyle w:val="fontStyleText"/>
        </w:rPr>
        <w:t>. Ставропольский край 2025: отдых, чем заняться, что... [Элект</w:t>
      </w:r>
      <w:r w:rsidR="001F5222">
        <w:rPr>
          <w:rStyle w:val="fontStyleText"/>
        </w:rPr>
        <w:t>ронный ресурс] // www.kp.ru - Режим доступа: https://www.kp.ru/russia/stavropolskij-kraj/, свободный. - Загл. с экрана</w:t>
      </w:r>
    </w:p>
    <w:p w:rsidR="00BD483A" w:rsidRDefault="00237D84">
      <w:pPr>
        <w:pStyle w:val="paragraphStyleText"/>
      </w:pPr>
      <w:r>
        <w:rPr>
          <w:rStyle w:val="fontStyleText"/>
        </w:rPr>
        <w:t>19</w:t>
      </w:r>
      <w:r w:rsidR="001F5222">
        <w:rPr>
          <w:rStyle w:val="fontStyleText"/>
        </w:rPr>
        <w:t xml:space="preserve">. 8 секретных мест Ставропольского </w:t>
      </w:r>
      <w:r w:rsidR="001F5222">
        <w:rPr>
          <w:rStyle w:val="fontStyleText"/>
        </w:rPr>
        <w:t xml:space="preserve">края, о которых знают... | Дзен </w:t>
      </w:r>
      <w:r w:rsidR="001F5222">
        <w:rPr>
          <w:rStyle w:val="fontStyleText"/>
        </w:rPr>
        <w:t xml:space="preserve">[Электронный ресурс] // </w:t>
      </w:r>
      <w:proofErr w:type="spellStart"/>
      <w:r w:rsidR="001F5222">
        <w:rPr>
          <w:rStyle w:val="fontStyleText"/>
        </w:rPr>
        <w:t>dzen.ru</w:t>
      </w:r>
      <w:proofErr w:type="spellEnd"/>
      <w:r w:rsidR="001F5222">
        <w:rPr>
          <w:rStyle w:val="fontStyleText"/>
        </w:rPr>
        <w:t xml:space="preserve"> - Режим доступа: https://dzen.ru/a/zdauefqjfq31fh-o, свободный. - Загл. с экрана</w:t>
      </w:r>
    </w:p>
    <w:sectPr w:rsidR="00BD483A" w:rsidSect="00BD483A">
      <w:footerReference w:type="default" r:id="rId22"/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222" w:rsidRDefault="001F5222" w:rsidP="00BD483A">
      <w:pPr>
        <w:spacing w:after="0" w:line="240" w:lineRule="auto"/>
      </w:pPr>
      <w:r>
        <w:separator/>
      </w:r>
    </w:p>
  </w:endnote>
  <w:endnote w:type="continuationSeparator" w:id="0">
    <w:p w:rsidR="001F5222" w:rsidRDefault="001F5222" w:rsidP="00BD4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83A" w:rsidRDefault="00BD483A">
    <w:pPr>
      <w:pStyle w:val="paragraphStylePageNum"/>
    </w:pPr>
    <w:r>
      <w:fldChar w:fldCharType="begin"/>
    </w:r>
    <w:r w:rsidR="001F5222">
      <w:rPr>
        <w:rStyle w:val="fontStyleText"/>
      </w:rPr>
      <w:instrText>PAGE</w:instrText>
    </w:r>
    <w:r w:rsidR="000515E0">
      <w:fldChar w:fldCharType="separate"/>
    </w:r>
    <w:r w:rsidR="00BF0C89">
      <w:rPr>
        <w:rStyle w:val="fontStyleText"/>
        <w:noProof/>
      </w:rPr>
      <w:t>3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83A" w:rsidRDefault="00BD483A">
    <w:pPr>
      <w:pStyle w:val="paragraphStylePageNum"/>
    </w:pPr>
    <w:r>
      <w:fldChar w:fldCharType="begin"/>
    </w:r>
    <w:r w:rsidR="001F5222">
      <w:rPr>
        <w:rStyle w:val="fontStyleText"/>
      </w:rPr>
      <w:instrText>PAGE</w:instrText>
    </w:r>
    <w:r w:rsidR="000515E0">
      <w:fldChar w:fldCharType="separate"/>
    </w:r>
    <w:r w:rsidR="00BF0C89">
      <w:rPr>
        <w:rStyle w:val="fontStyleText"/>
        <w:noProof/>
      </w:rPr>
      <w:t>11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83A" w:rsidRDefault="00BD483A">
    <w:pPr>
      <w:pStyle w:val="paragraphStylePageNum"/>
    </w:pPr>
    <w:r>
      <w:fldChar w:fldCharType="begin"/>
    </w:r>
    <w:r w:rsidR="001F5222">
      <w:rPr>
        <w:rStyle w:val="fontStyleText"/>
      </w:rPr>
      <w:instrText>PAGE</w:instrText>
    </w:r>
    <w:r w:rsidR="000515E0">
      <w:fldChar w:fldCharType="separate"/>
    </w:r>
    <w:r w:rsidR="00BF0C89">
      <w:rPr>
        <w:rStyle w:val="fontStyleText"/>
        <w:noProof/>
      </w:rPr>
      <w:t>17</w:t>
    </w:r>
    <w: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83A" w:rsidRDefault="00BD483A">
    <w:pPr>
      <w:pStyle w:val="paragraphStylePageNum"/>
    </w:pPr>
    <w:r>
      <w:fldChar w:fldCharType="begin"/>
    </w:r>
    <w:r w:rsidR="001F5222">
      <w:rPr>
        <w:rStyle w:val="fontStyleText"/>
      </w:rPr>
      <w:instrText>PAGE</w:instrText>
    </w:r>
    <w:r w:rsidR="000515E0">
      <w:fldChar w:fldCharType="separate"/>
    </w:r>
    <w:r w:rsidR="00BF0C89">
      <w:rPr>
        <w:rStyle w:val="fontStyleText"/>
        <w:noProof/>
      </w:rPr>
      <w:t>20</w:t>
    </w:r>
    <w: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83A" w:rsidRDefault="00BD483A">
    <w:pPr>
      <w:pStyle w:val="paragraphStylePageNum"/>
    </w:pPr>
    <w:r>
      <w:fldChar w:fldCharType="begin"/>
    </w:r>
    <w:r w:rsidR="001F5222">
      <w:rPr>
        <w:rStyle w:val="fontStyleText"/>
      </w:rPr>
      <w:instrText>PAGE</w:instrText>
    </w:r>
    <w:r w:rsidR="000515E0">
      <w:fldChar w:fldCharType="separate"/>
    </w:r>
    <w:r w:rsidR="00BF0C89">
      <w:rPr>
        <w:rStyle w:val="fontStyleText"/>
        <w:noProof/>
      </w:rPr>
      <w:t>22</w:t>
    </w:r>
    <w: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83A" w:rsidRDefault="00BD483A">
    <w:pPr>
      <w:pStyle w:val="paragraphStylePageNum"/>
    </w:pPr>
    <w:r>
      <w:fldChar w:fldCharType="begin"/>
    </w:r>
    <w:r w:rsidR="001F5222">
      <w:rPr>
        <w:rStyle w:val="fontStyleText"/>
      </w:rPr>
      <w:instrText>PAGE</w:instrText>
    </w:r>
    <w:r w:rsidR="000515E0">
      <w:fldChar w:fldCharType="separate"/>
    </w:r>
    <w:r w:rsidR="00BF0C89">
      <w:rPr>
        <w:rStyle w:val="fontStyleText"/>
        <w:noProof/>
      </w:rPr>
      <w:t>23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222" w:rsidRDefault="001F5222" w:rsidP="00BD483A">
      <w:pPr>
        <w:spacing w:after="0" w:line="240" w:lineRule="auto"/>
      </w:pPr>
      <w:r>
        <w:separator/>
      </w:r>
    </w:p>
  </w:footnote>
  <w:footnote w:type="continuationSeparator" w:id="0">
    <w:p w:rsidR="001F5222" w:rsidRDefault="001F5222" w:rsidP="00BD48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83A"/>
    <w:rsid w:val="000515E0"/>
    <w:rsid w:val="001F5222"/>
    <w:rsid w:val="00237D84"/>
    <w:rsid w:val="00436F43"/>
    <w:rsid w:val="00665A5F"/>
    <w:rsid w:val="00BD483A"/>
    <w:rsid w:val="00BF0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483A"/>
    <w:pPr>
      <w:spacing w:after="160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paragraph" w:styleId="1">
    <w:name w:val="heading 1"/>
    <w:basedOn w:val="a"/>
    <w:rsid w:val="00BD483A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rsid w:val="00BD483A"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BD483A"/>
    <w:rPr>
      <w:vertAlign w:val="superscript"/>
    </w:rPr>
  </w:style>
  <w:style w:type="table" w:customStyle="1" w:styleId="10">
    <w:name w:val="Обычная таблица1"/>
    <w:uiPriority w:val="99"/>
    <w:rsid w:val="00BD483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Колонтитулы"/>
    <w:basedOn w:val="a"/>
    <w:rsid w:val="00BD483A"/>
    <w:rPr>
      <w:rFonts w:ascii="Helvetica Neue" w:eastAsia="Helvetica Neue" w:hAnsi="Helvetica Neue" w:cs="Helvetica Neue"/>
    </w:rPr>
  </w:style>
  <w:style w:type="table" w:customStyle="1" w:styleId="11">
    <w:name w:val="Сетка таблицы1"/>
    <w:uiPriority w:val="99"/>
    <w:rsid w:val="00BD4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Верхний колонтитул1"/>
    <w:basedOn w:val="a"/>
    <w:rsid w:val="00BD483A"/>
    <w:pPr>
      <w:spacing w:after="0"/>
    </w:pPr>
  </w:style>
  <w:style w:type="character" w:customStyle="1" w:styleId="a4">
    <w:name w:val="Верхний колонтитул Знак"/>
    <w:rsid w:val="00BD483A"/>
    <w:rPr>
      <w:rFonts w:ascii="Calibri" w:eastAsia="Calibri" w:hAnsi="Calibri" w:cs="Calibri"/>
      <w:color w:val="000000"/>
      <w:sz w:val="22"/>
      <w:szCs w:val="22"/>
    </w:rPr>
  </w:style>
  <w:style w:type="paragraph" w:customStyle="1" w:styleId="13">
    <w:name w:val="Нижний колонтитул1"/>
    <w:basedOn w:val="a"/>
    <w:rsid w:val="00BD483A"/>
    <w:pPr>
      <w:spacing w:after="0"/>
    </w:pPr>
  </w:style>
  <w:style w:type="character" w:customStyle="1" w:styleId="a5">
    <w:name w:val="Нижний колонтитул Знак"/>
    <w:rsid w:val="00BD483A"/>
    <w:rPr>
      <w:rFonts w:ascii="Calibri" w:eastAsia="Calibri" w:hAnsi="Calibri" w:cs="Calibri"/>
      <w:color w:val="000000"/>
      <w:sz w:val="22"/>
      <w:szCs w:val="22"/>
    </w:rPr>
  </w:style>
  <w:style w:type="character" w:customStyle="1" w:styleId="fontStyleText">
    <w:name w:val="fontStyleText"/>
    <w:rsid w:val="00BD483A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paragraph" w:customStyle="1" w:styleId="paragraphStylePageNum">
    <w:name w:val="paragraphStylePageNum"/>
    <w:basedOn w:val="a"/>
    <w:rsid w:val="00BD483A"/>
    <w:pPr>
      <w:spacing w:after="100"/>
      <w:jc w:val="right"/>
    </w:pPr>
  </w:style>
  <w:style w:type="paragraph" w:customStyle="1" w:styleId="paragraphStyleText">
    <w:name w:val="paragraphStyleText"/>
    <w:basedOn w:val="a"/>
    <w:rsid w:val="00BD483A"/>
    <w:pPr>
      <w:spacing w:after="0" w:line="360" w:lineRule="auto"/>
      <w:ind w:firstLine="72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footer" Target="footer5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hyperlink" Target="#&#1057;&#1086;&#1076;&#1077;&#1088;&#1078;&#1072;&#1085;&#1080;&#1077;" TargetMode="Externa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4517</Words>
  <Characters>25747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Осипов</dc:creator>
  <cp:lastModifiedBy>User</cp:lastModifiedBy>
  <cp:revision>2</cp:revision>
  <dcterms:created xsi:type="dcterms:W3CDTF">2025-11-24T19:20:00Z</dcterms:created>
  <dcterms:modified xsi:type="dcterms:W3CDTF">2025-11-24T19:20:00Z</dcterms:modified>
</cp:coreProperties>
</file>