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42C" w:rsidRDefault="0062142C" w:rsidP="00B30075">
      <w:pPr>
        <w:rPr>
          <w:rFonts w:ascii="Times New Roman" w:hAnsi="Times New Roman" w:cs="Times New Roman"/>
          <w:sz w:val="28"/>
          <w:szCs w:val="28"/>
        </w:rPr>
      </w:pPr>
    </w:p>
    <w:p w:rsidR="0081393E" w:rsidRDefault="0081393E" w:rsidP="00B30075">
      <w:pPr>
        <w:rPr>
          <w:rFonts w:ascii="Times New Roman" w:hAnsi="Times New Roman" w:cs="Times New Roman"/>
          <w:sz w:val="28"/>
          <w:szCs w:val="28"/>
        </w:rPr>
      </w:pPr>
    </w:p>
    <w:p w:rsidR="00B30075" w:rsidRPr="00266F3C" w:rsidRDefault="00266F3C" w:rsidP="00B30075">
      <w:pPr>
        <w:rPr>
          <w:rFonts w:ascii="Times New Roman" w:hAnsi="Times New Roman" w:cs="Times New Roman"/>
          <w:sz w:val="28"/>
          <w:szCs w:val="28"/>
        </w:rPr>
      </w:pPr>
      <w:r>
        <w:rPr>
          <w:rFonts w:ascii="Times New Roman" w:hAnsi="Times New Roman" w:cs="Times New Roman"/>
          <w:sz w:val="28"/>
          <w:szCs w:val="28"/>
        </w:rPr>
        <w:t xml:space="preserve">                 Муниципальное </w:t>
      </w:r>
      <w:r w:rsidR="00B30075" w:rsidRPr="00266F3C">
        <w:rPr>
          <w:rFonts w:ascii="Times New Roman" w:hAnsi="Times New Roman" w:cs="Times New Roman"/>
          <w:sz w:val="28"/>
          <w:szCs w:val="28"/>
        </w:rPr>
        <w:t xml:space="preserve"> общеобразовательное учреждение</w:t>
      </w:r>
    </w:p>
    <w:p w:rsidR="00B30075" w:rsidRPr="00266F3C" w:rsidRDefault="00266F3C" w:rsidP="00B30075">
      <w:pPr>
        <w:rPr>
          <w:rFonts w:ascii="Times New Roman" w:hAnsi="Times New Roman" w:cs="Times New Roman"/>
          <w:sz w:val="28"/>
          <w:szCs w:val="28"/>
        </w:rPr>
      </w:pPr>
      <w:r>
        <w:rPr>
          <w:rFonts w:ascii="Times New Roman" w:hAnsi="Times New Roman" w:cs="Times New Roman"/>
          <w:sz w:val="28"/>
          <w:szCs w:val="28"/>
        </w:rPr>
        <w:t xml:space="preserve">                   «С</w:t>
      </w:r>
      <w:r w:rsidR="00B30075" w:rsidRPr="00266F3C">
        <w:rPr>
          <w:rFonts w:ascii="Times New Roman" w:hAnsi="Times New Roman" w:cs="Times New Roman"/>
          <w:sz w:val="28"/>
          <w:szCs w:val="28"/>
        </w:rPr>
        <w:t>редняя общ</w:t>
      </w:r>
      <w:r>
        <w:rPr>
          <w:rFonts w:ascii="Times New Roman" w:hAnsi="Times New Roman" w:cs="Times New Roman"/>
          <w:sz w:val="28"/>
          <w:szCs w:val="28"/>
        </w:rPr>
        <w:t>еобразовательная школа № 2»</w:t>
      </w:r>
    </w:p>
    <w:p w:rsidR="00B30075" w:rsidRPr="00266F3C" w:rsidRDefault="00B30075" w:rsidP="00B30075">
      <w:pPr>
        <w:rPr>
          <w:rFonts w:ascii="Times New Roman" w:hAnsi="Times New Roman" w:cs="Times New Roman"/>
          <w:sz w:val="28"/>
          <w:szCs w:val="28"/>
        </w:rPr>
      </w:pPr>
    </w:p>
    <w:p w:rsidR="00B30075" w:rsidRPr="00266F3C" w:rsidRDefault="00B30075" w:rsidP="00B30075">
      <w:pPr>
        <w:rPr>
          <w:rFonts w:ascii="Times New Roman" w:hAnsi="Times New Roman" w:cs="Times New Roman"/>
          <w:sz w:val="28"/>
          <w:szCs w:val="28"/>
        </w:rPr>
      </w:pPr>
    </w:p>
    <w:p w:rsidR="00B30075" w:rsidRPr="00266F3C" w:rsidRDefault="00B30075" w:rsidP="00B30075">
      <w:pPr>
        <w:rPr>
          <w:rFonts w:ascii="Times New Roman" w:hAnsi="Times New Roman" w:cs="Times New Roman"/>
          <w:sz w:val="28"/>
          <w:szCs w:val="28"/>
        </w:rPr>
      </w:pPr>
      <w:r w:rsidRPr="00266F3C">
        <w:rPr>
          <w:rFonts w:ascii="Times New Roman" w:hAnsi="Times New Roman" w:cs="Times New Roman"/>
          <w:sz w:val="28"/>
          <w:szCs w:val="28"/>
        </w:rPr>
        <w:t>Исследовательская работа</w:t>
      </w:r>
    </w:p>
    <w:p w:rsidR="00B30075" w:rsidRPr="00266F3C" w:rsidRDefault="00B30075" w:rsidP="00B30075">
      <w:pPr>
        <w:rPr>
          <w:rFonts w:ascii="Times New Roman" w:hAnsi="Times New Roman" w:cs="Times New Roman"/>
          <w:sz w:val="28"/>
          <w:szCs w:val="28"/>
        </w:rPr>
      </w:pPr>
    </w:p>
    <w:p w:rsidR="00266F3C" w:rsidRDefault="00CF7EBD" w:rsidP="00B30075">
      <w:pPr>
        <w:rPr>
          <w:rFonts w:ascii="Times New Roman" w:hAnsi="Times New Roman" w:cs="Times New Roman"/>
          <w:b/>
          <w:sz w:val="52"/>
          <w:szCs w:val="52"/>
        </w:rPr>
      </w:pPr>
      <w:r>
        <w:rPr>
          <w:rFonts w:ascii="Times New Roman" w:hAnsi="Times New Roman" w:cs="Times New Roman"/>
          <w:b/>
          <w:sz w:val="52"/>
          <w:szCs w:val="52"/>
        </w:rPr>
        <w:t>Разнообразие птиц</w:t>
      </w:r>
    </w:p>
    <w:p w:rsidR="008B1558" w:rsidRDefault="00266F3C" w:rsidP="008B1558">
      <w:pPr>
        <w:rPr>
          <w:rFonts w:ascii="Times New Roman" w:hAnsi="Times New Roman" w:cs="Times New Roman"/>
          <w:b/>
          <w:sz w:val="52"/>
          <w:szCs w:val="52"/>
        </w:rPr>
      </w:pPr>
      <w:r w:rsidRPr="00266F3C">
        <w:rPr>
          <w:rFonts w:ascii="Times New Roman" w:hAnsi="Times New Roman" w:cs="Times New Roman"/>
          <w:b/>
          <w:sz w:val="52"/>
          <w:szCs w:val="52"/>
        </w:rPr>
        <w:t xml:space="preserve"> села Александрия</w:t>
      </w:r>
      <w:r w:rsidR="00B30075" w:rsidRPr="00266F3C">
        <w:rPr>
          <w:rFonts w:ascii="Times New Roman" w:hAnsi="Times New Roman" w:cs="Times New Roman"/>
          <w:b/>
          <w:sz w:val="52"/>
          <w:szCs w:val="52"/>
        </w:rPr>
        <w:t xml:space="preserve"> и его окрестностей</w:t>
      </w:r>
    </w:p>
    <w:p w:rsidR="008B1558" w:rsidRPr="008B1558" w:rsidRDefault="008B1558" w:rsidP="008B1558">
      <w:pPr>
        <w:rPr>
          <w:rFonts w:ascii="Times New Roman" w:hAnsi="Times New Roman" w:cs="Times New Roman"/>
          <w:b/>
          <w:sz w:val="52"/>
          <w:szCs w:val="52"/>
        </w:rPr>
      </w:pPr>
      <w:r>
        <w:rPr>
          <w:rFonts w:ascii="Times New Roman" w:hAnsi="Times New Roman" w:cs="Times New Roman"/>
          <w:sz w:val="28"/>
          <w:szCs w:val="28"/>
        </w:rPr>
        <w:t>с. Александрия  Благодарненского городского округа Ставропольского края</w:t>
      </w:r>
    </w:p>
    <w:p w:rsidR="00B30075" w:rsidRPr="00266F3C" w:rsidRDefault="00B30075" w:rsidP="00B30075">
      <w:pPr>
        <w:rPr>
          <w:rFonts w:ascii="Times New Roman" w:hAnsi="Times New Roman" w:cs="Times New Roman"/>
          <w:sz w:val="28"/>
          <w:szCs w:val="28"/>
        </w:rPr>
      </w:pPr>
    </w:p>
    <w:p w:rsidR="00B30075" w:rsidRPr="00266F3C" w:rsidRDefault="00266F3C" w:rsidP="00B30075">
      <w:pPr>
        <w:rPr>
          <w:rFonts w:ascii="Times New Roman" w:hAnsi="Times New Roman" w:cs="Times New Roman"/>
          <w:sz w:val="28"/>
          <w:szCs w:val="28"/>
        </w:rPr>
      </w:pPr>
      <w:r>
        <w:rPr>
          <w:rFonts w:ascii="Times New Roman" w:hAnsi="Times New Roman" w:cs="Times New Roman"/>
          <w:sz w:val="28"/>
          <w:szCs w:val="28"/>
        </w:rPr>
        <w:t xml:space="preserve">                            </w:t>
      </w:r>
      <w:r w:rsidR="007731F3">
        <w:rPr>
          <w:rFonts w:ascii="Times New Roman" w:hAnsi="Times New Roman" w:cs="Times New Roman"/>
          <w:sz w:val="28"/>
          <w:szCs w:val="28"/>
        </w:rPr>
        <w:t xml:space="preserve">                          </w:t>
      </w:r>
      <w:r>
        <w:rPr>
          <w:rFonts w:ascii="Times New Roman" w:hAnsi="Times New Roman" w:cs="Times New Roman"/>
          <w:sz w:val="28"/>
          <w:szCs w:val="28"/>
        </w:rPr>
        <w:t xml:space="preserve"> Автор: </w:t>
      </w:r>
      <w:r w:rsidR="007731F3">
        <w:rPr>
          <w:rFonts w:ascii="Times New Roman" w:hAnsi="Times New Roman" w:cs="Times New Roman"/>
          <w:sz w:val="28"/>
          <w:szCs w:val="28"/>
        </w:rPr>
        <w:t>Гридунова Анастасия Владимировна</w:t>
      </w:r>
      <w:r w:rsidR="00B30075" w:rsidRPr="00266F3C">
        <w:rPr>
          <w:rFonts w:ascii="Times New Roman" w:hAnsi="Times New Roman" w:cs="Times New Roman"/>
          <w:sz w:val="28"/>
          <w:szCs w:val="28"/>
        </w:rPr>
        <w:t>,</w:t>
      </w:r>
    </w:p>
    <w:p w:rsidR="00B30075" w:rsidRPr="00266F3C" w:rsidRDefault="00266F3C" w:rsidP="00B30075">
      <w:pPr>
        <w:rPr>
          <w:rFonts w:ascii="Times New Roman" w:hAnsi="Times New Roman" w:cs="Times New Roman"/>
          <w:sz w:val="28"/>
          <w:szCs w:val="28"/>
        </w:rPr>
      </w:pPr>
      <w:r>
        <w:rPr>
          <w:rFonts w:ascii="Times New Roman" w:hAnsi="Times New Roman" w:cs="Times New Roman"/>
          <w:sz w:val="28"/>
          <w:szCs w:val="28"/>
        </w:rPr>
        <w:t xml:space="preserve">                                         </w:t>
      </w:r>
      <w:r w:rsidR="007731F3">
        <w:rPr>
          <w:rFonts w:ascii="Times New Roman" w:hAnsi="Times New Roman" w:cs="Times New Roman"/>
          <w:sz w:val="28"/>
          <w:szCs w:val="28"/>
        </w:rPr>
        <w:t xml:space="preserve">              </w:t>
      </w:r>
      <w:r w:rsidR="008B1558">
        <w:rPr>
          <w:rFonts w:ascii="Times New Roman" w:hAnsi="Times New Roman" w:cs="Times New Roman"/>
          <w:sz w:val="28"/>
          <w:szCs w:val="28"/>
        </w:rPr>
        <w:t xml:space="preserve"> обучающаяся </w:t>
      </w:r>
      <w:r w:rsidR="007731F3">
        <w:rPr>
          <w:rFonts w:ascii="Times New Roman" w:hAnsi="Times New Roman" w:cs="Times New Roman"/>
          <w:sz w:val="28"/>
          <w:szCs w:val="28"/>
        </w:rPr>
        <w:t xml:space="preserve"> 9Б</w:t>
      </w:r>
      <w:bookmarkStart w:id="0" w:name="_GoBack"/>
      <w:bookmarkEnd w:id="0"/>
      <w:r w:rsidR="00B30075" w:rsidRPr="00266F3C">
        <w:rPr>
          <w:rFonts w:ascii="Times New Roman" w:hAnsi="Times New Roman" w:cs="Times New Roman"/>
          <w:sz w:val="28"/>
          <w:szCs w:val="28"/>
        </w:rPr>
        <w:t xml:space="preserve"> класс</w:t>
      </w:r>
      <w:r w:rsidR="008B1558">
        <w:rPr>
          <w:rFonts w:ascii="Times New Roman" w:hAnsi="Times New Roman" w:cs="Times New Roman"/>
          <w:sz w:val="28"/>
          <w:szCs w:val="28"/>
        </w:rPr>
        <w:t>а</w:t>
      </w:r>
    </w:p>
    <w:p w:rsidR="00B30075" w:rsidRPr="00266F3C" w:rsidRDefault="00B30075" w:rsidP="00B30075">
      <w:pPr>
        <w:rPr>
          <w:rFonts w:ascii="Times New Roman" w:hAnsi="Times New Roman" w:cs="Times New Roman"/>
          <w:sz w:val="28"/>
          <w:szCs w:val="28"/>
        </w:rPr>
      </w:pPr>
    </w:p>
    <w:p w:rsidR="00B30075" w:rsidRPr="00266F3C" w:rsidRDefault="00266F3C" w:rsidP="00B30075">
      <w:pPr>
        <w:rPr>
          <w:rFonts w:ascii="Times New Roman" w:hAnsi="Times New Roman" w:cs="Times New Roman"/>
          <w:sz w:val="28"/>
          <w:szCs w:val="28"/>
        </w:rPr>
      </w:pPr>
      <w:r>
        <w:rPr>
          <w:rFonts w:ascii="Times New Roman" w:hAnsi="Times New Roman" w:cs="Times New Roman"/>
          <w:sz w:val="28"/>
          <w:szCs w:val="28"/>
        </w:rPr>
        <w:t xml:space="preserve">                                                              Руководитель: Бодякина Н.Д</w:t>
      </w:r>
      <w:r w:rsidR="00B30075" w:rsidRPr="00266F3C">
        <w:rPr>
          <w:rFonts w:ascii="Times New Roman" w:hAnsi="Times New Roman" w:cs="Times New Roman"/>
          <w:sz w:val="28"/>
          <w:szCs w:val="28"/>
        </w:rPr>
        <w:t>.,</w:t>
      </w:r>
    </w:p>
    <w:p w:rsidR="00B30075" w:rsidRPr="00266F3C" w:rsidRDefault="00266F3C" w:rsidP="00B30075">
      <w:pPr>
        <w:rPr>
          <w:rFonts w:ascii="Times New Roman" w:hAnsi="Times New Roman" w:cs="Times New Roman"/>
          <w:sz w:val="28"/>
          <w:szCs w:val="28"/>
        </w:rPr>
      </w:pPr>
      <w:r>
        <w:rPr>
          <w:rFonts w:ascii="Times New Roman" w:hAnsi="Times New Roman" w:cs="Times New Roman"/>
          <w:sz w:val="28"/>
          <w:szCs w:val="28"/>
        </w:rPr>
        <w:t xml:space="preserve">                                                              учитель биологии  М</w:t>
      </w:r>
      <w:r w:rsidR="00B30075" w:rsidRPr="00266F3C">
        <w:rPr>
          <w:rFonts w:ascii="Times New Roman" w:hAnsi="Times New Roman" w:cs="Times New Roman"/>
          <w:sz w:val="28"/>
          <w:szCs w:val="28"/>
        </w:rPr>
        <w:t>О</w:t>
      </w:r>
      <w:r>
        <w:rPr>
          <w:rFonts w:ascii="Times New Roman" w:hAnsi="Times New Roman" w:cs="Times New Roman"/>
          <w:sz w:val="28"/>
          <w:szCs w:val="28"/>
        </w:rPr>
        <w:t>У «СОШ № 2»</w:t>
      </w:r>
    </w:p>
    <w:p w:rsidR="00B30075" w:rsidRPr="00266F3C" w:rsidRDefault="00266F3C" w:rsidP="00B30075">
      <w:pPr>
        <w:rPr>
          <w:rFonts w:ascii="Times New Roman" w:hAnsi="Times New Roman" w:cs="Times New Roman"/>
          <w:sz w:val="28"/>
          <w:szCs w:val="28"/>
        </w:rPr>
      </w:pPr>
      <w:r>
        <w:rPr>
          <w:rFonts w:ascii="Times New Roman" w:hAnsi="Times New Roman" w:cs="Times New Roman"/>
          <w:sz w:val="28"/>
          <w:szCs w:val="28"/>
        </w:rPr>
        <w:t xml:space="preserve">                                                              </w:t>
      </w:r>
    </w:p>
    <w:p w:rsidR="00266F3C" w:rsidRDefault="00266F3C" w:rsidP="00B30075">
      <w:pPr>
        <w:rPr>
          <w:rFonts w:ascii="Times New Roman" w:hAnsi="Times New Roman" w:cs="Times New Roman"/>
          <w:sz w:val="28"/>
          <w:szCs w:val="28"/>
        </w:rPr>
      </w:pPr>
    </w:p>
    <w:p w:rsidR="00266F3C" w:rsidRDefault="00266F3C" w:rsidP="00B30075">
      <w:pPr>
        <w:rPr>
          <w:rFonts w:ascii="Times New Roman" w:hAnsi="Times New Roman" w:cs="Times New Roman"/>
          <w:sz w:val="28"/>
          <w:szCs w:val="28"/>
        </w:rPr>
      </w:pPr>
    </w:p>
    <w:p w:rsidR="00266F3C" w:rsidRDefault="00266F3C" w:rsidP="00B30075">
      <w:pPr>
        <w:rPr>
          <w:rFonts w:ascii="Times New Roman" w:hAnsi="Times New Roman" w:cs="Times New Roman"/>
          <w:sz w:val="28"/>
          <w:szCs w:val="28"/>
        </w:rPr>
      </w:pPr>
    </w:p>
    <w:p w:rsidR="00266F3C" w:rsidRDefault="00266F3C" w:rsidP="00B30075">
      <w:pPr>
        <w:rPr>
          <w:rFonts w:ascii="Times New Roman" w:hAnsi="Times New Roman" w:cs="Times New Roman"/>
          <w:sz w:val="28"/>
          <w:szCs w:val="28"/>
        </w:rPr>
      </w:pPr>
    </w:p>
    <w:p w:rsidR="008B1558" w:rsidRDefault="008B1558" w:rsidP="00B30075">
      <w:pPr>
        <w:rPr>
          <w:rFonts w:ascii="Times New Roman" w:hAnsi="Times New Roman" w:cs="Times New Roman"/>
          <w:sz w:val="28"/>
          <w:szCs w:val="28"/>
        </w:rPr>
      </w:pPr>
      <w:r>
        <w:rPr>
          <w:rFonts w:ascii="Times New Roman" w:hAnsi="Times New Roman" w:cs="Times New Roman"/>
          <w:sz w:val="28"/>
          <w:szCs w:val="28"/>
        </w:rPr>
        <w:t xml:space="preserve">                                       </w:t>
      </w:r>
    </w:p>
    <w:p w:rsidR="00B30075" w:rsidRPr="00266F3C" w:rsidRDefault="008B1558" w:rsidP="00B30075">
      <w:pPr>
        <w:rPr>
          <w:rFonts w:ascii="Times New Roman" w:hAnsi="Times New Roman" w:cs="Times New Roman"/>
          <w:sz w:val="28"/>
          <w:szCs w:val="28"/>
        </w:rPr>
      </w:pPr>
      <w:r>
        <w:rPr>
          <w:rFonts w:ascii="Times New Roman" w:hAnsi="Times New Roman" w:cs="Times New Roman"/>
          <w:sz w:val="28"/>
          <w:szCs w:val="28"/>
        </w:rPr>
        <w:t xml:space="preserve">                                              </w:t>
      </w:r>
      <w:r w:rsidR="007731F3">
        <w:rPr>
          <w:rFonts w:ascii="Times New Roman" w:hAnsi="Times New Roman" w:cs="Times New Roman"/>
          <w:sz w:val="28"/>
          <w:szCs w:val="28"/>
        </w:rPr>
        <w:t>2024 -2025</w:t>
      </w:r>
      <w:r w:rsidR="00B30075" w:rsidRPr="00266F3C">
        <w:rPr>
          <w:rFonts w:ascii="Times New Roman" w:hAnsi="Times New Roman" w:cs="Times New Roman"/>
          <w:sz w:val="28"/>
          <w:szCs w:val="28"/>
        </w:rPr>
        <w:t xml:space="preserve"> г.</w:t>
      </w:r>
    </w:p>
    <w:p w:rsidR="00B30075" w:rsidRDefault="00B30075" w:rsidP="00B30075"/>
    <w:p w:rsidR="00B30075" w:rsidRPr="002A3F6A" w:rsidRDefault="00B30075" w:rsidP="002A3F6A">
      <w:pPr>
        <w:rPr>
          <w:rFonts w:ascii="Times New Roman" w:hAnsi="Times New Roman" w:cs="Times New Roman"/>
          <w:sz w:val="24"/>
          <w:szCs w:val="24"/>
        </w:rPr>
      </w:pPr>
    </w:p>
    <w:p w:rsidR="00B30075" w:rsidRPr="002A3F6A" w:rsidRDefault="00C561D0" w:rsidP="002A3F6A">
      <w:pPr>
        <w:rPr>
          <w:rFonts w:ascii="Times New Roman" w:hAnsi="Times New Roman" w:cs="Times New Roman"/>
          <w:sz w:val="24"/>
          <w:szCs w:val="24"/>
        </w:rPr>
      </w:pPr>
      <w:r w:rsidRPr="002A3F6A">
        <w:rPr>
          <w:rFonts w:ascii="Times New Roman" w:hAnsi="Times New Roman" w:cs="Times New Roman"/>
          <w:sz w:val="24"/>
          <w:szCs w:val="24"/>
        </w:rPr>
        <w:t>Оглавление</w:t>
      </w:r>
    </w:p>
    <w:p w:rsidR="00B30075" w:rsidRPr="002A3F6A" w:rsidRDefault="00B30075" w:rsidP="002A3F6A">
      <w:pPr>
        <w:rPr>
          <w:rFonts w:ascii="Times New Roman" w:hAnsi="Times New Roman" w:cs="Times New Roman"/>
          <w:sz w:val="24"/>
          <w:szCs w:val="24"/>
        </w:rPr>
      </w:pPr>
    </w:p>
    <w:p w:rsidR="00B30075" w:rsidRPr="008B1558" w:rsidRDefault="00B30075" w:rsidP="002A3F6A">
      <w:pPr>
        <w:rPr>
          <w:rFonts w:ascii="Times New Roman" w:hAnsi="Times New Roman" w:cs="Times New Roman"/>
          <w:sz w:val="24"/>
          <w:szCs w:val="24"/>
        </w:rPr>
      </w:pPr>
      <w:r w:rsidRPr="002A3F6A">
        <w:rPr>
          <w:rFonts w:ascii="Times New Roman" w:hAnsi="Times New Roman" w:cs="Times New Roman"/>
          <w:sz w:val="24"/>
          <w:szCs w:val="24"/>
        </w:rPr>
        <w:t>Введение ………………………………………………………………..…3</w:t>
      </w:r>
      <w:r w:rsidR="00BB3106">
        <w:rPr>
          <w:rFonts w:ascii="Times New Roman" w:hAnsi="Times New Roman" w:cs="Times New Roman"/>
          <w:sz w:val="24"/>
          <w:szCs w:val="24"/>
        </w:rPr>
        <w:t>-5</w:t>
      </w:r>
    </w:p>
    <w:p w:rsidR="00B30075" w:rsidRPr="002A3F6A" w:rsidRDefault="008B1558" w:rsidP="002A3F6A">
      <w:pPr>
        <w:rPr>
          <w:rFonts w:ascii="Times New Roman" w:hAnsi="Times New Roman" w:cs="Times New Roman"/>
          <w:sz w:val="24"/>
          <w:szCs w:val="24"/>
        </w:rPr>
      </w:pPr>
      <w:r>
        <w:rPr>
          <w:rFonts w:ascii="Times New Roman" w:hAnsi="Times New Roman" w:cs="Times New Roman"/>
          <w:sz w:val="24"/>
          <w:szCs w:val="24"/>
        </w:rPr>
        <w:t>Обзор</w:t>
      </w:r>
      <w:r w:rsidRPr="008B1558">
        <w:rPr>
          <w:rFonts w:ascii="Times New Roman" w:hAnsi="Times New Roman" w:cs="Times New Roman"/>
          <w:sz w:val="24"/>
          <w:szCs w:val="24"/>
        </w:rPr>
        <w:t xml:space="preserve"> литературных источников</w:t>
      </w:r>
      <w:r>
        <w:rPr>
          <w:rFonts w:ascii="Times New Roman" w:hAnsi="Times New Roman" w:cs="Times New Roman"/>
          <w:sz w:val="24"/>
          <w:szCs w:val="24"/>
        </w:rPr>
        <w:t>…………………..…………………      5-6</w:t>
      </w:r>
    </w:p>
    <w:p w:rsidR="00B30075" w:rsidRPr="002A3F6A" w:rsidRDefault="00B30075" w:rsidP="002A3F6A">
      <w:pPr>
        <w:rPr>
          <w:rFonts w:ascii="Times New Roman" w:hAnsi="Times New Roman" w:cs="Times New Roman"/>
          <w:sz w:val="24"/>
          <w:szCs w:val="24"/>
        </w:rPr>
      </w:pPr>
      <w:r w:rsidRPr="002A3F6A">
        <w:rPr>
          <w:rFonts w:ascii="Times New Roman" w:hAnsi="Times New Roman" w:cs="Times New Roman"/>
          <w:sz w:val="24"/>
          <w:szCs w:val="24"/>
        </w:rPr>
        <w:t>Результаты исс</w:t>
      </w:r>
      <w:r w:rsidR="00BB3106">
        <w:rPr>
          <w:rFonts w:ascii="Times New Roman" w:hAnsi="Times New Roman" w:cs="Times New Roman"/>
          <w:sz w:val="24"/>
          <w:szCs w:val="24"/>
        </w:rPr>
        <w:t>ледования………………………………………………....7-12</w:t>
      </w:r>
    </w:p>
    <w:p w:rsidR="00B30075" w:rsidRPr="002A3F6A" w:rsidRDefault="00B30075" w:rsidP="002A3F6A">
      <w:pPr>
        <w:rPr>
          <w:rFonts w:ascii="Times New Roman" w:hAnsi="Times New Roman" w:cs="Times New Roman"/>
          <w:sz w:val="24"/>
          <w:szCs w:val="24"/>
        </w:rPr>
      </w:pPr>
      <w:r w:rsidRPr="002A3F6A">
        <w:rPr>
          <w:rFonts w:ascii="Times New Roman" w:hAnsi="Times New Roman" w:cs="Times New Roman"/>
          <w:sz w:val="24"/>
          <w:szCs w:val="24"/>
        </w:rPr>
        <w:t>Вы</w:t>
      </w:r>
      <w:r w:rsidR="00BB3106">
        <w:rPr>
          <w:rFonts w:ascii="Times New Roman" w:hAnsi="Times New Roman" w:cs="Times New Roman"/>
          <w:sz w:val="24"/>
          <w:szCs w:val="24"/>
        </w:rPr>
        <w:t>воды…………………………………………………………………….12-13</w:t>
      </w:r>
    </w:p>
    <w:p w:rsidR="00B30075" w:rsidRPr="002A3F6A" w:rsidRDefault="00B30075" w:rsidP="002A3F6A">
      <w:pPr>
        <w:rPr>
          <w:rFonts w:ascii="Times New Roman" w:hAnsi="Times New Roman" w:cs="Times New Roman"/>
          <w:sz w:val="24"/>
          <w:szCs w:val="24"/>
        </w:rPr>
      </w:pPr>
      <w:r w:rsidRPr="002A3F6A">
        <w:rPr>
          <w:rFonts w:ascii="Times New Roman" w:hAnsi="Times New Roman" w:cs="Times New Roman"/>
          <w:sz w:val="24"/>
          <w:szCs w:val="24"/>
        </w:rPr>
        <w:t>Заклю</w:t>
      </w:r>
      <w:r w:rsidR="00BB3106">
        <w:rPr>
          <w:rFonts w:ascii="Times New Roman" w:hAnsi="Times New Roman" w:cs="Times New Roman"/>
          <w:sz w:val="24"/>
          <w:szCs w:val="24"/>
        </w:rPr>
        <w:t>ч</w:t>
      </w:r>
      <w:r w:rsidR="00F20FE0">
        <w:rPr>
          <w:rFonts w:ascii="Times New Roman" w:hAnsi="Times New Roman" w:cs="Times New Roman"/>
          <w:sz w:val="24"/>
          <w:szCs w:val="24"/>
        </w:rPr>
        <w:t>ение……………………………………………………….………. 14-15</w:t>
      </w:r>
    </w:p>
    <w:p w:rsidR="00B30075" w:rsidRPr="002A3F6A" w:rsidRDefault="00B30075" w:rsidP="002A3F6A">
      <w:pPr>
        <w:rPr>
          <w:rFonts w:ascii="Times New Roman" w:hAnsi="Times New Roman" w:cs="Times New Roman"/>
          <w:sz w:val="24"/>
          <w:szCs w:val="24"/>
        </w:rPr>
      </w:pPr>
      <w:r w:rsidRPr="002A3F6A">
        <w:rPr>
          <w:rFonts w:ascii="Times New Roman" w:hAnsi="Times New Roman" w:cs="Times New Roman"/>
          <w:sz w:val="24"/>
          <w:szCs w:val="24"/>
        </w:rPr>
        <w:t>Список л</w:t>
      </w:r>
      <w:r w:rsidR="00BB3106">
        <w:rPr>
          <w:rFonts w:ascii="Times New Roman" w:hAnsi="Times New Roman" w:cs="Times New Roman"/>
          <w:sz w:val="24"/>
          <w:szCs w:val="24"/>
        </w:rPr>
        <w:t>ите</w:t>
      </w:r>
      <w:r w:rsidR="00F20FE0">
        <w:rPr>
          <w:rFonts w:ascii="Times New Roman" w:hAnsi="Times New Roman" w:cs="Times New Roman"/>
          <w:sz w:val="24"/>
          <w:szCs w:val="24"/>
        </w:rPr>
        <w:t>ратуры………………………………………………………   16</w:t>
      </w:r>
    </w:p>
    <w:p w:rsidR="00B30075" w:rsidRPr="002A3F6A" w:rsidRDefault="00B30075" w:rsidP="002A3F6A">
      <w:pPr>
        <w:rPr>
          <w:rFonts w:ascii="Times New Roman" w:hAnsi="Times New Roman" w:cs="Times New Roman"/>
          <w:sz w:val="24"/>
          <w:szCs w:val="24"/>
        </w:rPr>
      </w:pPr>
      <w:r w:rsidRPr="002A3F6A">
        <w:rPr>
          <w:rFonts w:ascii="Times New Roman" w:hAnsi="Times New Roman" w:cs="Times New Roman"/>
          <w:sz w:val="24"/>
          <w:szCs w:val="24"/>
        </w:rPr>
        <w:t>ПРИЛОЖ</w:t>
      </w:r>
      <w:r w:rsidR="00F20FE0">
        <w:rPr>
          <w:rFonts w:ascii="Times New Roman" w:hAnsi="Times New Roman" w:cs="Times New Roman"/>
          <w:sz w:val="24"/>
          <w:szCs w:val="24"/>
        </w:rPr>
        <w:t>ЕНИЕ ……………………………………………………..…..17-19</w:t>
      </w:r>
    </w:p>
    <w:p w:rsidR="00B30075" w:rsidRDefault="00B30075"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2A3F6A">
      <w:pPr>
        <w:rPr>
          <w:rFonts w:ascii="Times New Roman" w:hAnsi="Times New Roman" w:cs="Times New Roman"/>
          <w:sz w:val="24"/>
          <w:szCs w:val="24"/>
        </w:rPr>
      </w:pPr>
    </w:p>
    <w:p w:rsidR="008B1558" w:rsidRDefault="008B1558" w:rsidP="008B1558">
      <w:pPr>
        <w:rPr>
          <w:rFonts w:ascii="Times New Roman" w:hAnsi="Times New Roman" w:cs="Times New Roman"/>
          <w:sz w:val="24"/>
          <w:szCs w:val="24"/>
        </w:rPr>
      </w:pPr>
    </w:p>
    <w:p w:rsidR="005F248E" w:rsidRPr="008B1558" w:rsidRDefault="008B1558" w:rsidP="00BB3106">
      <w:pPr>
        <w:spacing w:line="360" w:lineRule="auto"/>
        <w:rPr>
          <w:rFonts w:ascii="Times New Roman" w:hAnsi="Times New Roman" w:cs="Times New Roman"/>
          <w:sz w:val="24"/>
          <w:szCs w:val="24"/>
        </w:rPr>
      </w:pPr>
      <w:r w:rsidRPr="008B1558">
        <w:rPr>
          <w:rFonts w:ascii="Times New Roman" w:hAnsi="Times New Roman" w:cs="Times New Roman"/>
          <w:b/>
          <w:sz w:val="24"/>
          <w:szCs w:val="24"/>
          <w:lang w:val="en-US"/>
        </w:rPr>
        <w:lastRenderedPageBreak/>
        <w:t>I</w:t>
      </w:r>
      <w:r w:rsidRPr="008B1558">
        <w:rPr>
          <w:rFonts w:ascii="Times New Roman" w:hAnsi="Times New Roman" w:cs="Times New Roman"/>
          <w:b/>
          <w:sz w:val="24"/>
          <w:szCs w:val="24"/>
        </w:rPr>
        <w:t>.</w:t>
      </w:r>
      <w:r>
        <w:rPr>
          <w:rFonts w:ascii="Times New Roman" w:hAnsi="Times New Roman" w:cs="Times New Roman"/>
          <w:b/>
          <w:sz w:val="24"/>
          <w:szCs w:val="24"/>
        </w:rPr>
        <w:t xml:space="preserve"> </w:t>
      </w:r>
      <w:r w:rsidRPr="008B1558">
        <w:rPr>
          <w:rFonts w:ascii="Times New Roman" w:hAnsi="Times New Roman" w:cs="Times New Roman"/>
          <w:b/>
          <w:sz w:val="24"/>
          <w:szCs w:val="24"/>
        </w:rPr>
        <w:t xml:space="preserve">  </w:t>
      </w:r>
      <w:r w:rsidR="00394F03" w:rsidRPr="008B1558">
        <w:rPr>
          <w:rFonts w:ascii="Times New Roman" w:hAnsi="Times New Roman" w:cs="Times New Roman"/>
          <w:b/>
          <w:sz w:val="24"/>
          <w:szCs w:val="24"/>
        </w:rPr>
        <w:t>Введени</w:t>
      </w:r>
      <w:r w:rsidR="005F248E" w:rsidRPr="008B1558">
        <w:rPr>
          <w:rFonts w:ascii="Times New Roman" w:hAnsi="Times New Roman" w:cs="Times New Roman"/>
          <w:b/>
          <w:sz w:val="24"/>
          <w:szCs w:val="24"/>
        </w:rPr>
        <w:t xml:space="preserve">е. </w:t>
      </w:r>
    </w:p>
    <w:p w:rsidR="00C561D0" w:rsidRPr="005F248E" w:rsidRDefault="00394F03" w:rsidP="00BB3106">
      <w:pPr>
        <w:spacing w:line="360" w:lineRule="auto"/>
        <w:rPr>
          <w:rFonts w:ascii="Times New Roman" w:hAnsi="Times New Roman" w:cs="Times New Roman"/>
          <w:b/>
          <w:sz w:val="24"/>
          <w:szCs w:val="24"/>
        </w:rPr>
      </w:pPr>
      <w:r w:rsidRPr="005F248E">
        <w:rPr>
          <w:rFonts w:ascii="Times New Roman" w:hAnsi="Times New Roman" w:cs="Times New Roman"/>
          <w:sz w:val="24"/>
          <w:szCs w:val="24"/>
        </w:rPr>
        <w:t>Из всех классов позвоночных животных лучше других изучены птицы. Они подвижны, шумливы, красивы, многие чудесно поют. Отыскивать их довольно легко, наблюдение за ними доставляет большое удовольствие. Тысячи любителей в разных странах занимаются изучением птиц и помогают орнитологам-специалистам   в их исследованиях. Подсчёты показали, что число видов птиц, населяющих нашу планету, 8635 или 8548, в России насчитывается 780 видов, в Ставропольском крае – 324 вида.</w:t>
      </w:r>
      <w:r w:rsidR="00C561D0" w:rsidRPr="005F248E">
        <w:rPr>
          <w:rFonts w:ascii="Times New Roman" w:hAnsi="Times New Roman" w:cs="Times New Roman"/>
          <w:sz w:val="24"/>
          <w:szCs w:val="24"/>
        </w:rPr>
        <w:t xml:space="preserve">                                Возникает вопрос «Сколько видов птиц обитает в нашем селе?», такой информации нет ни в одном источнике. </w:t>
      </w:r>
      <w:r w:rsidRPr="005F248E">
        <w:rPr>
          <w:rFonts w:ascii="Times New Roman" w:hAnsi="Times New Roman" w:cs="Times New Roman"/>
          <w:sz w:val="24"/>
          <w:szCs w:val="24"/>
        </w:rPr>
        <w:t xml:space="preserve">Всё чаще жители села обращаются в школу с вопросом: «Как называется птица по описанию, раньше таких не встречали?» </w:t>
      </w:r>
      <w:r w:rsidR="00C561D0" w:rsidRPr="005F248E">
        <w:rPr>
          <w:rFonts w:ascii="Times New Roman" w:hAnsi="Times New Roman" w:cs="Times New Roman"/>
          <w:sz w:val="24"/>
          <w:szCs w:val="24"/>
        </w:rPr>
        <w:t xml:space="preserve"> </w:t>
      </w:r>
    </w:p>
    <w:p w:rsidR="00394F03" w:rsidRPr="005415A2" w:rsidRDefault="005415A2" w:rsidP="00BB3106">
      <w:pPr>
        <w:spacing w:line="360" w:lineRule="auto"/>
        <w:rPr>
          <w:rFonts w:ascii="Times New Roman" w:hAnsi="Times New Roman" w:cs="Times New Roman"/>
          <w:sz w:val="24"/>
          <w:szCs w:val="24"/>
        </w:rPr>
      </w:pPr>
      <w:r w:rsidRPr="005415A2">
        <w:rPr>
          <w:rFonts w:ascii="Times New Roman" w:hAnsi="Times New Roman" w:cs="Times New Roman"/>
          <w:b/>
          <w:sz w:val="24"/>
          <w:szCs w:val="24"/>
        </w:rPr>
        <w:t>1.</w:t>
      </w:r>
      <w:r w:rsidR="00394F03" w:rsidRPr="005415A2">
        <w:rPr>
          <w:rFonts w:ascii="Times New Roman" w:hAnsi="Times New Roman" w:cs="Times New Roman"/>
          <w:sz w:val="24"/>
          <w:szCs w:val="24"/>
        </w:rPr>
        <w:t xml:space="preserve">В прошлом году весной александрийцы были удивлены появлением большого </w:t>
      </w:r>
      <w:r w:rsidR="00394F03" w:rsidRPr="005415A2">
        <w:rPr>
          <w:rFonts w:ascii="Times New Roman" w:hAnsi="Times New Roman" w:cs="Times New Roman"/>
          <w:b/>
          <w:sz w:val="24"/>
          <w:szCs w:val="24"/>
        </w:rPr>
        <w:t>гнезда</w:t>
      </w:r>
      <w:r w:rsidR="00394F03" w:rsidRPr="005415A2">
        <w:rPr>
          <w:rFonts w:ascii="Times New Roman" w:hAnsi="Times New Roman" w:cs="Times New Roman"/>
          <w:sz w:val="24"/>
          <w:szCs w:val="24"/>
        </w:rPr>
        <w:t xml:space="preserve"> в необычном месте на столбу линии электропередач на самой удалённой улице, которое </w:t>
      </w:r>
      <w:r w:rsidR="00394F03" w:rsidRPr="005415A2">
        <w:rPr>
          <w:rFonts w:ascii="Times New Roman" w:hAnsi="Times New Roman" w:cs="Times New Roman"/>
          <w:b/>
          <w:sz w:val="24"/>
          <w:szCs w:val="24"/>
        </w:rPr>
        <w:t>построил аист</w:t>
      </w:r>
      <w:r w:rsidR="00394F03" w:rsidRPr="005415A2">
        <w:rPr>
          <w:rFonts w:ascii="Times New Roman" w:hAnsi="Times New Roman" w:cs="Times New Roman"/>
          <w:sz w:val="24"/>
          <w:szCs w:val="24"/>
        </w:rPr>
        <w:t xml:space="preserve">. Аистов в Александрии никогда не было, даже мигрирующими. </w:t>
      </w:r>
    </w:p>
    <w:p w:rsidR="00C561D0" w:rsidRPr="005415A2" w:rsidRDefault="005415A2" w:rsidP="00BB3106">
      <w:pPr>
        <w:spacing w:line="360" w:lineRule="auto"/>
        <w:rPr>
          <w:rFonts w:ascii="Times New Roman" w:hAnsi="Times New Roman" w:cs="Times New Roman"/>
          <w:b/>
          <w:sz w:val="24"/>
          <w:szCs w:val="24"/>
        </w:rPr>
      </w:pPr>
      <w:r>
        <w:rPr>
          <w:rFonts w:ascii="Times New Roman" w:hAnsi="Times New Roman" w:cs="Times New Roman"/>
          <w:b/>
          <w:sz w:val="24"/>
          <w:szCs w:val="24"/>
        </w:rPr>
        <w:t>2.</w:t>
      </w:r>
      <w:r w:rsidR="00C561D0" w:rsidRPr="005415A2">
        <w:rPr>
          <w:rFonts w:ascii="Times New Roman" w:hAnsi="Times New Roman" w:cs="Times New Roman"/>
          <w:b/>
          <w:sz w:val="24"/>
          <w:szCs w:val="24"/>
        </w:rPr>
        <w:t>Дрозды попробовали освоить степную местность.</w:t>
      </w:r>
    </w:p>
    <w:p w:rsidR="00C561D0" w:rsidRPr="005415A2" w:rsidRDefault="00C561D0" w:rsidP="00BB3106">
      <w:pPr>
        <w:spacing w:line="360" w:lineRule="auto"/>
        <w:rPr>
          <w:rFonts w:ascii="Times New Roman" w:hAnsi="Times New Roman" w:cs="Times New Roman"/>
          <w:b/>
          <w:sz w:val="24"/>
          <w:szCs w:val="24"/>
        </w:rPr>
      </w:pPr>
      <w:r w:rsidRPr="005415A2">
        <w:rPr>
          <w:rFonts w:ascii="Times New Roman" w:hAnsi="Times New Roman" w:cs="Times New Roman"/>
          <w:sz w:val="24"/>
          <w:szCs w:val="24"/>
        </w:rPr>
        <w:t>Территория России почти вся заселена дроздами. Совсем недавно любимым местом их обитания были леса. Впервые жители села обратили внимание бесснежной зимой 2017 года на черных птиц, похожих на галку. Летом 2020 года шоколадно-серые птички заселили сады и посадки в частных домах, кормились клубникой, вишней, виноградом.  Птицам важно наличие корма на территории их обитания, а к социуму они легко привыкли.</w:t>
      </w:r>
    </w:p>
    <w:p w:rsidR="00C561D0" w:rsidRPr="005415A2" w:rsidRDefault="005415A2" w:rsidP="00BB3106">
      <w:pPr>
        <w:spacing w:line="360" w:lineRule="auto"/>
        <w:rPr>
          <w:rFonts w:ascii="Times New Roman" w:hAnsi="Times New Roman" w:cs="Times New Roman"/>
          <w:sz w:val="24"/>
          <w:szCs w:val="24"/>
        </w:rPr>
      </w:pPr>
      <w:r>
        <w:rPr>
          <w:rFonts w:ascii="Times New Roman" w:hAnsi="Times New Roman" w:cs="Times New Roman"/>
          <w:b/>
          <w:sz w:val="24"/>
          <w:szCs w:val="24"/>
        </w:rPr>
        <w:t>3.</w:t>
      </w:r>
      <w:r w:rsidR="00C561D0" w:rsidRPr="005415A2">
        <w:rPr>
          <w:rFonts w:ascii="Times New Roman" w:hAnsi="Times New Roman" w:cs="Times New Roman"/>
          <w:b/>
          <w:sz w:val="24"/>
          <w:szCs w:val="24"/>
        </w:rPr>
        <w:t>К  нам вернулась дрофа</w:t>
      </w:r>
    </w:p>
    <w:p w:rsidR="00C561D0" w:rsidRPr="002A3F6A" w:rsidRDefault="00C561D0"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Дрофа предпочитает степные угодья. С 60-х годов прошлого века, когда начали интенсивно распахивать пашню, этих птиц перестали обнаруживать в Александрии.  Сейчас они охотно гнездятся на залежах и даже на пашнях, если их обрабатывают не более одного раза в год.  В настоящее время распространение дрофы носит очаговый характер. Один такой участок находится в районе Донецкой гряды и Донецкого кряжа (на стыке Воронежской и Ростовской областей и прилегающих районов Украины). Последние годы на Украине оказалась беспокойноми и для птиц. Они нашли тихие места в нашей местности.</w:t>
      </w:r>
    </w:p>
    <w:p w:rsidR="00C561D0" w:rsidRPr="005415A2" w:rsidRDefault="005415A2" w:rsidP="00BB3106">
      <w:pPr>
        <w:spacing w:line="360" w:lineRule="auto"/>
        <w:rPr>
          <w:rFonts w:ascii="Times New Roman" w:hAnsi="Times New Roman" w:cs="Times New Roman"/>
          <w:sz w:val="24"/>
          <w:szCs w:val="24"/>
        </w:rPr>
      </w:pPr>
      <w:r>
        <w:rPr>
          <w:rFonts w:ascii="Times New Roman" w:hAnsi="Times New Roman" w:cs="Times New Roman"/>
          <w:b/>
          <w:sz w:val="24"/>
          <w:szCs w:val="24"/>
        </w:rPr>
        <w:t>4.</w:t>
      </w:r>
      <w:r w:rsidR="00C561D0" w:rsidRPr="005415A2">
        <w:rPr>
          <w:rFonts w:ascii="Times New Roman" w:hAnsi="Times New Roman" w:cs="Times New Roman"/>
          <w:b/>
          <w:sz w:val="24"/>
          <w:szCs w:val="24"/>
        </w:rPr>
        <w:t>Фазана северокавказского специально переселяют на территорию</w:t>
      </w:r>
      <w:r w:rsidR="00C561D0" w:rsidRPr="005415A2">
        <w:rPr>
          <w:rFonts w:ascii="Times New Roman" w:hAnsi="Times New Roman" w:cs="Times New Roman"/>
          <w:sz w:val="24"/>
          <w:szCs w:val="24"/>
        </w:rPr>
        <w:t xml:space="preserve"> охотничьего угодья «Первый благодарненский». Заросшие камышом и кустарником берега реки </w:t>
      </w:r>
      <w:r w:rsidR="00C561D0" w:rsidRPr="005415A2">
        <w:rPr>
          <w:rFonts w:ascii="Times New Roman" w:hAnsi="Times New Roman" w:cs="Times New Roman"/>
          <w:sz w:val="24"/>
          <w:szCs w:val="24"/>
        </w:rPr>
        <w:lastRenderedPageBreak/>
        <w:t xml:space="preserve">Мокрая Буйвола с просеками и лугами стали излюбленным местом обитания этой охотничьей промысловой птицы. В октябре 2016 года состоялась вторая попытка переселения фазанов, доставлено 200 особей (120 самок и 80 самцов). Завозят их с дичфермы, расположенной на территории села Татарка Шпаковского района.  </w:t>
      </w:r>
    </w:p>
    <w:p w:rsidR="004954AC" w:rsidRPr="005415A2" w:rsidRDefault="005415A2" w:rsidP="00BB3106">
      <w:pPr>
        <w:spacing w:line="360" w:lineRule="auto"/>
        <w:rPr>
          <w:rFonts w:ascii="Times New Roman" w:hAnsi="Times New Roman" w:cs="Times New Roman"/>
          <w:b/>
          <w:sz w:val="24"/>
          <w:szCs w:val="24"/>
        </w:rPr>
      </w:pPr>
      <w:r>
        <w:rPr>
          <w:rFonts w:ascii="Times New Roman" w:hAnsi="Times New Roman" w:cs="Times New Roman"/>
          <w:sz w:val="24"/>
          <w:szCs w:val="24"/>
        </w:rPr>
        <w:t>5.</w:t>
      </w:r>
      <w:r w:rsidR="004954AC" w:rsidRPr="005415A2">
        <w:rPr>
          <w:rFonts w:ascii="Times New Roman" w:hAnsi="Times New Roman" w:cs="Times New Roman"/>
          <w:sz w:val="24"/>
          <w:szCs w:val="24"/>
        </w:rPr>
        <w:t xml:space="preserve">Рассматриваю картину русского художника Алексея Саврасова «Грачи прилетели», на ней он изобразил приход весны – снег почти растаял и прилетели одни из первых птиц.  В Александрии </w:t>
      </w:r>
      <w:r w:rsidR="004954AC" w:rsidRPr="005415A2">
        <w:rPr>
          <w:rFonts w:ascii="Times New Roman" w:hAnsi="Times New Roman" w:cs="Times New Roman"/>
          <w:b/>
          <w:sz w:val="24"/>
          <w:szCs w:val="24"/>
        </w:rPr>
        <w:t>грачи живут круглый год.</w:t>
      </w:r>
    </w:p>
    <w:p w:rsidR="004954AC" w:rsidRPr="002A3F6A" w:rsidRDefault="004954AC" w:rsidP="00BB3106">
      <w:pPr>
        <w:pStyle w:val="a3"/>
        <w:spacing w:line="360" w:lineRule="auto"/>
        <w:rPr>
          <w:rFonts w:ascii="Times New Roman" w:hAnsi="Times New Roman" w:cs="Times New Roman"/>
          <w:sz w:val="24"/>
          <w:szCs w:val="24"/>
        </w:rPr>
      </w:pPr>
    </w:p>
    <w:p w:rsidR="004954AC" w:rsidRPr="002A3F6A" w:rsidRDefault="004954AC" w:rsidP="00BB3106">
      <w:pPr>
        <w:spacing w:line="360" w:lineRule="auto"/>
        <w:rPr>
          <w:rFonts w:ascii="Times New Roman" w:hAnsi="Times New Roman" w:cs="Times New Roman"/>
          <w:b/>
          <w:sz w:val="24"/>
          <w:szCs w:val="24"/>
        </w:rPr>
      </w:pPr>
      <w:r w:rsidRPr="002A3F6A">
        <w:rPr>
          <w:rFonts w:ascii="Times New Roman" w:hAnsi="Times New Roman" w:cs="Times New Roman"/>
          <w:b/>
          <w:sz w:val="24"/>
          <w:szCs w:val="24"/>
        </w:rPr>
        <w:t>Актуальность проблемы.</w:t>
      </w:r>
    </w:p>
    <w:p w:rsidR="004954AC" w:rsidRPr="002A3F6A" w:rsidRDefault="004954AC"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Изучение орнитофауны отдельного села Ставропольского края вносит определённый вклад в формирование представления о многообразии птиц во всем крае, помогает изучить поведение птиц, зависимость распространения отдельных видов птиц от кормовой базы.</w:t>
      </w:r>
    </w:p>
    <w:p w:rsidR="004954AC" w:rsidRPr="002A3F6A" w:rsidRDefault="004954AC"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Знания о видовом разнообразии экосистем села и его окрестностей помогут впоследствии разработать интересную экологическую экскурсию с  информационно насыщенным маршрутом. Это необходимо для формирования бережного отношения жителей села ко всем живым организмам и формирования экологического сознания.</w:t>
      </w:r>
    </w:p>
    <w:p w:rsidR="00C561D0" w:rsidRPr="002A3F6A" w:rsidRDefault="00C561D0" w:rsidP="00BB3106">
      <w:pPr>
        <w:pStyle w:val="a3"/>
        <w:spacing w:line="360" w:lineRule="auto"/>
        <w:rPr>
          <w:rFonts w:ascii="Times New Roman" w:hAnsi="Times New Roman" w:cs="Times New Roman"/>
          <w:sz w:val="24"/>
          <w:szCs w:val="24"/>
        </w:rPr>
      </w:pPr>
    </w:p>
    <w:p w:rsidR="00730DDD" w:rsidRPr="002A3F6A" w:rsidRDefault="00730DDD" w:rsidP="00BB3106">
      <w:pPr>
        <w:spacing w:line="360" w:lineRule="auto"/>
        <w:rPr>
          <w:rFonts w:ascii="Times New Roman" w:hAnsi="Times New Roman" w:cs="Times New Roman"/>
          <w:b/>
          <w:sz w:val="24"/>
          <w:szCs w:val="24"/>
        </w:rPr>
      </w:pPr>
      <w:r w:rsidRPr="002A3F6A">
        <w:rPr>
          <w:rFonts w:ascii="Times New Roman" w:hAnsi="Times New Roman" w:cs="Times New Roman"/>
          <w:b/>
          <w:sz w:val="24"/>
          <w:szCs w:val="24"/>
        </w:rPr>
        <w:t xml:space="preserve">Гипотеза исследования: </w:t>
      </w:r>
    </w:p>
    <w:p w:rsidR="00730DDD" w:rsidRPr="002A3F6A" w:rsidRDefault="00730DDD"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На территории села Александрия  и его окрестностей имеются благоприятные условия для жизни разных видов птиц.</w:t>
      </w:r>
    </w:p>
    <w:p w:rsidR="00730DDD" w:rsidRPr="002A3F6A" w:rsidRDefault="00730DDD" w:rsidP="00BB3106">
      <w:pPr>
        <w:spacing w:line="360" w:lineRule="auto"/>
        <w:rPr>
          <w:rFonts w:ascii="Times New Roman" w:hAnsi="Times New Roman" w:cs="Times New Roman"/>
          <w:sz w:val="24"/>
          <w:szCs w:val="24"/>
        </w:rPr>
      </w:pPr>
    </w:p>
    <w:p w:rsidR="00394F03" w:rsidRPr="002A3F6A" w:rsidRDefault="00394F03" w:rsidP="00BB3106">
      <w:pPr>
        <w:spacing w:line="360" w:lineRule="auto"/>
        <w:rPr>
          <w:rFonts w:ascii="Times New Roman" w:hAnsi="Times New Roman" w:cs="Times New Roman"/>
          <w:sz w:val="24"/>
          <w:szCs w:val="24"/>
        </w:rPr>
      </w:pPr>
      <w:r w:rsidRPr="002A3F6A">
        <w:rPr>
          <w:rFonts w:ascii="Times New Roman" w:hAnsi="Times New Roman" w:cs="Times New Roman"/>
          <w:b/>
          <w:sz w:val="24"/>
          <w:szCs w:val="24"/>
        </w:rPr>
        <w:t>Объект исследования</w:t>
      </w:r>
      <w:r w:rsidRPr="002A3F6A">
        <w:rPr>
          <w:rFonts w:ascii="Times New Roman" w:hAnsi="Times New Roman" w:cs="Times New Roman"/>
          <w:sz w:val="24"/>
          <w:szCs w:val="24"/>
        </w:rPr>
        <w:t>:            птицы с.Александрия</w:t>
      </w:r>
      <w:r w:rsidR="004954AC" w:rsidRPr="002A3F6A">
        <w:rPr>
          <w:rFonts w:ascii="Times New Roman" w:hAnsi="Times New Roman" w:cs="Times New Roman"/>
          <w:sz w:val="24"/>
          <w:szCs w:val="24"/>
        </w:rPr>
        <w:t xml:space="preserve">. </w:t>
      </w:r>
    </w:p>
    <w:p w:rsidR="004954AC" w:rsidRPr="002A3F6A" w:rsidRDefault="004954AC"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  Какие виды птиц обитают в селе?</w:t>
      </w:r>
    </w:p>
    <w:p w:rsidR="004954AC" w:rsidRPr="002A3F6A" w:rsidRDefault="004954AC"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 Почему появляются новые виды, ранее не обитавшие?</w:t>
      </w:r>
    </w:p>
    <w:p w:rsidR="004954AC" w:rsidRPr="002A3F6A" w:rsidRDefault="004954AC"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 Какие изменения произошли в жизни птиц за последние годы?</w:t>
      </w:r>
    </w:p>
    <w:p w:rsidR="00730DDD" w:rsidRPr="002A3F6A" w:rsidRDefault="001649AB" w:rsidP="00BB3106">
      <w:pPr>
        <w:spacing w:line="360" w:lineRule="auto"/>
        <w:rPr>
          <w:rFonts w:ascii="Times New Roman" w:hAnsi="Times New Roman" w:cs="Times New Roman"/>
          <w:sz w:val="24"/>
          <w:szCs w:val="24"/>
        </w:rPr>
      </w:pPr>
      <w:r>
        <w:rPr>
          <w:rFonts w:ascii="Times New Roman" w:hAnsi="Times New Roman" w:cs="Times New Roman"/>
          <w:b/>
          <w:sz w:val="24"/>
          <w:szCs w:val="24"/>
        </w:rPr>
        <w:t>Цель</w:t>
      </w:r>
      <w:r w:rsidR="00394F03" w:rsidRPr="002A3F6A">
        <w:rPr>
          <w:rFonts w:ascii="Times New Roman" w:hAnsi="Times New Roman" w:cs="Times New Roman"/>
          <w:b/>
          <w:sz w:val="24"/>
          <w:szCs w:val="24"/>
        </w:rPr>
        <w:t xml:space="preserve">: </w:t>
      </w:r>
      <w:r w:rsidR="00394F03" w:rsidRPr="002A3F6A">
        <w:rPr>
          <w:rFonts w:ascii="Times New Roman" w:hAnsi="Times New Roman" w:cs="Times New Roman"/>
          <w:sz w:val="24"/>
          <w:szCs w:val="24"/>
        </w:rPr>
        <w:t xml:space="preserve"> </w:t>
      </w:r>
    </w:p>
    <w:p w:rsidR="00AF501A" w:rsidRPr="002A3F6A" w:rsidRDefault="00AF501A"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 xml:space="preserve"> Изучить орнитофауну села Александрия и его окрестностей.</w:t>
      </w:r>
    </w:p>
    <w:p w:rsidR="00394F03" w:rsidRPr="002A3F6A" w:rsidRDefault="00394F03" w:rsidP="00BB3106">
      <w:pPr>
        <w:spacing w:line="360" w:lineRule="auto"/>
        <w:rPr>
          <w:rFonts w:ascii="Times New Roman" w:hAnsi="Times New Roman" w:cs="Times New Roman"/>
          <w:b/>
          <w:sz w:val="24"/>
          <w:szCs w:val="24"/>
        </w:rPr>
      </w:pPr>
      <w:r w:rsidRPr="002A3F6A">
        <w:rPr>
          <w:rFonts w:ascii="Times New Roman" w:hAnsi="Times New Roman" w:cs="Times New Roman"/>
          <w:b/>
          <w:sz w:val="24"/>
          <w:szCs w:val="24"/>
        </w:rPr>
        <w:lastRenderedPageBreak/>
        <w:t>Задачи:</w:t>
      </w:r>
    </w:p>
    <w:p w:rsidR="00394F03" w:rsidRPr="002A3F6A" w:rsidRDefault="00394F03" w:rsidP="00BB3106">
      <w:pPr>
        <w:pStyle w:val="a3"/>
        <w:numPr>
          <w:ilvl w:val="0"/>
          <w:numId w:val="1"/>
        </w:numPr>
        <w:spacing w:line="360" w:lineRule="auto"/>
        <w:rPr>
          <w:rFonts w:ascii="Times New Roman" w:hAnsi="Times New Roman" w:cs="Times New Roman"/>
          <w:sz w:val="24"/>
          <w:szCs w:val="24"/>
        </w:rPr>
      </w:pPr>
      <w:r w:rsidRPr="002A3F6A">
        <w:rPr>
          <w:rFonts w:ascii="Times New Roman" w:hAnsi="Times New Roman" w:cs="Times New Roman"/>
          <w:sz w:val="24"/>
          <w:szCs w:val="24"/>
        </w:rPr>
        <w:t>Изучить литературу об экологических факторах, влияющих на жизнь птиц;</w:t>
      </w:r>
    </w:p>
    <w:p w:rsidR="00394F03" w:rsidRPr="002A3F6A" w:rsidRDefault="00394F03" w:rsidP="00BB3106">
      <w:pPr>
        <w:pStyle w:val="a3"/>
        <w:numPr>
          <w:ilvl w:val="0"/>
          <w:numId w:val="1"/>
        </w:numPr>
        <w:spacing w:line="360" w:lineRule="auto"/>
        <w:rPr>
          <w:rFonts w:ascii="Times New Roman" w:hAnsi="Times New Roman" w:cs="Times New Roman"/>
          <w:sz w:val="24"/>
          <w:szCs w:val="24"/>
        </w:rPr>
      </w:pPr>
      <w:r w:rsidRPr="002A3F6A">
        <w:rPr>
          <w:rFonts w:ascii="Times New Roman" w:hAnsi="Times New Roman" w:cs="Times New Roman"/>
          <w:sz w:val="24"/>
          <w:szCs w:val="24"/>
        </w:rPr>
        <w:t>Выявить ландшафтное разнообразие птиц села и его окрестностей;</w:t>
      </w:r>
    </w:p>
    <w:p w:rsidR="00394F03" w:rsidRPr="002A3F6A" w:rsidRDefault="00394F03" w:rsidP="00BB3106">
      <w:pPr>
        <w:pStyle w:val="a3"/>
        <w:numPr>
          <w:ilvl w:val="0"/>
          <w:numId w:val="1"/>
        </w:numPr>
        <w:spacing w:line="360" w:lineRule="auto"/>
        <w:rPr>
          <w:rFonts w:ascii="Times New Roman" w:hAnsi="Times New Roman" w:cs="Times New Roman"/>
          <w:sz w:val="24"/>
          <w:szCs w:val="24"/>
        </w:rPr>
      </w:pPr>
      <w:r w:rsidRPr="002A3F6A">
        <w:rPr>
          <w:rFonts w:ascii="Times New Roman" w:hAnsi="Times New Roman" w:cs="Times New Roman"/>
          <w:sz w:val="24"/>
          <w:szCs w:val="24"/>
        </w:rPr>
        <w:t>Провести исследование о влиянии этих факторов на видовое разнообразие.</w:t>
      </w:r>
    </w:p>
    <w:p w:rsidR="00394F03" w:rsidRPr="002A3F6A" w:rsidRDefault="00394F03" w:rsidP="00BB3106">
      <w:pPr>
        <w:spacing w:line="360" w:lineRule="auto"/>
        <w:rPr>
          <w:rFonts w:ascii="Times New Roman" w:hAnsi="Times New Roman" w:cs="Times New Roman"/>
          <w:b/>
          <w:sz w:val="24"/>
          <w:szCs w:val="24"/>
        </w:rPr>
      </w:pPr>
      <w:r w:rsidRPr="002A3F6A">
        <w:rPr>
          <w:rFonts w:ascii="Times New Roman" w:hAnsi="Times New Roman" w:cs="Times New Roman"/>
          <w:b/>
          <w:sz w:val="24"/>
          <w:szCs w:val="24"/>
        </w:rPr>
        <w:t xml:space="preserve"> Методы исследования:</w:t>
      </w:r>
    </w:p>
    <w:p w:rsidR="00394F03" w:rsidRPr="002A3F6A" w:rsidRDefault="00394F03" w:rsidP="00BB3106">
      <w:pPr>
        <w:pStyle w:val="a3"/>
        <w:numPr>
          <w:ilvl w:val="0"/>
          <w:numId w:val="2"/>
        </w:numPr>
        <w:spacing w:line="360" w:lineRule="auto"/>
        <w:rPr>
          <w:rFonts w:ascii="Times New Roman" w:hAnsi="Times New Roman" w:cs="Times New Roman"/>
          <w:sz w:val="24"/>
          <w:szCs w:val="24"/>
        </w:rPr>
      </w:pPr>
      <w:r w:rsidRPr="002A3F6A">
        <w:rPr>
          <w:rFonts w:ascii="Times New Roman" w:hAnsi="Times New Roman" w:cs="Times New Roman"/>
          <w:sz w:val="24"/>
          <w:szCs w:val="24"/>
        </w:rPr>
        <w:t>Теоретические: изучение литературы, анализ.</w:t>
      </w:r>
    </w:p>
    <w:p w:rsidR="00394F03" w:rsidRPr="002A3F6A" w:rsidRDefault="00394F03" w:rsidP="00BB3106">
      <w:pPr>
        <w:pStyle w:val="a3"/>
        <w:numPr>
          <w:ilvl w:val="0"/>
          <w:numId w:val="2"/>
        </w:numPr>
        <w:spacing w:line="360" w:lineRule="auto"/>
        <w:rPr>
          <w:rFonts w:ascii="Times New Roman" w:hAnsi="Times New Roman" w:cs="Times New Roman"/>
          <w:sz w:val="24"/>
          <w:szCs w:val="24"/>
        </w:rPr>
      </w:pPr>
      <w:r w:rsidRPr="002A3F6A">
        <w:rPr>
          <w:rFonts w:ascii="Times New Roman" w:hAnsi="Times New Roman" w:cs="Times New Roman"/>
          <w:sz w:val="24"/>
          <w:szCs w:val="24"/>
        </w:rPr>
        <w:t>Эмпирические: наблюдение, сравнение, фотографирование, опрос, беседа.</w:t>
      </w:r>
    </w:p>
    <w:p w:rsidR="00394F03" w:rsidRPr="002A3F6A" w:rsidRDefault="00394F03" w:rsidP="00BB3106">
      <w:pPr>
        <w:pStyle w:val="a3"/>
        <w:numPr>
          <w:ilvl w:val="0"/>
          <w:numId w:val="2"/>
        </w:numPr>
        <w:spacing w:line="360" w:lineRule="auto"/>
        <w:rPr>
          <w:rFonts w:ascii="Times New Roman" w:hAnsi="Times New Roman" w:cs="Times New Roman"/>
          <w:sz w:val="24"/>
          <w:szCs w:val="24"/>
        </w:rPr>
      </w:pPr>
      <w:r w:rsidRPr="002A3F6A">
        <w:rPr>
          <w:rFonts w:ascii="Times New Roman" w:hAnsi="Times New Roman" w:cs="Times New Roman"/>
          <w:sz w:val="24"/>
          <w:szCs w:val="24"/>
        </w:rPr>
        <w:t>Практическая значимость заключается в том, что данное исследование станет основой для природоохранной деятельности школьников и всех жителей села.</w:t>
      </w:r>
    </w:p>
    <w:p w:rsidR="00137533" w:rsidRPr="002A3F6A" w:rsidRDefault="00137533" w:rsidP="00BB3106">
      <w:pPr>
        <w:pStyle w:val="a7"/>
        <w:spacing w:line="360" w:lineRule="auto"/>
      </w:pPr>
      <w:r w:rsidRPr="002A3F6A">
        <w:rPr>
          <w:rStyle w:val="a8"/>
        </w:rPr>
        <w:t>Физико-географическая характеристика района исследования</w:t>
      </w:r>
      <w:r w:rsidRPr="002A3F6A">
        <w:t xml:space="preserve"> </w:t>
      </w:r>
    </w:p>
    <w:p w:rsidR="00137533" w:rsidRPr="002A3F6A" w:rsidRDefault="00137533" w:rsidP="00BB3106">
      <w:pPr>
        <w:pStyle w:val="a7"/>
        <w:spacing w:line="360" w:lineRule="auto"/>
      </w:pPr>
      <w:r w:rsidRPr="002A3F6A">
        <w:t>Место проведе</w:t>
      </w:r>
      <w:r w:rsidR="004954AC" w:rsidRPr="002A3F6A">
        <w:t xml:space="preserve">ния исследования – село Александрия Благодарненского </w:t>
      </w:r>
      <w:r w:rsidRPr="002A3F6A">
        <w:t xml:space="preserve"> района Ставропольского края, которое расположено вдоль федеральной трассы Ставрополь – Буденновск. </w:t>
      </w:r>
    </w:p>
    <w:p w:rsidR="00C561D0" w:rsidRPr="002A3F6A" w:rsidRDefault="00137533" w:rsidP="00BB3106">
      <w:pPr>
        <w:pStyle w:val="a4"/>
        <w:spacing w:line="360" w:lineRule="auto"/>
        <w:rPr>
          <w:rFonts w:ascii="Times New Roman" w:hAnsi="Times New Roman" w:cs="Times New Roman"/>
          <w:sz w:val="24"/>
          <w:szCs w:val="24"/>
        </w:rPr>
      </w:pPr>
      <w:r w:rsidRPr="002A3F6A">
        <w:rPr>
          <w:rFonts w:ascii="Times New Roman" w:hAnsi="Times New Roman" w:cs="Times New Roman"/>
          <w:sz w:val="24"/>
          <w:szCs w:val="24"/>
        </w:rPr>
        <w:t xml:space="preserve">Климат континентальный, с частыми восточными ветрами, зима мягкая, малоснежная. Преобладающая зимняя температура от 0 до – 10. Лето жаркое, часто с засухами, преобладающие температуры от + 25 до + 45. Среднегодовое количество осадков – 500 мм в год. </w:t>
      </w:r>
      <w:r w:rsidR="00C561D0" w:rsidRPr="002A3F6A">
        <w:rPr>
          <w:rFonts w:ascii="Times New Roman" w:hAnsi="Times New Roman" w:cs="Times New Roman"/>
          <w:sz w:val="24"/>
          <w:szCs w:val="24"/>
        </w:rPr>
        <w:t>Александрия – село с разнообразием природных условий. Бескрайние степные равнины сплошь заняты полями пшеницы, отдельные целинные участки с цветистым разнотравьем.  Некоторые сохранившиеся участки степной растительности несут на себе отпечаток длительного пастбищного использования, местами превращаются в пустошь. Наша равнинная степь изрезана балками, где совершенно другие природные условия. Вдоль  села с запада на восток в низине течёт р.Мокрая Буйвола,  на севере тянется гористый кряж, много прудов.  Каждое место имеет свои особенности, своё видовое разнообразие птиц.</w:t>
      </w:r>
    </w:p>
    <w:p w:rsidR="004954AC" w:rsidRPr="005415A2" w:rsidRDefault="004954AC" w:rsidP="00BB3106">
      <w:pPr>
        <w:spacing w:line="360" w:lineRule="auto"/>
        <w:rPr>
          <w:rFonts w:ascii="Times New Roman" w:hAnsi="Times New Roman" w:cs="Times New Roman"/>
          <w:sz w:val="24"/>
          <w:szCs w:val="24"/>
        </w:rPr>
      </w:pPr>
      <w:r w:rsidRPr="005415A2">
        <w:rPr>
          <w:rFonts w:ascii="Times New Roman" w:hAnsi="Times New Roman" w:cs="Times New Roman"/>
          <w:sz w:val="24"/>
          <w:szCs w:val="24"/>
        </w:rPr>
        <w:t>Село испытывает большую антропогенную нагрузку:</w:t>
      </w:r>
    </w:p>
    <w:p w:rsidR="004954AC" w:rsidRPr="002A3F6A" w:rsidRDefault="004954AC" w:rsidP="00BB3106">
      <w:pPr>
        <w:pStyle w:val="a3"/>
        <w:spacing w:line="360" w:lineRule="auto"/>
        <w:ind w:left="360"/>
        <w:rPr>
          <w:rFonts w:ascii="Times New Roman" w:hAnsi="Times New Roman" w:cs="Times New Roman"/>
          <w:sz w:val="24"/>
          <w:szCs w:val="24"/>
        </w:rPr>
      </w:pPr>
      <w:r w:rsidRPr="002A3F6A">
        <w:rPr>
          <w:rFonts w:ascii="Times New Roman" w:hAnsi="Times New Roman" w:cs="Times New Roman"/>
          <w:sz w:val="24"/>
          <w:szCs w:val="24"/>
        </w:rPr>
        <w:t>- для увеличения площади пахотных земель ООО СХП «Луч» вырубили и распахали часть лесополос;</w:t>
      </w:r>
    </w:p>
    <w:p w:rsidR="004954AC" w:rsidRPr="002A3F6A" w:rsidRDefault="004954AC" w:rsidP="00BB3106">
      <w:pPr>
        <w:pStyle w:val="a3"/>
        <w:spacing w:line="360" w:lineRule="auto"/>
        <w:ind w:left="360"/>
        <w:rPr>
          <w:rFonts w:ascii="Times New Roman" w:hAnsi="Times New Roman" w:cs="Times New Roman"/>
          <w:sz w:val="24"/>
          <w:szCs w:val="24"/>
        </w:rPr>
      </w:pPr>
      <w:r w:rsidRPr="002A3F6A">
        <w:rPr>
          <w:rFonts w:ascii="Times New Roman" w:hAnsi="Times New Roman" w:cs="Times New Roman"/>
          <w:sz w:val="24"/>
          <w:szCs w:val="24"/>
        </w:rPr>
        <w:t>- выкашивание луговых трав на сено с ранней весны и до поздней осени с использованием тяжёлой техники уничтожает естественные места обитания птиц;</w:t>
      </w:r>
    </w:p>
    <w:p w:rsidR="004954AC" w:rsidRPr="002A3F6A" w:rsidRDefault="004954AC" w:rsidP="00BB3106">
      <w:pPr>
        <w:pStyle w:val="a3"/>
        <w:spacing w:line="360" w:lineRule="auto"/>
        <w:ind w:left="360"/>
        <w:rPr>
          <w:rFonts w:ascii="Times New Roman" w:hAnsi="Times New Roman" w:cs="Times New Roman"/>
          <w:sz w:val="24"/>
          <w:szCs w:val="24"/>
        </w:rPr>
      </w:pPr>
      <w:r w:rsidRPr="002A3F6A">
        <w:rPr>
          <w:rFonts w:ascii="Times New Roman" w:hAnsi="Times New Roman" w:cs="Times New Roman"/>
          <w:sz w:val="24"/>
          <w:szCs w:val="24"/>
        </w:rPr>
        <w:lastRenderedPageBreak/>
        <w:t xml:space="preserve">- люди едут отдыхать в излюбленные места «Сивачи»,   на «Горцы», в «Прохорову балочку», жгут костры, выпасают скот и просто распугивают птиц. </w:t>
      </w:r>
    </w:p>
    <w:p w:rsidR="004954AC" w:rsidRPr="002A3F6A" w:rsidRDefault="004954AC" w:rsidP="00BB3106">
      <w:pPr>
        <w:pStyle w:val="a3"/>
        <w:spacing w:line="360" w:lineRule="auto"/>
        <w:ind w:left="360"/>
        <w:rPr>
          <w:rFonts w:ascii="Times New Roman" w:hAnsi="Times New Roman" w:cs="Times New Roman"/>
          <w:sz w:val="24"/>
          <w:szCs w:val="24"/>
        </w:rPr>
      </w:pPr>
      <w:r w:rsidRPr="002A3F6A">
        <w:rPr>
          <w:rFonts w:ascii="Times New Roman" w:hAnsi="Times New Roman" w:cs="Times New Roman"/>
          <w:sz w:val="24"/>
          <w:szCs w:val="24"/>
        </w:rPr>
        <w:t xml:space="preserve">Значит, несмотря на такое влияние деятельности человека на места обитания птиц, в селе есть оптимальные экологические условия для обитания даже редких птиц. </w:t>
      </w:r>
    </w:p>
    <w:p w:rsidR="00137533" w:rsidRPr="002A3F6A" w:rsidRDefault="00137533" w:rsidP="00BB3106">
      <w:pPr>
        <w:pStyle w:val="a7"/>
        <w:spacing w:line="360" w:lineRule="auto"/>
      </w:pPr>
    </w:p>
    <w:p w:rsidR="00661C84" w:rsidRPr="002A3F6A" w:rsidRDefault="00661C84" w:rsidP="00BB3106">
      <w:pPr>
        <w:pStyle w:val="a7"/>
        <w:numPr>
          <w:ilvl w:val="0"/>
          <w:numId w:val="47"/>
        </w:numPr>
        <w:spacing w:line="360" w:lineRule="auto"/>
      </w:pPr>
      <w:r w:rsidRPr="002A3F6A">
        <w:rPr>
          <w:rStyle w:val="a8"/>
        </w:rPr>
        <w:t>Обзор литературных источников.</w:t>
      </w:r>
      <w:r w:rsidRPr="002A3F6A">
        <w:t xml:space="preserve"> </w:t>
      </w:r>
    </w:p>
    <w:p w:rsidR="00661C84" w:rsidRPr="002A3F6A" w:rsidRDefault="00661C84" w:rsidP="00BB3106">
      <w:pPr>
        <w:pStyle w:val="a7"/>
        <w:spacing w:line="360" w:lineRule="auto"/>
      </w:pPr>
      <w:r w:rsidRPr="002A3F6A">
        <w:t xml:space="preserve">Птицы распространены по всему земному шару: они встречаются на всех континентах, включая обширные пустыни и суровые высокогорья, на самых отдаленных океанических островах и в центральных районах океанов от ближайших участков суши (Наумов, 1979). </w:t>
      </w:r>
    </w:p>
    <w:p w:rsidR="00661C84" w:rsidRPr="002A3F6A" w:rsidRDefault="00661C84" w:rsidP="00BB3106">
      <w:pPr>
        <w:pStyle w:val="a7"/>
        <w:spacing w:line="360" w:lineRule="auto"/>
      </w:pPr>
      <w:r w:rsidRPr="002A3F6A">
        <w:t xml:space="preserve">Население птиц ежегодно формируется заново и, естественно, всякие изменения среды тут же отражаются на численности и видовом составе орнитокомплексов, что делает их перспективным объектом для осуществления мониторинга за состоянием окружающей среды на региональном уровне (Федосов , 2007). </w:t>
      </w:r>
    </w:p>
    <w:p w:rsidR="00661C84" w:rsidRPr="002A3F6A" w:rsidRDefault="00661C84" w:rsidP="00BB3106">
      <w:pPr>
        <w:pStyle w:val="a7"/>
        <w:spacing w:line="360" w:lineRule="auto"/>
      </w:pPr>
      <w:r w:rsidRPr="002A3F6A">
        <w:t xml:space="preserve">История формирования орнитофауны Центрального Предкавказья связана с историей освоения этих земель. В конце 18-начале 19 века в степных комплексах наблюдалась высокая численность дрофы и стрепета, по окраинам лесов – была высока численность фазанов и тетеревов (Тертышников и др., 2002). В населении млекопитающих большая доля принадлежала сайгакам и тарпанам. В водно-болотных комплексах многочисленным на гнездовании был лебедь-шипун. </w:t>
      </w:r>
    </w:p>
    <w:p w:rsidR="00661C84" w:rsidRPr="002A3F6A" w:rsidRDefault="00661C84" w:rsidP="00BB3106">
      <w:pPr>
        <w:pStyle w:val="a7"/>
        <w:spacing w:line="360" w:lineRule="auto"/>
      </w:pPr>
      <w:r w:rsidRPr="002A3F6A">
        <w:t xml:space="preserve">Во второй половине 19 века площади лесных массивов сильно сократились, естественные фитоценозы заменились агроценозами. Это привело к тому, что почти полностью исчезли фазаны и тетерева, стали крайне редки дрофа и стрепет. </w:t>
      </w:r>
    </w:p>
    <w:p w:rsidR="00661C84" w:rsidRPr="002A3F6A" w:rsidRDefault="00661C84" w:rsidP="00BB3106">
      <w:pPr>
        <w:pStyle w:val="a7"/>
        <w:spacing w:line="360" w:lineRule="auto"/>
      </w:pPr>
      <w:r w:rsidRPr="002A3F6A">
        <w:t xml:space="preserve">Антропогенная трансформация степных и полупустынных ландшафтов способствовала увеличению численности и расселению многих экологически пластичных видов, таких, как врановые (грач, серая ворона). Вслед за ними произошел рост популяций птиц, которые приспособились использовать гнезда врановых: обыкновенная пустельга, чеглок, кобчик, ушастая сова (Хохлов, 1993). </w:t>
      </w:r>
    </w:p>
    <w:p w:rsidR="00661C84" w:rsidRPr="002A3F6A" w:rsidRDefault="00661C84" w:rsidP="00BB3106">
      <w:pPr>
        <w:pStyle w:val="a7"/>
        <w:spacing w:line="360" w:lineRule="auto"/>
      </w:pPr>
      <w:r w:rsidRPr="002A3F6A">
        <w:t xml:space="preserve">Ослабление хозяйственного воздействия на угодья сопровождается вторичной сукцессией степей, что естественно затрагивает население птиц. Изучение уникальных явлений, </w:t>
      </w:r>
      <w:r w:rsidRPr="002A3F6A">
        <w:lastRenderedPageBreak/>
        <w:t xml:space="preserve">происходящих в настоящее время в авифауне степей, в частности с птицами-кампофилами, представляет огромный научный и практический интерес (Галушин и др., 2001). </w:t>
      </w:r>
    </w:p>
    <w:p w:rsidR="00661C84" w:rsidRPr="002A3F6A" w:rsidRDefault="00661C84" w:rsidP="00BB3106">
      <w:pPr>
        <w:pStyle w:val="a7"/>
        <w:spacing w:line="360" w:lineRule="auto"/>
      </w:pPr>
      <w:r w:rsidRPr="002A3F6A">
        <w:t xml:space="preserve">Центральное Предкавказье относится к региону, где наряду с большим разнообразием природных условий прослеживается некоторое нивелирование условий, основанное на формировании селитебных комплексов. </w:t>
      </w:r>
    </w:p>
    <w:p w:rsidR="00661C84" w:rsidRPr="002A3F6A" w:rsidRDefault="00661C84" w:rsidP="00BB3106">
      <w:pPr>
        <w:pStyle w:val="a7"/>
        <w:spacing w:line="360" w:lineRule="auto"/>
      </w:pPr>
      <w:r w:rsidRPr="002A3F6A">
        <w:t xml:space="preserve">Птицы в населенных пунктах удовлетворяют разные свои жизненные потребности. Часть видов прилетают сюда питаться, другие находят здесь только благоприятные условия для гнездования, третьи – безопасные места для ночевки и т. д. С учетом всего этого нами выделены 3 эколого-функциональные группы синантропных птиц: синантропобионты, квартиранты, визитеры (Птицы селитебных ландшафтов северной части Центральной Азии). </w:t>
      </w:r>
    </w:p>
    <w:p w:rsidR="00661C84" w:rsidRPr="002A3F6A" w:rsidRDefault="00661C84" w:rsidP="00BB3106">
      <w:pPr>
        <w:pStyle w:val="a7"/>
        <w:spacing w:line="360" w:lineRule="auto"/>
      </w:pPr>
      <w:r w:rsidRPr="002A3F6A">
        <w:t xml:space="preserve">Основным костяком таких комплексов являются виды-синантропы, среди них дендрофилы – серая мухоловка, коноплянка, черноголовый щегол, склерофилы - обыкновенный скворец, домовый и полевой воробьи. Многие обитатели селитебных комплексов – виды, вобранные из окружающих биоценозов, это в первую очередь большой дятел, зеленый дятел, черный дрозд, зяблик (Тертышников и др., 2002) </w:t>
      </w:r>
    </w:p>
    <w:p w:rsidR="00661C84" w:rsidRPr="002A3F6A" w:rsidRDefault="00661C84" w:rsidP="00BB3106">
      <w:pPr>
        <w:pStyle w:val="a7"/>
        <w:spacing w:line="360" w:lineRule="auto"/>
      </w:pPr>
      <w:r w:rsidRPr="002A3F6A">
        <w:t xml:space="preserve">Во всех провинциях региона основу селитебных комплексов авифауны составляет сизый голубь, обыкновенная и кольчатая горлица, черный стриж, городская и деревенская ласточки, домовый и полевой воробьи, серая ворона, сойка, белая трясогузка (Хохлов и др. 1999). </w:t>
      </w:r>
    </w:p>
    <w:p w:rsidR="00661C84" w:rsidRPr="002A3F6A" w:rsidRDefault="00661C84" w:rsidP="00BB3106">
      <w:pPr>
        <w:pStyle w:val="a7"/>
        <w:spacing w:line="360" w:lineRule="auto"/>
      </w:pPr>
      <w:r w:rsidRPr="002A3F6A">
        <w:t xml:space="preserve">Истребляя вредных для сельского хозяйства животных и семена сорных растений, птицы могут быть важным регулятором их численности. Разумное использование птиц может значительно снизить необходимость использования ядохимикатов, недопустимость широкого применения которых становиться очевидным. </w:t>
      </w:r>
    </w:p>
    <w:p w:rsidR="00661C84" w:rsidRPr="002A3F6A" w:rsidRDefault="00661C84" w:rsidP="00BB3106">
      <w:pPr>
        <w:pStyle w:val="a7"/>
        <w:spacing w:line="360" w:lineRule="auto"/>
      </w:pPr>
      <w:r w:rsidRPr="002A3F6A">
        <w:t xml:space="preserve">Жизнь животных зимой не замирает, хотя на первый взгляд кажется, что все спит. В первую очередь обращают на себя внимание птицы. В черте города обычно многочисленны ворона серая, галки, голуби, воробьи. Зимой на деревьях хорошо видны крупные и рыхлые гнезда грачей и сорок, а также маленькие и аккуратные гнезда самых разных воробьиных (Соловьев, 2006). Повышению численности полезных птиц способствует подкормка их зимой, построение искусственных гнездовий. Для многих </w:t>
      </w:r>
      <w:r w:rsidRPr="002A3F6A">
        <w:lastRenderedPageBreak/>
        <w:t xml:space="preserve">видов имеются свои экспериментальные данные по размерам гнездовий и методикам наблюдений. Главное, что следует учесть при постройке гнездовий,- размер летка, который должен быть 3-4 см., а в населенных пунктах до 3 см., с тем, чтобы там не поселился домовой воробей (Теплов, 1997). </w:t>
      </w:r>
    </w:p>
    <w:p w:rsidR="00394F03" w:rsidRPr="002A3F6A" w:rsidRDefault="00394F03" w:rsidP="00BB3106">
      <w:pPr>
        <w:pStyle w:val="a3"/>
        <w:spacing w:line="360" w:lineRule="auto"/>
        <w:ind w:left="360"/>
        <w:rPr>
          <w:rFonts w:ascii="Times New Roman" w:hAnsi="Times New Roman" w:cs="Times New Roman"/>
          <w:sz w:val="24"/>
          <w:szCs w:val="24"/>
        </w:rPr>
      </w:pPr>
    </w:p>
    <w:p w:rsidR="00B30075" w:rsidRPr="00BB3106" w:rsidRDefault="005415A2" w:rsidP="00BB3106">
      <w:pPr>
        <w:pStyle w:val="a3"/>
        <w:numPr>
          <w:ilvl w:val="0"/>
          <w:numId w:val="47"/>
        </w:numPr>
        <w:spacing w:line="360" w:lineRule="auto"/>
        <w:rPr>
          <w:rFonts w:ascii="Times New Roman" w:hAnsi="Times New Roman" w:cs="Times New Roman"/>
          <w:b/>
          <w:sz w:val="24"/>
          <w:szCs w:val="24"/>
          <w:lang w:val="en-US"/>
        </w:rPr>
      </w:pPr>
      <w:r w:rsidRPr="00BB3106">
        <w:rPr>
          <w:rFonts w:ascii="Times New Roman" w:hAnsi="Times New Roman" w:cs="Times New Roman"/>
          <w:b/>
          <w:sz w:val="24"/>
          <w:szCs w:val="24"/>
        </w:rPr>
        <w:t>Материалы исследования</w:t>
      </w:r>
    </w:p>
    <w:p w:rsidR="00730DDD" w:rsidRPr="005415A2" w:rsidRDefault="00730DDD" w:rsidP="00BB3106">
      <w:pPr>
        <w:pStyle w:val="a3"/>
        <w:numPr>
          <w:ilvl w:val="1"/>
          <w:numId w:val="47"/>
        </w:numPr>
        <w:spacing w:line="360" w:lineRule="auto"/>
        <w:rPr>
          <w:rFonts w:ascii="Times New Roman" w:hAnsi="Times New Roman" w:cs="Times New Roman"/>
          <w:b/>
          <w:sz w:val="24"/>
          <w:szCs w:val="24"/>
        </w:rPr>
      </w:pPr>
      <w:r w:rsidRPr="005415A2">
        <w:rPr>
          <w:rFonts w:ascii="Times New Roman" w:hAnsi="Times New Roman" w:cs="Times New Roman"/>
          <w:b/>
          <w:sz w:val="24"/>
          <w:szCs w:val="24"/>
        </w:rPr>
        <w:t>Наблюдение за характерными видами птиц природных сообществ села.</w:t>
      </w:r>
    </w:p>
    <w:p w:rsidR="00730DDD" w:rsidRPr="002A3F6A" w:rsidRDefault="00730DDD" w:rsidP="00BB3106">
      <w:pPr>
        <w:pStyle w:val="a3"/>
        <w:spacing w:line="360" w:lineRule="auto"/>
        <w:rPr>
          <w:rFonts w:ascii="Times New Roman" w:hAnsi="Times New Roman" w:cs="Times New Roman"/>
          <w:b/>
          <w:sz w:val="24"/>
          <w:szCs w:val="24"/>
        </w:rPr>
      </w:pPr>
      <w:r w:rsidRPr="002A3F6A">
        <w:rPr>
          <w:rFonts w:ascii="Times New Roman" w:hAnsi="Times New Roman" w:cs="Times New Roman"/>
          <w:b/>
          <w:sz w:val="24"/>
          <w:szCs w:val="24"/>
        </w:rPr>
        <w:t>Методика исследования</w:t>
      </w:r>
    </w:p>
    <w:p w:rsidR="00730DDD" w:rsidRPr="002A3F6A" w:rsidRDefault="00730DDD"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 xml:space="preserve">При работе по данной теме первичный сбор информации сводится к проведению учётов птиц. В зоогеографических и орнитологических исследованиях применяются три большие группы методик учёта птиц: площадочные, точечные и маршрутные. В качестве основной методики мы выбрали одну из самых распространённых  и простых– маршрутного учёта пернатых  без ограничения полосы обнаружения ( автор методики Ю.С.Равкин). </w:t>
      </w:r>
    </w:p>
    <w:p w:rsidR="00730DDD" w:rsidRPr="002A3F6A" w:rsidRDefault="00730DDD"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Суть метода заключается в следующем:</w:t>
      </w:r>
    </w:p>
    <w:p w:rsidR="00730DDD" w:rsidRPr="002A3F6A" w:rsidRDefault="00730DDD" w:rsidP="00BB3106">
      <w:pPr>
        <w:pStyle w:val="a3"/>
        <w:numPr>
          <w:ilvl w:val="0"/>
          <w:numId w:val="6"/>
        </w:numPr>
        <w:spacing w:line="360" w:lineRule="auto"/>
        <w:rPr>
          <w:rFonts w:ascii="Times New Roman" w:hAnsi="Times New Roman" w:cs="Times New Roman"/>
          <w:sz w:val="24"/>
          <w:szCs w:val="24"/>
        </w:rPr>
      </w:pPr>
      <w:r w:rsidRPr="002A3F6A">
        <w:rPr>
          <w:rFonts w:ascii="Times New Roman" w:hAnsi="Times New Roman" w:cs="Times New Roman"/>
          <w:sz w:val="24"/>
          <w:szCs w:val="24"/>
        </w:rPr>
        <w:t>Предварительно выбираются места обитания, где планируется провести учёт птиц.</w:t>
      </w:r>
    </w:p>
    <w:p w:rsidR="00730DDD" w:rsidRPr="002A3F6A" w:rsidRDefault="00730DDD" w:rsidP="00BB3106">
      <w:pPr>
        <w:pStyle w:val="a3"/>
        <w:numPr>
          <w:ilvl w:val="0"/>
          <w:numId w:val="6"/>
        </w:numPr>
        <w:spacing w:line="360" w:lineRule="auto"/>
        <w:rPr>
          <w:rFonts w:ascii="Times New Roman" w:hAnsi="Times New Roman" w:cs="Times New Roman"/>
          <w:sz w:val="24"/>
          <w:szCs w:val="24"/>
        </w:rPr>
      </w:pPr>
      <w:r w:rsidRPr="002A3F6A">
        <w:rPr>
          <w:rFonts w:ascii="Times New Roman" w:hAnsi="Times New Roman" w:cs="Times New Roman"/>
          <w:sz w:val="24"/>
          <w:szCs w:val="24"/>
        </w:rPr>
        <w:t>Определяется длина маршрута.</w:t>
      </w:r>
    </w:p>
    <w:p w:rsidR="00730DDD" w:rsidRPr="002A3F6A" w:rsidRDefault="00730DDD" w:rsidP="00BB3106">
      <w:pPr>
        <w:pStyle w:val="a3"/>
        <w:numPr>
          <w:ilvl w:val="0"/>
          <w:numId w:val="6"/>
        </w:numPr>
        <w:spacing w:line="360" w:lineRule="auto"/>
        <w:jc w:val="both"/>
        <w:rPr>
          <w:rFonts w:ascii="Times New Roman" w:hAnsi="Times New Roman" w:cs="Times New Roman"/>
          <w:sz w:val="24"/>
          <w:szCs w:val="24"/>
        </w:rPr>
      </w:pPr>
      <w:r w:rsidRPr="002A3F6A">
        <w:rPr>
          <w:rFonts w:ascii="Times New Roman" w:hAnsi="Times New Roman" w:cs="Times New Roman"/>
          <w:sz w:val="24"/>
          <w:szCs w:val="24"/>
        </w:rPr>
        <w:t>Во время учёта наблюдатель идёт по маршруту и записывает в полевой дневник всех увиденных птиц или услышанных, независимо от расстояния до них. Для этого использует бинокль, определители птиц, помощников.</w:t>
      </w:r>
    </w:p>
    <w:p w:rsidR="00730DDD" w:rsidRPr="002A3F6A" w:rsidRDefault="00730DDD" w:rsidP="00BB3106">
      <w:pPr>
        <w:pStyle w:val="a3"/>
        <w:numPr>
          <w:ilvl w:val="0"/>
          <w:numId w:val="6"/>
        </w:numPr>
        <w:spacing w:line="360" w:lineRule="auto"/>
        <w:rPr>
          <w:rFonts w:ascii="Times New Roman" w:hAnsi="Times New Roman" w:cs="Times New Roman"/>
          <w:sz w:val="24"/>
          <w:szCs w:val="24"/>
        </w:rPr>
      </w:pPr>
      <w:r w:rsidRPr="002A3F6A">
        <w:rPr>
          <w:rFonts w:ascii="Times New Roman" w:hAnsi="Times New Roman" w:cs="Times New Roman"/>
          <w:sz w:val="24"/>
          <w:szCs w:val="24"/>
        </w:rPr>
        <w:t>Для занесения результатов учёта в полевой дневник готовится небольшая таблица. В верхнем левом углу указывается время начала учёта. В её верхней правой части указывается биотоп, в котором будет проводиться учёт. Название биотопа даётся для удобства. В колонке слева записываются виды птиц, в колонке справа – характер пребывания птиц в биотопе. Сущностью записи о характере пребывания птиц является информация о том, принадлежит ли встреченная особь данному местообитанию или летит транзитом.</w:t>
      </w:r>
    </w:p>
    <w:p w:rsidR="00730DDD" w:rsidRPr="002A3F6A" w:rsidRDefault="00730DDD" w:rsidP="00BB3106">
      <w:pPr>
        <w:pStyle w:val="a3"/>
        <w:numPr>
          <w:ilvl w:val="0"/>
          <w:numId w:val="6"/>
        </w:numPr>
        <w:spacing w:line="360" w:lineRule="auto"/>
        <w:rPr>
          <w:rFonts w:ascii="Times New Roman" w:hAnsi="Times New Roman" w:cs="Times New Roman"/>
          <w:sz w:val="24"/>
          <w:szCs w:val="24"/>
        </w:rPr>
      </w:pPr>
      <w:r w:rsidRPr="002A3F6A">
        <w:rPr>
          <w:rFonts w:ascii="Times New Roman" w:hAnsi="Times New Roman" w:cs="Times New Roman"/>
          <w:sz w:val="24"/>
          <w:szCs w:val="24"/>
        </w:rPr>
        <w:t>До начала учёта в полевом дневнике отмечаются место проведения учёта, дата, состояние погоды.</w:t>
      </w:r>
    </w:p>
    <w:p w:rsidR="00730DDD" w:rsidRPr="002A3F6A" w:rsidRDefault="00730DDD" w:rsidP="00BB3106">
      <w:pPr>
        <w:pStyle w:val="a3"/>
        <w:numPr>
          <w:ilvl w:val="0"/>
          <w:numId w:val="6"/>
        </w:numPr>
        <w:spacing w:line="360" w:lineRule="auto"/>
        <w:rPr>
          <w:rFonts w:ascii="Times New Roman" w:hAnsi="Times New Roman" w:cs="Times New Roman"/>
          <w:sz w:val="24"/>
          <w:szCs w:val="24"/>
        </w:rPr>
      </w:pPr>
      <w:r w:rsidRPr="002A3F6A">
        <w:rPr>
          <w:rFonts w:ascii="Times New Roman" w:hAnsi="Times New Roman" w:cs="Times New Roman"/>
          <w:sz w:val="24"/>
          <w:szCs w:val="24"/>
        </w:rPr>
        <w:t>По окончании периода работ на основе записей в полевом дневнике составляется итоговая таблица. Выборка представляет собой перечень всех зарегистрированных птиц в данной местности.</w:t>
      </w:r>
    </w:p>
    <w:p w:rsidR="00730DDD" w:rsidRPr="002A3F6A" w:rsidRDefault="00730DDD" w:rsidP="00BB3106">
      <w:pPr>
        <w:pStyle w:val="a3"/>
        <w:numPr>
          <w:ilvl w:val="0"/>
          <w:numId w:val="6"/>
        </w:numPr>
        <w:spacing w:line="360" w:lineRule="auto"/>
        <w:rPr>
          <w:rFonts w:ascii="Times New Roman" w:hAnsi="Times New Roman" w:cs="Times New Roman"/>
          <w:sz w:val="24"/>
          <w:szCs w:val="24"/>
        </w:rPr>
      </w:pPr>
      <w:r w:rsidRPr="002A3F6A">
        <w:rPr>
          <w:rFonts w:ascii="Times New Roman" w:hAnsi="Times New Roman" w:cs="Times New Roman"/>
          <w:sz w:val="24"/>
          <w:szCs w:val="24"/>
        </w:rPr>
        <w:t>Перед началом работы необходимо изучить справочную литературу по видам птиц, встречающихся в нашей местности.</w:t>
      </w:r>
    </w:p>
    <w:p w:rsidR="002A3F6A" w:rsidRPr="002A3F6A" w:rsidRDefault="002A3F6A" w:rsidP="001649AB">
      <w:pPr>
        <w:spacing w:line="360" w:lineRule="auto"/>
        <w:rPr>
          <w:rFonts w:ascii="Times New Roman" w:hAnsi="Times New Roman" w:cs="Times New Roman"/>
          <w:sz w:val="24"/>
          <w:szCs w:val="24"/>
        </w:rPr>
      </w:pPr>
      <w:r w:rsidRPr="002A3F6A">
        <w:rPr>
          <w:rFonts w:ascii="Times New Roman" w:hAnsi="Times New Roman" w:cs="Times New Roman"/>
          <w:sz w:val="24"/>
          <w:szCs w:val="24"/>
        </w:rPr>
        <w:lastRenderedPageBreak/>
        <w:t>Для формирования общей картины местности была составлена краткая характеристика участков, через которые пролегал наш маршрут.</w:t>
      </w:r>
    </w:p>
    <w:p w:rsidR="002A3F6A" w:rsidRPr="005415A2" w:rsidRDefault="002A3F6A" w:rsidP="00BB3106">
      <w:pPr>
        <w:spacing w:line="360" w:lineRule="auto"/>
        <w:rPr>
          <w:rFonts w:ascii="Times New Roman" w:hAnsi="Times New Roman" w:cs="Times New Roman"/>
          <w:sz w:val="24"/>
          <w:szCs w:val="24"/>
        </w:rPr>
      </w:pPr>
      <w:r w:rsidRPr="005415A2">
        <w:rPr>
          <w:rFonts w:ascii="Times New Roman" w:hAnsi="Times New Roman" w:cs="Times New Roman"/>
          <w:b/>
          <w:sz w:val="24"/>
          <w:szCs w:val="24"/>
        </w:rPr>
        <w:t>Маршрут 1 - лесополоса</w:t>
      </w:r>
      <w:r w:rsidRPr="005415A2">
        <w:rPr>
          <w:rFonts w:ascii="Times New Roman" w:hAnsi="Times New Roman" w:cs="Times New Roman"/>
          <w:sz w:val="24"/>
          <w:szCs w:val="24"/>
        </w:rPr>
        <w:t xml:space="preserve">: </w:t>
      </w:r>
    </w:p>
    <w:p w:rsidR="002A3F6A" w:rsidRPr="005415A2" w:rsidRDefault="002A3F6A" w:rsidP="00BB3106">
      <w:pPr>
        <w:spacing w:line="360" w:lineRule="auto"/>
        <w:rPr>
          <w:rFonts w:ascii="Times New Roman" w:hAnsi="Times New Roman" w:cs="Times New Roman"/>
          <w:sz w:val="24"/>
          <w:szCs w:val="24"/>
        </w:rPr>
      </w:pPr>
      <w:r w:rsidRPr="005415A2">
        <w:rPr>
          <w:rFonts w:ascii="Times New Roman" w:hAnsi="Times New Roman" w:cs="Times New Roman"/>
          <w:sz w:val="24"/>
          <w:szCs w:val="24"/>
        </w:rPr>
        <w:t xml:space="preserve">Растительность на участке представлена гледичией трехколючковой (посадки), проложены противопожарные полосы, есть следы рубок ухода (рубка поваленных, сухих деревьев). В подросте присутствуют акация белая и разнотравье. </w:t>
      </w:r>
    </w:p>
    <w:p w:rsidR="002A3F6A" w:rsidRPr="005415A2" w:rsidRDefault="002A3F6A" w:rsidP="00BB3106">
      <w:pPr>
        <w:spacing w:line="360" w:lineRule="auto"/>
        <w:rPr>
          <w:rFonts w:ascii="Times New Roman" w:hAnsi="Times New Roman" w:cs="Times New Roman"/>
          <w:sz w:val="24"/>
          <w:szCs w:val="24"/>
        </w:rPr>
      </w:pPr>
      <w:r w:rsidRPr="005415A2">
        <w:rPr>
          <w:rFonts w:ascii="Times New Roman" w:hAnsi="Times New Roman" w:cs="Times New Roman"/>
          <w:b/>
          <w:sz w:val="24"/>
          <w:szCs w:val="24"/>
        </w:rPr>
        <w:t>Маршрут 2 – запруда</w:t>
      </w:r>
      <w:r w:rsidRPr="005415A2">
        <w:rPr>
          <w:rFonts w:ascii="Times New Roman" w:hAnsi="Times New Roman" w:cs="Times New Roman"/>
          <w:sz w:val="24"/>
          <w:szCs w:val="24"/>
        </w:rPr>
        <w:t xml:space="preserve">, образованная грунтовой насыпью в месте слияния Сухой и Мокрой Буйволы: </w:t>
      </w:r>
    </w:p>
    <w:p w:rsidR="002A3F6A" w:rsidRPr="005415A2" w:rsidRDefault="002A3F6A" w:rsidP="00BB3106">
      <w:pPr>
        <w:spacing w:line="360" w:lineRule="auto"/>
        <w:rPr>
          <w:rFonts w:ascii="Times New Roman" w:hAnsi="Times New Roman" w:cs="Times New Roman"/>
          <w:sz w:val="24"/>
          <w:szCs w:val="24"/>
        </w:rPr>
      </w:pPr>
      <w:r w:rsidRPr="005415A2">
        <w:rPr>
          <w:rFonts w:ascii="Times New Roman" w:hAnsi="Times New Roman" w:cs="Times New Roman"/>
          <w:sz w:val="24"/>
          <w:szCs w:val="24"/>
        </w:rPr>
        <w:t>Растительность представлена  вязом ( карагач), вербой, разнотравьем и камышом, осокой.</w:t>
      </w:r>
    </w:p>
    <w:p w:rsidR="002A3F6A" w:rsidRPr="005415A2" w:rsidRDefault="002A3F6A" w:rsidP="00BB3106">
      <w:pPr>
        <w:spacing w:line="360" w:lineRule="auto"/>
        <w:rPr>
          <w:rFonts w:ascii="Times New Roman" w:hAnsi="Times New Roman" w:cs="Times New Roman"/>
          <w:b/>
          <w:sz w:val="24"/>
          <w:szCs w:val="24"/>
        </w:rPr>
      </w:pPr>
      <w:r w:rsidRPr="005415A2">
        <w:rPr>
          <w:rFonts w:ascii="Times New Roman" w:hAnsi="Times New Roman" w:cs="Times New Roman"/>
          <w:b/>
          <w:sz w:val="24"/>
          <w:szCs w:val="24"/>
        </w:rPr>
        <w:t xml:space="preserve">Маршрут 3 – Прохорова балочка: </w:t>
      </w:r>
    </w:p>
    <w:p w:rsidR="002A3F6A" w:rsidRPr="005415A2" w:rsidRDefault="002A3F6A" w:rsidP="00BB3106">
      <w:pPr>
        <w:spacing w:line="360" w:lineRule="auto"/>
        <w:rPr>
          <w:rFonts w:ascii="Times New Roman" w:hAnsi="Times New Roman" w:cs="Times New Roman"/>
          <w:sz w:val="24"/>
          <w:szCs w:val="24"/>
        </w:rPr>
      </w:pPr>
      <w:r w:rsidRPr="005415A2">
        <w:rPr>
          <w:rFonts w:ascii="Times New Roman" w:hAnsi="Times New Roman" w:cs="Times New Roman"/>
          <w:sz w:val="24"/>
          <w:szCs w:val="24"/>
        </w:rPr>
        <w:t>Для маршрута 3 была выбрана балка с самой богатой растительностью нашей местности, там произрастает боярышник обыкновенный, шиповник коричный, обыкновенный ясень, тополь, терн. Много раннецветущих первоцветов, занесенные в Красную Книгу примула,  пролеска сибирская.</w:t>
      </w:r>
    </w:p>
    <w:p w:rsidR="002A3F6A" w:rsidRPr="002A3F6A" w:rsidRDefault="002A3F6A" w:rsidP="00BB3106">
      <w:pPr>
        <w:spacing w:line="360" w:lineRule="auto"/>
        <w:rPr>
          <w:rFonts w:ascii="Times New Roman" w:hAnsi="Times New Roman" w:cs="Times New Roman"/>
          <w:sz w:val="24"/>
          <w:szCs w:val="24"/>
        </w:rPr>
      </w:pPr>
      <w:r w:rsidRPr="002A3F6A">
        <w:rPr>
          <w:rFonts w:ascii="Times New Roman" w:hAnsi="Times New Roman" w:cs="Times New Roman"/>
          <w:b/>
          <w:sz w:val="24"/>
          <w:szCs w:val="24"/>
        </w:rPr>
        <w:t>Маршрут 4 – культурный ландшафт</w:t>
      </w:r>
      <w:r w:rsidRPr="002A3F6A">
        <w:rPr>
          <w:rFonts w:ascii="Times New Roman" w:hAnsi="Times New Roman" w:cs="Times New Roman"/>
          <w:sz w:val="24"/>
          <w:szCs w:val="24"/>
        </w:rPr>
        <w:t>:</w:t>
      </w:r>
    </w:p>
    <w:p w:rsidR="002A3F6A" w:rsidRPr="008B1558" w:rsidRDefault="002A3F6A" w:rsidP="00BB3106">
      <w:pPr>
        <w:spacing w:line="360" w:lineRule="auto"/>
        <w:rPr>
          <w:rFonts w:ascii="Times New Roman" w:hAnsi="Times New Roman" w:cs="Times New Roman"/>
          <w:sz w:val="24"/>
          <w:szCs w:val="24"/>
        </w:rPr>
      </w:pPr>
      <w:r w:rsidRPr="008B1558">
        <w:rPr>
          <w:rFonts w:ascii="Times New Roman" w:hAnsi="Times New Roman" w:cs="Times New Roman"/>
          <w:sz w:val="24"/>
          <w:szCs w:val="24"/>
        </w:rPr>
        <w:t xml:space="preserve"> На улицах растут, ухоженные плодово-ягодные культуры, вяз (карагач), сирень обыкновенная, декоративные растения. </w:t>
      </w:r>
    </w:p>
    <w:p w:rsidR="00B30075" w:rsidRPr="002A3F6A" w:rsidRDefault="00E21E1A" w:rsidP="00BB3106">
      <w:pPr>
        <w:spacing w:line="360" w:lineRule="auto"/>
        <w:rPr>
          <w:rFonts w:ascii="Times New Roman" w:hAnsi="Times New Roman" w:cs="Times New Roman"/>
          <w:sz w:val="24"/>
          <w:szCs w:val="24"/>
        </w:rPr>
      </w:pPr>
      <w:r>
        <w:rPr>
          <w:rFonts w:ascii="Times New Roman" w:hAnsi="Times New Roman" w:cs="Times New Roman"/>
          <w:sz w:val="24"/>
          <w:szCs w:val="24"/>
        </w:rPr>
        <w:t xml:space="preserve">Поля и пастбища занимают значительное пространство в окрестностях села. На пути следования к любому маршруту встречались птицы, </w:t>
      </w:r>
      <w:r w:rsidR="001E1C4C">
        <w:rPr>
          <w:rFonts w:ascii="Times New Roman" w:hAnsi="Times New Roman" w:cs="Times New Roman"/>
          <w:sz w:val="24"/>
          <w:szCs w:val="24"/>
        </w:rPr>
        <w:t>характерные</w:t>
      </w:r>
      <w:r>
        <w:rPr>
          <w:rFonts w:ascii="Times New Roman" w:hAnsi="Times New Roman" w:cs="Times New Roman"/>
          <w:sz w:val="24"/>
          <w:szCs w:val="24"/>
        </w:rPr>
        <w:t xml:space="preserve"> для открытой местности.</w:t>
      </w:r>
    </w:p>
    <w:p w:rsidR="00B30075" w:rsidRPr="008B1558" w:rsidRDefault="00B30075" w:rsidP="00BB3106">
      <w:pPr>
        <w:pStyle w:val="a3"/>
        <w:numPr>
          <w:ilvl w:val="1"/>
          <w:numId w:val="1"/>
        </w:numPr>
        <w:spacing w:line="360" w:lineRule="auto"/>
        <w:rPr>
          <w:rFonts w:ascii="Times New Roman" w:hAnsi="Times New Roman" w:cs="Times New Roman"/>
          <w:b/>
          <w:sz w:val="24"/>
          <w:szCs w:val="24"/>
        </w:rPr>
      </w:pPr>
      <w:r w:rsidRPr="008B1558">
        <w:rPr>
          <w:rFonts w:ascii="Times New Roman" w:hAnsi="Times New Roman" w:cs="Times New Roman"/>
          <w:b/>
          <w:sz w:val="24"/>
          <w:szCs w:val="24"/>
        </w:rPr>
        <w:t>Результаты исследования</w:t>
      </w:r>
    </w:p>
    <w:p w:rsidR="00730DDD" w:rsidRPr="008B1558" w:rsidRDefault="002400CC" w:rsidP="00BB3106">
      <w:pPr>
        <w:spacing w:line="360" w:lineRule="auto"/>
        <w:rPr>
          <w:rFonts w:ascii="Times New Roman" w:hAnsi="Times New Roman" w:cs="Times New Roman"/>
          <w:b/>
          <w:sz w:val="24"/>
          <w:szCs w:val="24"/>
        </w:rPr>
      </w:pPr>
      <w:r w:rsidRPr="008B1558">
        <w:rPr>
          <w:rFonts w:ascii="Times New Roman" w:hAnsi="Times New Roman" w:cs="Times New Roman"/>
          <w:b/>
          <w:sz w:val="24"/>
          <w:szCs w:val="24"/>
        </w:rPr>
        <w:t xml:space="preserve">Таблица 1. </w:t>
      </w:r>
      <w:r w:rsidR="00730DDD" w:rsidRPr="008B1558">
        <w:rPr>
          <w:rFonts w:ascii="Times New Roman" w:hAnsi="Times New Roman" w:cs="Times New Roman"/>
          <w:b/>
          <w:sz w:val="24"/>
          <w:szCs w:val="24"/>
        </w:rPr>
        <w:t xml:space="preserve"> Результаты маршрутного учёта птиц</w:t>
      </w:r>
    </w:p>
    <w:p w:rsidR="00730DDD" w:rsidRPr="002A3F6A" w:rsidRDefault="00730DDD" w:rsidP="00BB3106">
      <w:pPr>
        <w:pStyle w:val="a3"/>
        <w:spacing w:line="360" w:lineRule="auto"/>
        <w:rPr>
          <w:rFonts w:ascii="Times New Roman" w:hAnsi="Times New Roman" w:cs="Times New Roman"/>
          <w:b/>
          <w:sz w:val="24"/>
          <w:szCs w:val="24"/>
        </w:rPr>
      </w:pPr>
    </w:p>
    <w:tbl>
      <w:tblPr>
        <w:tblStyle w:val="a5"/>
        <w:tblW w:w="0" w:type="auto"/>
        <w:tblInd w:w="720" w:type="dxa"/>
        <w:tblLook w:val="04A0" w:firstRow="1" w:lastRow="0" w:firstColumn="1" w:lastColumn="0" w:noHBand="0" w:noVBand="1"/>
      </w:tblPr>
      <w:tblGrid>
        <w:gridCol w:w="2758"/>
        <w:gridCol w:w="2821"/>
        <w:gridCol w:w="1687"/>
        <w:gridCol w:w="1585"/>
      </w:tblGrid>
      <w:tr w:rsidR="00730DDD" w:rsidRPr="002A3F6A" w:rsidTr="00FD3B75">
        <w:tc>
          <w:tcPr>
            <w:tcW w:w="2850" w:type="dxa"/>
          </w:tcPr>
          <w:p w:rsidR="00730DDD" w:rsidRPr="002A3F6A" w:rsidRDefault="00730DDD" w:rsidP="00BB3106">
            <w:pPr>
              <w:pStyle w:val="a3"/>
              <w:spacing w:line="360" w:lineRule="auto"/>
              <w:ind w:left="0"/>
              <w:rPr>
                <w:rFonts w:ascii="Times New Roman" w:hAnsi="Times New Roman" w:cs="Times New Roman"/>
                <w:b/>
                <w:i/>
                <w:sz w:val="24"/>
                <w:szCs w:val="24"/>
              </w:rPr>
            </w:pPr>
            <w:r w:rsidRPr="002A3F6A">
              <w:rPr>
                <w:rFonts w:ascii="Times New Roman" w:hAnsi="Times New Roman" w:cs="Times New Roman"/>
                <w:b/>
                <w:i/>
                <w:sz w:val="24"/>
                <w:szCs w:val="24"/>
              </w:rPr>
              <w:t>Места обитания</w:t>
            </w:r>
          </w:p>
        </w:tc>
        <w:tc>
          <w:tcPr>
            <w:tcW w:w="2895"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Виды птиц</w:t>
            </w:r>
          </w:p>
        </w:tc>
        <w:tc>
          <w:tcPr>
            <w:tcW w:w="157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Характер</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перемещения птиц (сидит, летит, кормится)</w:t>
            </w:r>
          </w:p>
        </w:tc>
        <w:tc>
          <w:tcPr>
            <w:tcW w:w="152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 xml:space="preserve">Средняя </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дальность</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обнаружени</w:t>
            </w:r>
            <w:r w:rsidR="005120EC" w:rsidRPr="002A3F6A">
              <w:rPr>
                <w:rFonts w:ascii="Times New Roman" w:eastAsia="Times New Roman" w:hAnsi="Times New Roman" w:cs="Times New Roman"/>
                <w:sz w:val="24"/>
                <w:szCs w:val="24"/>
                <w:lang w:eastAsia="ru-RU"/>
              </w:rPr>
              <w:t xml:space="preserve">, </w:t>
            </w:r>
            <w:r w:rsidRPr="002A3F6A">
              <w:rPr>
                <w:rFonts w:ascii="Times New Roman" w:hAnsi="Times New Roman" w:cs="Times New Roman"/>
                <w:b/>
                <w:sz w:val="24"/>
                <w:szCs w:val="24"/>
              </w:rPr>
              <w:t>я</w:t>
            </w:r>
          </w:p>
        </w:tc>
      </w:tr>
      <w:tr w:rsidR="00730DDD" w:rsidRPr="002A3F6A" w:rsidTr="00FD3B75">
        <w:tc>
          <w:tcPr>
            <w:tcW w:w="2850" w:type="dxa"/>
          </w:tcPr>
          <w:p w:rsidR="00730DDD" w:rsidRPr="002A3F6A" w:rsidRDefault="00730DDD" w:rsidP="00BB3106">
            <w:pPr>
              <w:pStyle w:val="a3"/>
              <w:spacing w:line="360" w:lineRule="auto"/>
              <w:ind w:left="0"/>
              <w:rPr>
                <w:rFonts w:ascii="Times New Roman" w:hAnsi="Times New Roman" w:cs="Times New Roman"/>
                <w:i/>
                <w:sz w:val="24"/>
                <w:szCs w:val="24"/>
              </w:rPr>
            </w:pPr>
            <w:r w:rsidRPr="002A3F6A">
              <w:rPr>
                <w:rFonts w:ascii="Times New Roman" w:hAnsi="Times New Roman" w:cs="Times New Roman"/>
                <w:i/>
                <w:sz w:val="24"/>
                <w:szCs w:val="24"/>
              </w:rPr>
              <w:t>Лесополоса</w:t>
            </w:r>
          </w:p>
        </w:tc>
        <w:tc>
          <w:tcPr>
            <w:tcW w:w="2895" w:type="dxa"/>
          </w:tcPr>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 xml:space="preserve">Грач, </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lastRenderedPageBreak/>
              <w:t xml:space="preserve">серая ворона, </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сорока обыкновенная,</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галка</w:t>
            </w:r>
          </w:p>
        </w:tc>
        <w:tc>
          <w:tcPr>
            <w:tcW w:w="157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lastRenderedPageBreak/>
              <w:t>с</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lastRenderedPageBreak/>
              <w:t>с</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л</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л</w:t>
            </w:r>
          </w:p>
        </w:tc>
        <w:tc>
          <w:tcPr>
            <w:tcW w:w="152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lastRenderedPageBreak/>
              <w:t>70 м</w:t>
            </w:r>
          </w:p>
        </w:tc>
      </w:tr>
      <w:tr w:rsidR="00730DDD" w:rsidRPr="002A3F6A" w:rsidTr="00FD3B75">
        <w:tc>
          <w:tcPr>
            <w:tcW w:w="2850" w:type="dxa"/>
          </w:tcPr>
          <w:p w:rsidR="00730DDD" w:rsidRPr="002A3F6A" w:rsidRDefault="00FD3B75" w:rsidP="00BB3106">
            <w:pPr>
              <w:pStyle w:val="a3"/>
              <w:spacing w:line="360" w:lineRule="auto"/>
              <w:ind w:left="0"/>
              <w:rPr>
                <w:rFonts w:ascii="Times New Roman" w:hAnsi="Times New Roman" w:cs="Times New Roman"/>
                <w:i/>
                <w:sz w:val="24"/>
                <w:szCs w:val="24"/>
              </w:rPr>
            </w:pPr>
            <w:r w:rsidRPr="002A3F6A">
              <w:rPr>
                <w:rFonts w:ascii="Times New Roman" w:hAnsi="Times New Roman" w:cs="Times New Roman"/>
                <w:i/>
                <w:sz w:val="24"/>
                <w:szCs w:val="24"/>
              </w:rPr>
              <w:t>Запруда</w:t>
            </w:r>
          </w:p>
        </w:tc>
        <w:tc>
          <w:tcPr>
            <w:tcW w:w="2895" w:type="dxa"/>
          </w:tcPr>
          <w:p w:rsidR="00730DDD"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 xml:space="preserve">Серая цапля, </w:t>
            </w:r>
          </w:p>
          <w:p w:rsidR="00E21E1A" w:rsidRPr="002A3F6A" w:rsidRDefault="00E21E1A"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белая цапля,</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 xml:space="preserve">чирок, </w:t>
            </w:r>
          </w:p>
          <w:p w:rsidR="00730DDD"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утка-кряква</w:t>
            </w:r>
            <w:r w:rsidR="00E21E1A">
              <w:rPr>
                <w:rFonts w:ascii="Times New Roman" w:hAnsi="Times New Roman" w:cs="Times New Roman"/>
                <w:sz w:val="24"/>
                <w:szCs w:val="24"/>
              </w:rPr>
              <w:t>,</w:t>
            </w:r>
          </w:p>
          <w:p w:rsidR="00317195" w:rsidRDefault="00317195"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зимородок голубой</w:t>
            </w:r>
          </w:p>
          <w:p w:rsidR="00E21E1A" w:rsidRDefault="00E21E1A"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или рыбалочник, </w:t>
            </w:r>
          </w:p>
          <w:p w:rsidR="00E21E1A" w:rsidRDefault="00E21E1A"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черный ибис, </w:t>
            </w:r>
          </w:p>
          <w:p w:rsidR="00E21E1A" w:rsidRDefault="00E21E1A"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огарь – озерная уточка,</w:t>
            </w:r>
          </w:p>
          <w:p w:rsidR="00E21E1A" w:rsidRDefault="00E21E1A"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лысуха</w:t>
            </w:r>
            <w:r w:rsidR="0010052E">
              <w:rPr>
                <w:rFonts w:ascii="Times New Roman" w:hAnsi="Times New Roman" w:cs="Times New Roman"/>
                <w:sz w:val="24"/>
                <w:szCs w:val="24"/>
              </w:rPr>
              <w:t>,</w:t>
            </w:r>
          </w:p>
          <w:p w:rsidR="0010052E" w:rsidRPr="002A3F6A" w:rsidRDefault="0010052E"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выпь большая</w:t>
            </w:r>
          </w:p>
        </w:tc>
        <w:tc>
          <w:tcPr>
            <w:tcW w:w="157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К</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К</w:t>
            </w:r>
          </w:p>
          <w:p w:rsidR="00730DDD"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К</w:t>
            </w:r>
          </w:p>
          <w:p w:rsidR="008145D1"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К</w:t>
            </w:r>
          </w:p>
          <w:p w:rsidR="008145D1"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С</w:t>
            </w:r>
          </w:p>
          <w:p w:rsidR="008145D1" w:rsidRDefault="008145D1" w:rsidP="00BB3106">
            <w:pPr>
              <w:pStyle w:val="a3"/>
              <w:spacing w:line="360" w:lineRule="auto"/>
              <w:ind w:left="0"/>
              <w:rPr>
                <w:rFonts w:ascii="Times New Roman" w:hAnsi="Times New Roman" w:cs="Times New Roman"/>
                <w:b/>
                <w:sz w:val="24"/>
                <w:szCs w:val="24"/>
              </w:rPr>
            </w:pPr>
          </w:p>
          <w:p w:rsidR="008145D1"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Л</w:t>
            </w:r>
          </w:p>
          <w:p w:rsidR="008145D1"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К</w:t>
            </w:r>
          </w:p>
          <w:p w:rsidR="008145D1" w:rsidRPr="002A3F6A"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с</w:t>
            </w:r>
          </w:p>
        </w:tc>
        <w:tc>
          <w:tcPr>
            <w:tcW w:w="152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50м</w:t>
            </w:r>
          </w:p>
        </w:tc>
      </w:tr>
      <w:tr w:rsidR="00730DDD" w:rsidRPr="002A3F6A" w:rsidTr="00FD3B75">
        <w:tc>
          <w:tcPr>
            <w:tcW w:w="2850" w:type="dxa"/>
          </w:tcPr>
          <w:p w:rsidR="00730DDD" w:rsidRPr="002A3F6A" w:rsidRDefault="00730DDD" w:rsidP="00BB3106">
            <w:pPr>
              <w:pStyle w:val="a3"/>
              <w:spacing w:line="360" w:lineRule="auto"/>
              <w:ind w:left="0"/>
              <w:rPr>
                <w:rFonts w:ascii="Times New Roman" w:hAnsi="Times New Roman" w:cs="Times New Roman"/>
                <w:i/>
                <w:sz w:val="24"/>
                <w:szCs w:val="24"/>
              </w:rPr>
            </w:pPr>
            <w:r w:rsidRPr="002A3F6A">
              <w:rPr>
                <w:rFonts w:ascii="Times New Roman" w:hAnsi="Times New Roman" w:cs="Times New Roman"/>
                <w:i/>
                <w:sz w:val="24"/>
                <w:szCs w:val="24"/>
              </w:rPr>
              <w:t>Прохорова балочка,</w:t>
            </w:r>
          </w:p>
          <w:p w:rsidR="00730DDD" w:rsidRPr="002A3F6A" w:rsidRDefault="00730DDD" w:rsidP="00BB3106">
            <w:pPr>
              <w:pStyle w:val="a3"/>
              <w:spacing w:line="360" w:lineRule="auto"/>
              <w:ind w:left="0"/>
              <w:rPr>
                <w:rFonts w:ascii="Times New Roman" w:hAnsi="Times New Roman" w:cs="Times New Roman"/>
                <w:i/>
                <w:sz w:val="24"/>
                <w:szCs w:val="24"/>
              </w:rPr>
            </w:pPr>
          </w:p>
        </w:tc>
        <w:tc>
          <w:tcPr>
            <w:tcW w:w="2895" w:type="dxa"/>
          </w:tcPr>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Золотистая щурка,</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синица-ремез,</w:t>
            </w:r>
          </w:p>
          <w:p w:rsidR="00730DDD"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сойка</w:t>
            </w:r>
            <w:r w:rsidR="008145D1">
              <w:rPr>
                <w:rFonts w:ascii="Times New Roman" w:hAnsi="Times New Roman" w:cs="Times New Roman"/>
                <w:sz w:val="24"/>
                <w:szCs w:val="24"/>
              </w:rPr>
              <w:t>,</w:t>
            </w:r>
          </w:p>
          <w:p w:rsidR="008145D1" w:rsidRDefault="008145D1"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лазоревка</w:t>
            </w:r>
            <w:r w:rsidR="00114E0A">
              <w:rPr>
                <w:rFonts w:ascii="Times New Roman" w:hAnsi="Times New Roman" w:cs="Times New Roman"/>
                <w:sz w:val="24"/>
                <w:szCs w:val="24"/>
              </w:rPr>
              <w:t xml:space="preserve"> обыкновенная,</w:t>
            </w:r>
            <w:r>
              <w:rPr>
                <w:rFonts w:ascii="Times New Roman" w:hAnsi="Times New Roman" w:cs="Times New Roman"/>
                <w:sz w:val="24"/>
                <w:szCs w:val="24"/>
              </w:rPr>
              <w:t>,</w:t>
            </w:r>
          </w:p>
          <w:p w:rsidR="008145D1" w:rsidRDefault="008145D1"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иволга обыкновенная,</w:t>
            </w:r>
          </w:p>
          <w:p w:rsidR="008145D1" w:rsidRDefault="008145D1"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розовый скворец,</w:t>
            </w:r>
          </w:p>
          <w:p w:rsidR="008145D1" w:rsidRPr="002A3F6A" w:rsidRDefault="008145D1"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соловей обыкновенный</w:t>
            </w:r>
          </w:p>
          <w:p w:rsidR="00730DDD" w:rsidRPr="002A3F6A" w:rsidRDefault="00730DDD" w:rsidP="00BB3106">
            <w:pPr>
              <w:pStyle w:val="a3"/>
              <w:spacing w:line="360" w:lineRule="auto"/>
              <w:ind w:left="0"/>
              <w:rPr>
                <w:rFonts w:ascii="Times New Roman" w:hAnsi="Times New Roman" w:cs="Times New Roman"/>
                <w:sz w:val="24"/>
                <w:szCs w:val="24"/>
              </w:rPr>
            </w:pPr>
          </w:p>
        </w:tc>
        <w:tc>
          <w:tcPr>
            <w:tcW w:w="157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Л</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С</w:t>
            </w:r>
          </w:p>
          <w:p w:rsidR="00730DDD" w:rsidRDefault="008145D1"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Л</w:t>
            </w:r>
          </w:p>
          <w:p w:rsidR="008145D1"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С</w:t>
            </w:r>
          </w:p>
          <w:p w:rsidR="008145D1"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Л</w:t>
            </w:r>
          </w:p>
          <w:p w:rsidR="008145D1"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Л</w:t>
            </w:r>
          </w:p>
          <w:p w:rsidR="008145D1" w:rsidRPr="002A3F6A"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Пение</w:t>
            </w:r>
          </w:p>
        </w:tc>
        <w:tc>
          <w:tcPr>
            <w:tcW w:w="152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100м</w:t>
            </w:r>
          </w:p>
        </w:tc>
      </w:tr>
      <w:tr w:rsidR="00730DDD" w:rsidRPr="002A3F6A" w:rsidTr="00FD3B75">
        <w:tc>
          <w:tcPr>
            <w:tcW w:w="2850" w:type="dxa"/>
          </w:tcPr>
          <w:p w:rsidR="00730DDD" w:rsidRPr="002A3F6A" w:rsidRDefault="00730DDD" w:rsidP="00BB3106">
            <w:pPr>
              <w:pStyle w:val="a3"/>
              <w:spacing w:line="360" w:lineRule="auto"/>
              <w:ind w:left="0"/>
              <w:rPr>
                <w:rFonts w:ascii="Times New Roman" w:hAnsi="Times New Roman" w:cs="Times New Roman"/>
                <w:i/>
                <w:sz w:val="24"/>
                <w:szCs w:val="24"/>
              </w:rPr>
            </w:pPr>
            <w:r w:rsidRPr="002A3F6A">
              <w:rPr>
                <w:rFonts w:ascii="Times New Roman" w:hAnsi="Times New Roman" w:cs="Times New Roman"/>
                <w:i/>
                <w:sz w:val="24"/>
                <w:szCs w:val="24"/>
              </w:rPr>
              <w:t>Культурный ландшафт</w:t>
            </w:r>
          </w:p>
          <w:p w:rsidR="00730DDD" w:rsidRPr="002A3F6A" w:rsidRDefault="00730DDD" w:rsidP="00BB3106">
            <w:pPr>
              <w:pStyle w:val="a3"/>
              <w:spacing w:line="360" w:lineRule="auto"/>
              <w:ind w:left="0"/>
              <w:rPr>
                <w:rFonts w:ascii="Times New Roman" w:hAnsi="Times New Roman" w:cs="Times New Roman"/>
                <w:i/>
                <w:sz w:val="24"/>
                <w:szCs w:val="24"/>
              </w:rPr>
            </w:pPr>
            <w:r w:rsidRPr="002A3F6A">
              <w:rPr>
                <w:rFonts w:ascii="Times New Roman" w:hAnsi="Times New Roman" w:cs="Times New Roman"/>
                <w:i/>
                <w:sz w:val="24"/>
                <w:szCs w:val="24"/>
              </w:rPr>
              <w:t>(улицы села)</w:t>
            </w:r>
          </w:p>
        </w:tc>
        <w:tc>
          <w:tcPr>
            <w:tcW w:w="2895" w:type="dxa"/>
          </w:tcPr>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Деревенская ласточка.</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обыкновенная горлица,</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домовой воробей,</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 xml:space="preserve">обыкновенный скворец, </w:t>
            </w:r>
          </w:p>
          <w:p w:rsidR="00730DDD" w:rsidRPr="002A3F6A" w:rsidRDefault="008145D1"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черный дрозд,</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сизый голубь,</w:t>
            </w:r>
          </w:p>
          <w:p w:rsidR="00730DDD"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чёрный стриж</w:t>
            </w:r>
            <w:r w:rsidR="00317195">
              <w:rPr>
                <w:rFonts w:ascii="Times New Roman" w:hAnsi="Times New Roman" w:cs="Times New Roman"/>
                <w:sz w:val="24"/>
                <w:szCs w:val="24"/>
              </w:rPr>
              <w:t>, горихвостка садовая</w:t>
            </w:r>
            <w:r w:rsidR="008145D1">
              <w:rPr>
                <w:rFonts w:ascii="Times New Roman" w:hAnsi="Times New Roman" w:cs="Times New Roman"/>
                <w:sz w:val="24"/>
                <w:szCs w:val="24"/>
              </w:rPr>
              <w:t>,</w:t>
            </w:r>
          </w:p>
          <w:p w:rsidR="008145D1" w:rsidRDefault="008145D1"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удод,</w:t>
            </w:r>
          </w:p>
          <w:p w:rsidR="008145D1" w:rsidRPr="002A3F6A" w:rsidRDefault="008145D1"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малый пестрый дятел</w:t>
            </w:r>
          </w:p>
          <w:p w:rsidR="00730DDD" w:rsidRPr="002A3F6A" w:rsidRDefault="00730DDD" w:rsidP="00BB3106">
            <w:pPr>
              <w:pStyle w:val="a3"/>
              <w:spacing w:line="360" w:lineRule="auto"/>
              <w:ind w:left="0"/>
              <w:rPr>
                <w:rFonts w:ascii="Times New Roman" w:hAnsi="Times New Roman" w:cs="Times New Roman"/>
                <w:sz w:val="24"/>
                <w:szCs w:val="24"/>
              </w:rPr>
            </w:pPr>
          </w:p>
        </w:tc>
        <w:tc>
          <w:tcPr>
            <w:tcW w:w="157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Л</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Л</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К</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Л</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С</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С</w:t>
            </w:r>
          </w:p>
          <w:p w:rsidR="00730DDD" w:rsidRDefault="008145D1"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Л</w:t>
            </w:r>
          </w:p>
          <w:p w:rsidR="008145D1"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Л</w:t>
            </w:r>
          </w:p>
          <w:p w:rsidR="008145D1" w:rsidRDefault="008145D1" w:rsidP="00BB3106">
            <w:pPr>
              <w:pStyle w:val="a3"/>
              <w:spacing w:line="360" w:lineRule="auto"/>
              <w:ind w:left="0"/>
              <w:rPr>
                <w:rFonts w:ascii="Times New Roman" w:hAnsi="Times New Roman" w:cs="Times New Roman"/>
                <w:b/>
                <w:sz w:val="24"/>
                <w:szCs w:val="24"/>
              </w:rPr>
            </w:pPr>
          </w:p>
          <w:p w:rsidR="008145D1"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С</w:t>
            </w:r>
          </w:p>
          <w:p w:rsidR="008145D1" w:rsidRPr="002A3F6A"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t>с</w:t>
            </w:r>
          </w:p>
        </w:tc>
        <w:tc>
          <w:tcPr>
            <w:tcW w:w="152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 xml:space="preserve">25м </w:t>
            </w:r>
            <w:r w:rsidR="00317195">
              <w:rPr>
                <w:rFonts w:ascii="Times New Roman" w:hAnsi="Times New Roman" w:cs="Times New Roman"/>
                <w:b/>
                <w:sz w:val="24"/>
                <w:szCs w:val="24"/>
              </w:rPr>
              <w:t>–</w:t>
            </w:r>
            <w:r w:rsidRPr="002A3F6A">
              <w:rPr>
                <w:rFonts w:ascii="Times New Roman" w:hAnsi="Times New Roman" w:cs="Times New Roman"/>
                <w:b/>
                <w:sz w:val="24"/>
                <w:szCs w:val="24"/>
              </w:rPr>
              <w:t xml:space="preserve"> 50м</w:t>
            </w:r>
          </w:p>
        </w:tc>
      </w:tr>
      <w:tr w:rsidR="00730DDD" w:rsidRPr="002A3F6A" w:rsidTr="00FD3B75">
        <w:tc>
          <w:tcPr>
            <w:tcW w:w="2850" w:type="dxa"/>
          </w:tcPr>
          <w:p w:rsidR="00730DDD" w:rsidRPr="002A3F6A" w:rsidRDefault="00730DDD" w:rsidP="00BB3106">
            <w:pPr>
              <w:pStyle w:val="a3"/>
              <w:spacing w:line="360" w:lineRule="auto"/>
              <w:ind w:left="0"/>
              <w:rPr>
                <w:rFonts w:ascii="Times New Roman" w:hAnsi="Times New Roman" w:cs="Times New Roman"/>
                <w:i/>
                <w:sz w:val="24"/>
                <w:szCs w:val="24"/>
              </w:rPr>
            </w:pPr>
            <w:r w:rsidRPr="002A3F6A">
              <w:rPr>
                <w:rFonts w:ascii="Times New Roman" w:hAnsi="Times New Roman" w:cs="Times New Roman"/>
                <w:i/>
                <w:sz w:val="24"/>
                <w:szCs w:val="24"/>
              </w:rPr>
              <w:t>Степь, поле</w:t>
            </w:r>
          </w:p>
        </w:tc>
        <w:tc>
          <w:tcPr>
            <w:tcW w:w="2895" w:type="dxa"/>
          </w:tcPr>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Серая куропатка,</w:t>
            </w:r>
          </w:p>
          <w:p w:rsidR="00730DDD"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lastRenderedPageBreak/>
              <w:t xml:space="preserve">перепел, </w:t>
            </w:r>
          </w:p>
          <w:p w:rsidR="00114E0A" w:rsidRPr="002A3F6A" w:rsidRDefault="00114E0A" w:rsidP="00BB3106">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синица хохлатая,</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полевой жаворонок,</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белая трясогузка,</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хохлатый жаворонок, обыкновенная горлица,</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сизый голубь,</w:t>
            </w:r>
          </w:p>
          <w:p w:rsidR="00730DDD" w:rsidRPr="002A3F6A"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копчик,</w:t>
            </w:r>
          </w:p>
          <w:p w:rsidR="008145D1" w:rsidRDefault="00730DDD" w:rsidP="00BB3106">
            <w:pPr>
              <w:pStyle w:val="a3"/>
              <w:spacing w:line="360" w:lineRule="auto"/>
              <w:ind w:left="0"/>
              <w:rPr>
                <w:rFonts w:ascii="Times New Roman" w:hAnsi="Times New Roman" w:cs="Times New Roman"/>
                <w:sz w:val="24"/>
                <w:szCs w:val="24"/>
              </w:rPr>
            </w:pPr>
            <w:r w:rsidRPr="002A3F6A">
              <w:rPr>
                <w:rFonts w:ascii="Times New Roman" w:hAnsi="Times New Roman" w:cs="Times New Roman"/>
                <w:sz w:val="24"/>
                <w:szCs w:val="24"/>
              </w:rPr>
              <w:t>обыкновенная пустельга</w:t>
            </w:r>
            <w:r w:rsidR="00FD3B75" w:rsidRPr="002A3F6A">
              <w:rPr>
                <w:rFonts w:ascii="Times New Roman" w:hAnsi="Times New Roman" w:cs="Times New Roman"/>
                <w:sz w:val="24"/>
                <w:szCs w:val="24"/>
              </w:rPr>
              <w:t xml:space="preserve">, </w:t>
            </w:r>
          </w:p>
          <w:p w:rsidR="00730DDD" w:rsidRPr="002A3F6A" w:rsidRDefault="00730DDD" w:rsidP="00BB3106">
            <w:pPr>
              <w:pStyle w:val="a3"/>
              <w:spacing w:line="360" w:lineRule="auto"/>
              <w:ind w:left="0"/>
              <w:rPr>
                <w:rFonts w:ascii="Times New Roman" w:hAnsi="Times New Roman" w:cs="Times New Roman"/>
                <w:sz w:val="24"/>
                <w:szCs w:val="24"/>
              </w:rPr>
            </w:pPr>
          </w:p>
        </w:tc>
        <w:tc>
          <w:tcPr>
            <w:tcW w:w="1578" w:type="dxa"/>
          </w:tcPr>
          <w:p w:rsidR="00730DDD" w:rsidRPr="002A3F6A" w:rsidRDefault="008145D1" w:rsidP="00BB3106">
            <w:pPr>
              <w:pStyle w:val="a3"/>
              <w:spacing w:line="360" w:lineRule="auto"/>
              <w:ind w:left="0"/>
              <w:rPr>
                <w:rFonts w:ascii="Times New Roman" w:hAnsi="Times New Roman" w:cs="Times New Roman"/>
                <w:b/>
                <w:sz w:val="24"/>
                <w:szCs w:val="24"/>
              </w:rPr>
            </w:pPr>
            <w:r>
              <w:rPr>
                <w:rFonts w:ascii="Times New Roman" w:hAnsi="Times New Roman" w:cs="Times New Roman"/>
                <w:b/>
                <w:sz w:val="24"/>
                <w:szCs w:val="24"/>
              </w:rPr>
              <w:lastRenderedPageBreak/>
              <w:t>С</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lastRenderedPageBreak/>
              <w:t>Л</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К</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К</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К</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С</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С</w:t>
            </w: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Л</w:t>
            </w:r>
          </w:p>
          <w:p w:rsidR="00730DDD" w:rsidRDefault="008145D1"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Л</w:t>
            </w:r>
          </w:p>
          <w:p w:rsidR="008145D1" w:rsidRPr="002A3F6A" w:rsidRDefault="008145D1" w:rsidP="00BB3106">
            <w:pPr>
              <w:pStyle w:val="a3"/>
              <w:spacing w:line="360" w:lineRule="auto"/>
              <w:ind w:left="0"/>
              <w:rPr>
                <w:rFonts w:ascii="Times New Roman" w:hAnsi="Times New Roman" w:cs="Times New Roman"/>
                <w:b/>
                <w:sz w:val="24"/>
                <w:szCs w:val="24"/>
              </w:rPr>
            </w:pPr>
          </w:p>
        </w:tc>
        <w:tc>
          <w:tcPr>
            <w:tcW w:w="1528" w:type="dxa"/>
          </w:tcPr>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lastRenderedPageBreak/>
              <w:t>50м</w:t>
            </w:r>
          </w:p>
          <w:p w:rsidR="00730DDD" w:rsidRPr="002A3F6A" w:rsidRDefault="00730DDD" w:rsidP="00BB3106">
            <w:pPr>
              <w:pStyle w:val="a3"/>
              <w:spacing w:line="360" w:lineRule="auto"/>
              <w:ind w:left="0"/>
              <w:rPr>
                <w:rFonts w:ascii="Times New Roman" w:hAnsi="Times New Roman" w:cs="Times New Roman"/>
                <w:b/>
                <w:sz w:val="24"/>
                <w:szCs w:val="24"/>
              </w:rPr>
            </w:pPr>
          </w:p>
          <w:p w:rsidR="00730DDD" w:rsidRPr="002A3F6A" w:rsidRDefault="00730DDD" w:rsidP="00BB3106">
            <w:pPr>
              <w:pStyle w:val="a3"/>
              <w:spacing w:line="360" w:lineRule="auto"/>
              <w:ind w:left="0"/>
              <w:rPr>
                <w:rFonts w:ascii="Times New Roman" w:hAnsi="Times New Roman" w:cs="Times New Roman"/>
                <w:b/>
                <w:sz w:val="24"/>
                <w:szCs w:val="24"/>
              </w:rPr>
            </w:pPr>
          </w:p>
          <w:p w:rsidR="00730DDD" w:rsidRPr="002A3F6A" w:rsidRDefault="00730DDD" w:rsidP="00BB3106">
            <w:pPr>
              <w:pStyle w:val="a3"/>
              <w:spacing w:line="360" w:lineRule="auto"/>
              <w:ind w:left="0"/>
              <w:rPr>
                <w:rFonts w:ascii="Times New Roman" w:hAnsi="Times New Roman" w:cs="Times New Roman"/>
                <w:b/>
                <w:sz w:val="24"/>
                <w:szCs w:val="24"/>
              </w:rPr>
            </w:pPr>
          </w:p>
          <w:p w:rsidR="00730DDD" w:rsidRPr="002A3F6A" w:rsidRDefault="00730DDD" w:rsidP="00BB3106">
            <w:pPr>
              <w:pStyle w:val="a3"/>
              <w:spacing w:line="360" w:lineRule="auto"/>
              <w:ind w:left="0"/>
              <w:rPr>
                <w:rFonts w:ascii="Times New Roman" w:hAnsi="Times New Roman" w:cs="Times New Roman"/>
                <w:b/>
                <w:sz w:val="24"/>
                <w:szCs w:val="24"/>
              </w:rPr>
            </w:pP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100м</w:t>
            </w:r>
          </w:p>
          <w:p w:rsidR="00730DDD" w:rsidRPr="002A3F6A" w:rsidRDefault="00730DDD" w:rsidP="00BB3106">
            <w:pPr>
              <w:pStyle w:val="a3"/>
              <w:spacing w:line="360" w:lineRule="auto"/>
              <w:ind w:left="0"/>
              <w:rPr>
                <w:rFonts w:ascii="Times New Roman" w:hAnsi="Times New Roman" w:cs="Times New Roman"/>
                <w:b/>
                <w:sz w:val="24"/>
                <w:szCs w:val="24"/>
              </w:rPr>
            </w:pPr>
          </w:p>
          <w:p w:rsidR="00730DDD" w:rsidRPr="002A3F6A" w:rsidRDefault="00730DDD" w:rsidP="00BB3106">
            <w:pPr>
              <w:pStyle w:val="a3"/>
              <w:spacing w:line="360" w:lineRule="auto"/>
              <w:ind w:left="0"/>
              <w:rPr>
                <w:rFonts w:ascii="Times New Roman" w:hAnsi="Times New Roman" w:cs="Times New Roman"/>
                <w:b/>
                <w:sz w:val="24"/>
                <w:szCs w:val="24"/>
              </w:rPr>
            </w:pPr>
            <w:r w:rsidRPr="002A3F6A">
              <w:rPr>
                <w:rFonts w:ascii="Times New Roman" w:hAnsi="Times New Roman" w:cs="Times New Roman"/>
                <w:b/>
                <w:sz w:val="24"/>
                <w:szCs w:val="24"/>
              </w:rPr>
              <w:t>170м</w:t>
            </w:r>
          </w:p>
        </w:tc>
      </w:tr>
    </w:tbl>
    <w:p w:rsidR="00B30075" w:rsidRPr="002A3F6A" w:rsidRDefault="00B30075" w:rsidP="00BB3106">
      <w:pPr>
        <w:spacing w:line="360" w:lineRule="auto"/>
        <w:rPr>
          <w:rFonts w:ascii="Times New Roman" w:hAnsi="Times New Roman" w:cs="Times New Roman"/>
          <w:sz w:val="24"/>
          <w:szCs w:val="24"/>
        </w:rPr>
      </w:pPr>
    </w:p>
    <w:p w:rsidR="00137533" w:rsidRPr="008B1558" w:rsidRDefault="002400CC" w:rsidP="00BB3106">
      <w:pPr>
        <w:spacing w:before="100" w:beforeAutospacing="1" w:after="100" w:afterAutospacing="1" w:line="360" w:lineRule="auto"/>
        <w:rPr>
          <w:rFonts w:ascii="Times New Roman" w:eastAsia="Times New Roman" w:hAnsi="Times New Roman" w:cs="Times New Roman"/>
          <w:b/>
          <w:sz w:val="24"/>
          <w:szCs w:val="24"/>
          <w:lang w:eastAsia="ru-RU"/>
        </w:rPr>
      </w:pPr>
      <w:r w:rsidRPr="008B1558">
        <w:rPr>
          <w:rFonts w:ascii="Times New Roman" w:eastAsia="Times New Roman" w:hAnsi="Times New Roman" w:cs="Times New Roman"/>
          <w:b/>
          <w:sz w:val="24"/>
          <w:szCs w:val="24"/>
          <w:lang w:eastAsia="ru-RU"/>
        </w:rPr>
        <w:t>Таблица 2</w:t>
      </w:r>
      <w:r w:rsidR="00137533" w:rsidRPr="008B1558">
        <w:rPr>
          <w:rFonts w:ascii="Times New Roman" w:eastAsia="Times New Roman" w:hAnsi="Times New Roman" w:cs="Times New Roman"/>
          <w:b/>
          <w:sz w:val="24"/>
          <w:szCs w:val="24"/>
          <w:lang w:eastAsia="ru-RU"/>
        </w:rPr>
        <w:t xml:space="preserve"> .Систематическое положение видов птиц </w:t>
      </w:r>
    </w:p>
    <w:p w:rsidR="005415A2" w:rsidRDefault="005415A2"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Количественный анализ изученных птиц, позволяет выделить следующие группы:</w:t>
      </w:r>
    </w:p>
    <w:p w:rsidR="005415A2" w:rsidRDefault="005415A2"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МММ- очень многочисленны</w:t>
      </w:r>
    </w:p>
    <w:p w:rsidR="005415A2" w:rsidRPr="002A3F6A" w:rsidRDefault="005415A2"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 многочисленны, Об- обычны, Мл- малочисленны, Р- редкие, РРР- очень редкие. </w:t>
      </w:r>
    </w:p>
    <w:p w:rsidR="005415A2" w:rsidRDefault="005415A2" w:rsidP="00BB3106">
      <w:pPr>
        <w:spacing w:before="100" w:beforeAutospacing="1" w:after="100" w:afterAutospacing="1" w:line="360" w:lineRule="auto"/>
        <w:rPr>
          <w:rFonts w:ascii="Times New Roman" w:eastAsia="Times New Roman" w:hAnsi="Times New Roman" w:cs="Times New Roman"/>
          <w:sz w:val="24"/>
          <w:szCs w:val="24"/>
          <w:lang w:eastAsia="ru-RU"/>
        </w:rPr>
      </w:pPr>
    </w:p>
    <w:tbl>
      <w:tblPr>
        <w:tblStyle w:val="a5"/>
        <w:tblW w:w="9807" w:type="dxa"/>
        <w:tblLook w:val="04A0" w:firstRow="1" w:lastRow="0" w:firstColumn="1" w:lastColumn="0" w:noHBand="0" w:noVBand="1"/>
      </w:tblPr>
      <w:tblGrid>
        <w:gridCol w:w="817"/>
        <w:gridCol w:w="2552"/>
        <w:gridCol w:w="3402"/>
        <w:gridCol w:w="1559"/>
        <w:gridCol w:w="1477"/>
      </w:tblGrid>
      <w:tr w:rsidR="008145D1" w:rsidTr="00114E0A">
        <w:tc>
          <w:tcPr>
            <w:tcW w:w="817" w:type="dxa"/>
          </w:tcPr>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п/п</w:t>
            </w:r>
          </w:p>
        </w:tc>
        <w:tc>
          <w:tcPr>
            <w:tcW w:w="2552" w:type="dxa"/>
          </w:tcPr>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Отряды</w:t>
            </w:r>
          </w:p>
        </w:tc>
        <w:tc>
          <w:tcPr>
            <w:tcW w:w="3402" w:type="dxa"/>
          </w:tcPr>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Семейства и виды</w:t>
            </w:r>
          </w:p>
        </w:tc>
        <w:tc>
          <w:tcPr>
            <w:tcW w:w="1559" w:type="dxa"/>
          </w:tcPr>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Число видов</w:t>
            </w:r>
          </w:p>
        </w:tc>
        <w:tc>
          <w:tcPr>
            <w:tcW w:w="1477" w:type="dxa"/>
          </w:tcPr>
          <w:p w:rsidR="008145D1"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r>
      <w:tr w:rsidR="008145D1" w:rsidTr="00114E0A">
        <w:tc>
          <w:tcPr>
            <w:tcW w:w="817" w:type="dxa"/>
          </w:tcPr>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Pr>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Воробьинообразные</w:t>
            </w:r>
          </w:p>
        </w:tc>
        <w:tc>
          <w:tcPr>
            <w:tcW w:w="3402" w:type="dxa"/>
          </w:tcPr>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b/>
                <w:bCs/>
                <w:sz w:val="24"/>
                <w:szCs w:val="24"/>
                <w:lang w:eastAsia="ru-RU"/>
              </w:rPr>
              <w:t xml:space="preserve">Сем. Воробьиные </w:t>
            </w:r>
          </w:p>
          <w:p w:rsidR="00114E0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Домовой воробей, </w:t>
            </w:r>
          </w:p>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Полевой воробей</w:t>
            </w:r>
          </w:p>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b/>
                <w:bCs/>
                <w:sz w:val="24"/>
                <w:szCs w:val="24"/>
                <w:lang w:eastAsia="ru-RU"/>
              </w:rPr>
              <w:t>сем. Синициевые</w:t>
            </w:r>
            <w:r w:rsidRPr="002A3F6A">
              <w:rPr>
                <w:rFonts w:ascii="Times New Roman" w:eastAsia="Times New Roman" w:hAnsi="Times New Roman" w:cs="Times New Roman"/>
                <w:sz w:val="24"/>
                <w:szCs w:val="24"/>
                <w:lang w:eastAsia="ru-RU"/>
              </w:rPr>
              <w:t xml:space="preserve"> </w:t>
            </w:r>
          </w:p>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Синица большая, </w:t>
            </w:r>
          </w:p>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Синица хохлатая</w:t>
            </w:r>
            <w:r>
              <w:rPr>
                <w:rFonts w:ascii="Times New Roman" w:eastAsia="Times New Roman" w:hAnsi="Times New Roman" w:cs="Times New Roman"/>
                <w:sz w:val="24"/>
                <w:szCs w:val="24"/>
                <w:lang w:eastAsia="ru-RU"/>
              </w:rPr>
              <w:t>,</w:t>
            </w:r>
            <w:r w:rsidRPr="002A3F6A">
              <w:rPr>
                <w:rFonts w:ascii="Times New Roman" w:eastAsia="Times New Roman" w:hAnsi="Times New Roman" w:cs="Times New Roman"/>
                <w:sz w:val="24"/>
                <w:szCs w:val="24"/>
                <w:lang w:eastAsia="ru-RU"/>
              </w:rPr>
              <w:t xml:space="preserve"> </w:t>
            </w:r>
          </w:p>
          <w:p w:rsidR="00114E0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Лазоревка обыкновенная</w:t>
            </w:r>
            <w:r>
              <w:rPr>
                <w:rFonts w:ascii="Times New Roman" w:eastAsia="Times New Roman" w:hAnsi="Times New Roman" w:cs="Times New Roman"/>
                <w:sz w:val="24"/>
                <w:szCs w:val="24"/>
                <w:lang w:eastAsia="ru-RU"/>
              </w:rPr>
              <w:t>,</w:t>
            </w:r>
          </w:p>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Синица ремез</w:t>
            </w:r>
            <w:r w:rsidRPr="002A3F6A">
              <w:rPr>
                <w:rFonts w:ascii="Times New Roman" w:eastAsia="Times New Roman" w:hAnsi="Times New Roman" w:cs="Times New Roman"/>
                <w:sz w:val="24"/>
                <w:szCs w:val="24"/>
                <w:lang w:eastAsia="ru-RU"/>
              </w:rPr>
              <w:t xml:space="preserve"> </w:t>
            </w:r>
          </w:p>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b/>
                <w:bCs/>
                <w:sz w:val="24"/>
                <w:szCs w:val="24"/>
                <w:lang w:eastAsia="ru-RU"/>
              </w:rPr>
              <w:t>сем. Врановые</w:t>
            </w:r>
            <w:r w:rsidRPr="002A3F6A">
              <w:rPr>
                <w:rFonts w:ascii="Times New Roman" w:eastAsia="Times New Roman" w:hAnsi="Times New Roman" w:cs="Times New Roman"/>
                <w:sz w:val="24"/>
                <w:szCs w:val="24"/>
                <w:lang w:eastAsia="ru-RU"/>
              </w:rPr>
              <w:t xml:space="preserve"> </w:t>
            </w:r>
          </w:p>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Сойка, Галка, Сорока, Ворона серая</w:t>
            </w:r>
          </w:p>
          <w:p w:rsidR="00317195" w:rsidRDefault="00317195" w:rsidP="00BB3106">
            <w:pPr>
              <w:spacing w:before="100" w:beforeAutospacing="1" w:after="100" w:afterAutospacing="1" w:line="360" w:lineRule="auto"/>
              <w:rPr>
                <w:rFonts w:ascii="Times New Roman" w:eastAsia="Times New Roman" w:hAnsi="Times New Roman" w:cs="Times New Roman"/>
                <w:b/>
                <w:bCs/>
                <w:sz w:val="24"/>
                <w:szCs w:val="24"/>
                <w:lang w:eastAsia="ru-RU"/>
              </w:rPr>
            </w:pPr>
            <w:r w:rsidRPr="002A3F6A">
              <w:rPr>
                <w:rFonts w:ascii="Times New Roman" w:eastAsia="Times New Roman" w:hAnsi="Times New Roman" w:cs="Times New Roman"/>
                <w:b/>
                <w:bCs/>
                <w:sz w:val="24"/>
                <w:szCs w:val="24"/>
                <w:lang w:eastAsia="ru-RU"/>
              </w:rPr>
              <w:t xml:space="preserve">сем. </w:t>
            </w:r>
            <w:r>
              <w:rPr>
                <w:rFonts w:ascii="Times New Roman" w:eastAsia="Times New Roman" w:hAnsi="Times New Roman" w:cs="Times New Roman"/>
                <w:b/>
                <w:bCs/>
                <w:sz w:val="24"/>
                <w:szCs w:val="24"/>
                <w:lang w:eastAsia="ru-RU"/>
              </w:rPr>
              <w:t>Скворцовые</w:t>
            </w:r>
          </w:p>
          <w:p w:rsidR="00317195" w:rsidRPr="00317195" w:rsidRDefault="00317195" w:rsidP="00BB3106">
            <w:pPr>
              <w:spacing w:before="100" w:beforeAutospacing="1" w:after="100" w:afterAutospacing="1" w:line="360" w:lineRule="auto"/>
              <w:rPr>
                <w:rFonts w:ascii="Times New Roman" w:eastAsia="Times New Roman" w:hAnsi="Times New Roman" w:cs="Times New Roman"/>
                <w:bCs/>
                <w:sz w:val="24"/>
                <w:szCs w:val="24"/>
                <w:lang w:eastAsia="ru-RU"/>
              </w:rPr>
            </w:pPr>
            <w:r w:rsidRPr="00317195">
              <w:rPr>
                <w:rFonts w:ascii="Times New Roman" w:eastAsia="Times New Roman" w:hAnsi="Times New Roman" w:cs="Times New Roman"/>
                <w:bCs/>
                <w:sz w:val="24"/>
                <w:szCs w:val="24"/>
                <w:lang w:eastAsia="ru-RU"/>
              </w:rPr>
              <w:t>Скворец обыкновенный,</w:t>
            </w:r>
          </w:p>
          <w:p w:rsidR="00317195" w:rsidRP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317195">
              <w:rPr>
                <w:rFonts w:ascii="Times New Roman" w:eastAsia="Times New Roman" w:hAnsi="Times New Roman" w:cs="Times New Roman"/>
                <w:bCs/>
                <w:sz w:val="24"/>
                <w:szCs w:val="24"/>
                <w:lang w:eastAsia="ru-RU"/>
              </w:rPr>
              <w:t>Скворец розовый</w:t>
            </w:r>
            <w:r w:rsidRPr="00317195">
              <w:rPr>
                <w:rFonts w:ascii="Times New Roman" w:eastAsia="Times New Roman" w:hAnsi="Times New Roman" w:cs="Times New Roman"/>
                <w:sz w:val="24"/>
                <w:szCs w:val="24"/>
                <w:lang w:eastAsia="ru-RU"/>
              </w:rPr>
              <w:t xml:space="preserve"> </w:t>
            </w:r>
          </w:p>
          <w:p w:rsidR="00317195" w:rsidRPr="00317195" w:rsidRDefault="00317195" w:rsidP="00BB3106">
            <w:pPr>
              <w:spacing w:before="100" w:beforeAutospacing="1" w:after="100" w:afterAutospacing="1" w:line="360" w:lineRule="auto"/>
              <w:rPr>
                <w:rFonts w:ascii="Times New Roman" w:eastAsia="Times New Roman" w:hAnsi="Times New Roman" w:cs="Times New Roman"/>
                <w:bCs/>
                <w:sz w:val="24"/>
                <w:szCs w:val="24"/>
                <w:lang w:eastAsia="ru-RU"/>
              </w:rPr>
            </w:pPr>
            <w:r w:rsidRPr="002A3F6A">
              <w:rPr>
                <w:rFonts w:ascii="Times New Roman" w:eastAsia="Times New Roman" w:hAnsi="Times New Roman" w:cs="Times New Roman"/>
                <w:b/>
                <w:bCs/>
                <w:sz w:val="24"/>
                <w:szCs w:val="24"/>
                <w:lang w:eastAsia="ru-RU"/>
              </w:rPr>
              <w:t xml:space="preserve">сем. </w:t>
            </w:r>
            <w:r>
              <w:rPr>
                <w:rFonts w:ascii="Times New Roman" w:eastAsia="Times New Roman" w:hAnsi="Times New Roman" w:cs="Times New Roman"/>
                <w:b/>
                <w:bCs/>
                <w:sz w:val="24"/>
                <w:szCs w:val="24"/>
                <w:lang w:eastAsia="ru-RU"/>
              </w:rPr>
              <w:t>Жаворонковые</w:t>
            </w:r>
          </w:p>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Жаворонок полевой,</w:t>
            </w:r>
          </w:p>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Жаворонок хохлатый</w:t>
            </w:r>
          </w:p>
          <w:p w:rsidR="00317195" w:rsidRDefault="00317195" w:rsidP="00BB3106">
            <w:pPr>
              <w:spacing w:before="100" w:beforeAutospacing="1" w:after="100" w:afterAutospacing="1" w:line="360" w:lineRule="auto"/>
              <w:rPr>
                <w:rFonts w:ascii="Times New Roman" w:eastAsia="Times New Roman" w:hAnsi="Times New Roman" w:cs="Times New Roman"/>
                <w:b/>
                <w:bCs/>
                <w:sz w:val="24"/>
                <w:szCs w:val="24"/>
                <w:lang w:eastAsia="ru-RU"/>
              </w:rPr>
            </w:pPr>
            <w:r w:rsidRPr="002A3F6A">
              <w:rPr>
                <w:rFonts w:ascii="Times New Roman" w:eastAsia="Times New Roman" w:hAnsi="Times New Roman" w:cs="Times New Roman"/>
                <w:b/>
                <w:bCs/>
                <w:sz w:val="24"/>
                <w:szCs w:val="24"/>
                <w:lang w:eastAsia="ru-RU"/>
              </w:rPr>
              <w:t xml:space="preserve">сем. </w:t>
            </w:r>
            <w:r>
              <w:rPr>
                <w:rFonts w:ascii="Times New Roman" w:eastAsia="Times New Roman" w:hAnsi="Times New Roman" w:cs="Times New Roman"/>
                <w:b/>
                <w:bCs/>
                <w:sz w:val="24"/>
                <w:szCs w:val="24"/>
                <w:lang w:eastAsia="ru-RU"/>
              </w:rPr>
              <w:t>Трясогузковые</w:t>
            </w:r>
          </w:p>
          <w:p w:rsidR="00317195" w:rsidRPr="00317195" w:rsidRDefault="00317195"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Трясогузка белая</w:t>
            </w:r>
          </w:p>
          <w:p w:rsidR="00317195" w:rsidRDefault="00317195" w:rsidP="00BB3106">
            <w:pPr>
              <w:spacing w:before="100" w:beforeAutospacing="1" w:after="100" w:afterAutospacing="1" w:line="360" w:lineRule="auto"/>
              <w:rPr>
                <w:rFonts w:ascii="Times New Roman" w:eastAsia="Times New Roman" w:hAnsi="Times New Roman" w:cs="Times New Roman"/>
                <w:b/>
                <w:bCs/>
                <w:sz w:val="24"/>
                <w:szCs w:val="24"/>
                <w:lang w:eastAsia="ru-RU"/>
              </w:rPr>
            </w:pPr>
            <w:r w:rsidRPr="002A3F6A">
              <w:rPr>
                <w:rFonts w:ascii="Times New Roman" w:eastAsia="Times New Roman" w:hAnsi="Times New Roman" w:cs="Times New Roman"/>
                <w:b/>
                <w:bCs/>
                <w:sz w:val="24"/>
                <w:szCs w:val="24"/>
                <w:lang w:eastAsia="ru-RU"/>
              </w:rPr>
              <w:t xml:space="preserve">сем. </w:t>
            </w:r>
            <w:r>
              <w:rPr>
                <w:rFonts w:ascii="Times New Roman" w:eastAsia="Times New Roman" w:hAnsi="Times New Roman" w:cs="Times New Roman"/>
                <w:b/>
                <w:bCs/>
                <w:sz w:val="24"/>
                <w:szCs w:val="24"/>
                <w:lang w:eastAsia="ru-RU"/>
              </w:rPr>
              <w:t>Мухоловковые</w:t>
            </w:r>
          </w:p>
          <w:p w:rsidR="00317195" w:rsidRDefault="00317195"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Горихвостка садовая</w:t>
            </w:r>
            <w:r w:rsidR="0010052E">
              <w:rPr>
                <w:rFonts w:ascii="Times New Roman" w:eastAsia="Times New Roman" w:hAnsi="Times New Roman" w:cs="Times New Roman"/>
                <w:bCs/>
                <w:sz w:val="24"/>
                <w:szCs w:val="24"/>
                <w:lang w:eastAsia="ru-RU"/>
              </w:rPr>
              <w:t>,</w:t>
            </w:r>
          </w:p>
          <w:p w:rsidR="0010052E" w:rsidRPr="00317195" w:rsidRDefault="0010052E"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Соловей обыкновенный</w:t>
            </w:r>
          </w:p>
          <w:p w:rsidR="0010052E" w:rsidRDefault="0010052E" w:rsidP="00BB3106">
            <w:pPr>
              <w:spacing w:before="100" w:beforeAutospacing="1" w:after="100" w:afterAutospacing="1" w:line="360" w:lineRule="auto"/>
              <w:rPr>
                <w:rFonts w:ascii="Times New Roman" w:eastAsia="Times New Roman" w:hAnsi="Times New Roman" w:cs="Times New Roman"/>
                <w:b/>
                <w:bCs/>
                <w:sz w:val="24"/>
                <w:szCs w:val="24"/>
                <w:lang w:eastAsia="ru-RU"/>
              </w:rPr>
            </w:pPr>
            <w:r w:rsidRPr="002A3F6A">
              <w:rPr>
                <w:rFonts w:ascii="Times New Roman" w:eastAsia="Times New Roman" w:hAnsi="Times New Roman" w:cs="Times New Roman"/>
                <w:b/>
                <w:bCs/>
                <w:sz w:val="24"/>
                <w:szCs w:val="24"/>
                <w:lang w:eastAsia="ru-RU"/>
              </w:rPr>
              <w:t xml:space="preserve">сем. </w:t>
            </w:r>
            <w:r>
              <w:rPr>
                <w:rFonts w:ascii="Times New Roman" w:eastAsia="Times New Roman" w:hAnsi="Times New Roman" w:cs="Times New Roman"/>
                <w:b/>
                <w:bCs/>
                <w:sz w:val="24"/>
                <w:szCs w:val="24"/>
                <w:lang w:eastAsia="ru-RU"/>
              </w:rPr>
              <w:t>Дроздовые</w:t>
            </w:r>
          </w:p>
          <w:p w:rsidR="0010052E" w:rsidRDefault="0010052E"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Дрозд черный,</w:t>
            </w:r>
          </w:p>
          <w:p w:rsidR="0010052E" w:rsidRPr="0010052E" w:rsidRDefault="0074441F"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Дрозд коричневый</w:t>
            </w:r>
          </w:p>
          <w:p w:rsidR="005120EC" w:rsidRDefault="005120EC" w:rsidP="00BB3106">
            <w:pPr>
              <w:spacing w:before="100" w:beforeAutospacing="1" w:after="100" w:afterAutospacing="1" w:line="360" w:lineRule="auto"/>
              <w:rPr>
                <w:rFonts w:ascii="Times New Roman" w:eastAsia="Times New Roman" w:hAnsi="Times New Roman" w:cs="Times New Roman"/>
                <w:b/>
                <w:bCs/>
                <w:sz w:val="24"/>
                <w:szCs w:val="24"/>
                <w:lang w:eastAsia="ru-RU"/>
              </w:rPr>
            </w:pPr>
            <w:r w:rsidRPr="002A3F6A">
              <w:rPr>
                <w:rFonts w:ascii="Times New Roman" w:eastAsia="Times New Roman" w:hAnsi="Times New Roman" w:cs="Times New Roman"/>
                <w:b/>
                <w:bCs/>
                <w:sz w:val="24"/>
                <w:szCs w:val="24"/>
                <w:lang w:eastAsia="ru-RU"/>
              </w:rPr>
              <w:t xml:space="preserve">сем. </w:t>
            </w:r>
            <w:r>
              <w:rPr>
                <w:rFonts w:ascii="Times New Roman" w:eastAsia="Times New Roman" w:hAnsi="Times New Roman" w:cs="Times New Roman"/>
                <w:b/>
                <w:bCs/>
                <w:sz w:val="24"/>
                <w:szCs w:val="24"/>
                <w:lang w:eastAsia="ru-RU"/>
              </w:rPr>
              <w:t>Ласточковые</w:t>
            </w:r>
          </w:p>
          <w:p w:rsidR="005120EC" w:rsidRDefault="005120EC"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Ласточка деревенская,</w:t>
            </w:r>
          </w:p>
          <w:p w:rsidR="005120EC" w:rsidRPr="005120EC" w:rsidRDefault="005120EC"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Стриж</w:t>
            </w:r>
          </w:p>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p>
        </w:tc>
        <w:tc>
          <w:tcPr>
            <w:tcW w:w="1559" w:type="dxa"/>
          </w:tcPr>
          <w:p w:rsidR="008145D1"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1477" w:type="dxa"/>
          </w:tcPr>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8145D1"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Об</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Об</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Об</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Об</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lastRenderedPageBreak/>
              <w:t>Об</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Р</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ММ</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ММ</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МММ</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ММ</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p>
        </w:tc>
      </w:tr>
      <w:tr w:rsidR="008145D1" w:rsidTr="00114E0A">
        <w:tc>
          <w:tcPr>
            <w:tcW w:w="817"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552"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Дятлообраз</w:t>
            </w:r>
            <w:r w:rsidRPr="002A3F6A">
              <w:rPr>
                <w:rFonts w:ascii="Times New Roman" w:eastAsia="Times New Roman" w:hAnsi="Times New Roman" w:cs="Times New Roman"/>
                <w:sz w:val="24"/>
                <w:szCs w:val="24"/>
                <w:lang w:eastAsia="ru-RU"/>
              </w:rPr>
              <w:t>ные</w:t>
            </w:r>
          </w:p>
        </w:tc>
        <w:tc>
          <w:tcPr>
            <w:tcW w:w="3402" w:type="dxa"/>
          </w:tcPr>
          <w:p w:rsidR="00114E0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b/>
                <w:bCs/>
                <w:sz w:val="24"/>
                <w:szCs w:val="24"/>
                <w:lang w:eastAsia="ru-RU"/>
              </w:rPr>
              <w:t xml:space="preserve">Сем. Дятловые </w:t>
            </w:r>
          </w:p>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 Малый пестрый дятел</w:t>
            </w:r>
            <w:r>
              <w:rPr>
                <w:rFonts w:ascii="Times New Roman" w:eastAsia="Times New Roman" w:hAnsi="Times New Roman" w:cs="Times New Roman"/>
                <w:sz w:val="24"/>
                <w:szCs w:val="24"/>
                <w:lang w:eastAsia="ru-RU"/>
              </w:rPr>
              <w:t>,</w:t>
            </w:r>
          </w:p>
          <w:p w:rsidR="00114E0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Зеленый дятел</w:t>
            </w:r>
          </w:p>
        </w:tc>
        <w:tc>
          <w:tcPr>
            <w:tcW w:w="1559"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77" w:type="dxa"/>
          </w:tcPr>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 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p>
        </w:tc>
      </w:tr>
      <w:tr w:rsidR="008145D1" w:rsidTr="00114E0A">
        <w:tc>
          <w:tcPr>
            <w:tcW w:w="817"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552"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Голубе</w:t>
            </w:r>
            <w:r w:rsidRPr="002A3F6A">
              <w:rPr>
                <w:rFonts w:ascii="Times New Roman" w:eastAsia="Times New Roman" w:hAnsi="Times New Roman" w:cs="Times New Roman"/>
                <w:sz w:val="24"/>
                <w:szCs w:val="24"/>
                <w:lang w:eastAsia="ru-RU"/>
              </w:rPr>
              <w:t>образные</w:t>
            </w:r>
          </w:p>
        </w:tc>
        <w:tc>
          <w:tcPr>
            <w:tcW w:w="3402" w:type="dxa"/>
          </w:tcPr>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b/>
                <w:bCs/>
                <w:sz w:val="24"/>
                <w:szCs w:val="24"/>
                <w:lang w:eastAsia="ru-RU"/>
              </w:rPr>
              <w:t>Сем. Голубиные</w:t>
            </w:r>
            <w:r w:rsidRPr="002A3F6A">
              <w:rPr>
                <w:rFonts w:ascii="Times New Roman" w:eastAsia="Times New Roman" w:hAnsi="Times New Roman" w:cs="Times New Roman"/>
                <w:sz w:val="24"/>
                <w:szCs w:val="24"/>
                <w:lang w:eastAsia="ru-RU"/>
              </w:rPr>
              <w:t xml:space="preserve"> </w:t>
            </w:r>
          </w:p>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Голубь сизый, </w:t>
            </w:r>
          </w:p>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Вяхирь </w:t>
            </w:r>
          </w:p>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Горлица</w:t>
            </w:r>
            <w:r>
              <w:rPr>
                <w:rFonts w:ascii="Times New Roman" w:eastAsia="Times New Roman" w:hAnsi="Times New Roman" w:cs="Times New Roman"/>
                <w:sz w:val="24"/>
                <w:szCs w:val="24"/>
                <w:lang w:eastAsia="ru-RU"/>
              </w:rPr>
              <w:t xml:space="preserve"> обыкновенная</w:t>
            </w:r>
          </w:p>
        </w:tc>
        <w:tc>
          <w:tcPr>
            <w:tcW w:w="1559"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77" w:type="dxa"/>
          </w:tcPr>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ММ</w:t>
            </w:r>
          </w:p>
          <w:p w:rsidR="005120EC" w:rsidRDefault="005120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ММ</w:t>
            </w:r>
          </w:p>
        </w:tc>
      </w:tr>
      <w:tr w:rsidR="008145D1" w:rsidTr="00114E0A">
        <w:tc>
          <w:tcPr>
            <w:tcW w:w="817"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52"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Курообраз</w:t>
            </w:r>
            <w:r w:rsidRPr="002A3F6A">
              <w:rPr>
                <w:rFonts w:ascii="Times New Roman" w:eastAsia="Times New Roman" w:hAnsi="Times New Roman" w:cs="Times New Roman"/>
                <w:sz w:val="24"/>
                <w:szCs w:val="24"/>
                <w:lang w:eastAsia="ru-RU"/>
              </w:rPr>
              <w:t>ные</w:t>
            </w:r>
          </w:p>
        </w:tc>
        <w:tc>
          <w:tcPr>
            <w:tcW w:w="3402" w:type="dxa"/>
          </w:tcPr>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b/>
                <w:bCs/>
                <w:sz w:val="24"/>
                <w:szCs w:val="24"/>
                <w:lang w:eastAsia="ru-RU"/>
              </w:rPr>
              <w:t>Сем. Фазановые</w:t>
            </w:r>
            <w:r w:rsidRPr="002A3F6A">
              <w:rPr>
                <w:rFonts w:ascii="Times New Roman" w:eastAsia="Times New Roman" w:hAnsi="Times New Roman" w:cs="Times New Roman"/>
                <w:sz w:val="24"/>
                <w:szCs w:val="24"/>
                <w:lang w:eastAsia="ru-RU"/>
              </w:rPr>
              <w:t xml:space="preserve"> </w:t>
            </w:r>
          </w:p>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Куропатка серая </w:t>
            </w:r>
          </w:p>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Перепел </w:t>
            </w:r>
          </w:p>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Фазан северокавказский</w:t>
            </w:r>
            <w:r>
              <w:rPr>
                <w:rFonts w:ascii="Times New Roman" w:eastAsia="Times New Roman" w:hAnsi="Times New Roman" w:cs="Times New Roman"/>
                <w:sz w:val="24"/>
                <w:szCs w:val="24"/>
                <w:lang w:eastAsia="ru-RU"/>
              </w:rPr>
              <w:t>.</w:t>
            </w:r>
          </w:p>
          <w:p w:rsidR="00114E0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Фазан обыкновенный</w:t>
            </w:r>
          </w:p>
        </w:tc>
        <w:tc>
          <w:tcPr>
            <w:tcW w:w="1559"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77" w:type="dxa"/>
          </w:tcPr>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 ММ</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ММ</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 ММ</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ММ</w:t>
            </w:r>
          </w:p>
        </w:tc>
      </w:tr>
      <w:tr w:rsidR="008145D1" w:rsidTr="00114E0A">
        <w:tc>
          <w:tcPr>
            <w:tcW w:w="817"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552"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Соколо</w:t>
            </w:r>
            <w:r w:rsidRPr="002A3F6A">
              <w:rPr>
                <w:rFonts w:ascii="Times New Roman" w:eastAsia="Times New Roman" w:hAnsi="Times New Roman" w:cs="Times New Roman"/>
                <w:sz w:val="24"/>
                <w:szCs w:val="24"/>
                <w:lang w:eastAsia="ru-RU"/>
              </w:rPr>
              <w:t>образные</w:t>
            </w:r>
          </w:p>
        </w:tc>
        <w:tc>
          <w:tcPr>
            <w:tcW w:w="3402" w:type="dxa"/>
          </w:tcPr>
          <w:p w:rsidR="00114E0A" w:rsidRPr="002A3F6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b/>
                <w:bCs/>
                <w:sz w:val="24"/>
                <w:szCs w:val="24"/>
                <w:lang w:eastAsia="ru-RU"/>
              </w:rPr>
              <w:t>сем. Соколиные</w:t>
            </w:r>
            <w:r w:rsidRPr="002A3F6A">
              <w:rPr>
                <w:rFonts w:ascii="Times New Roman" w:eastAsia="Times New Roman" w:hAnsi="Times New Roman" w:cs="Times New Roman"/>
                <w:sz w:val="24"/>
                <w:szCs w:val="24"/>
                <w:lang w:eastAsia="ru-RU"/>
              </w:rPr>
              <w:t xml:space="preserve"> </w:t>
            </w:r>
          </w:p>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Кобчик</w:t>
            </w:r>
            <w:r>
              <w:rPr>
                <w:rFonts w:ascii="Times New Roman" w:eastAsia="Times New Roman" w:hAnsi="Times New Roman" w:cs="Times New Roman"/>
                <w:sz w:val="24"/>
                <w:szCs w:val="24"/>
                <w:lang w:eastAsia="ru-RU"/>
              </w:rPr>
              <w:t>,</w:t>
            </w:r>
          </w:p>
          <w:p w:rsidR="00114E0A"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Пустельга обыкновенная</w:t>
            </w:r>
          </w:p>
        </w:tc>
        <w:tc>
          <w:tcPr>
            <w:tcW w:w="1559"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77" w:type="dxa"/>
          </w:tcPr>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8145D1"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Р</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Р</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p>
        </w:tc>
      </w:tr>
      <w:tr w:rsidR="008145D1" w:rsidTr="00114E0A">
        <w:tc>
          <w:tcPr>
            <w:tcW w:w="817"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552" w:type="dxa"/>
          </w:tcPr>
          <w:p w:rsidR="008145D1" w:rsidRDefault="00114E0A"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Сово</w:t>
            </w:r>
            <w:r w:rsidRPr="002A3F6A">
              <w:rPr>
                <w:rFonts w:ascii="Times New Roman" w:eastAsia="Times New Roman" w:hAnsi="Times New Roman" w:cs="Times New Roman"/>
                <w:sz w:val="24"/>
                <w:szCs w:val="24"/>
                <w:lang w:eastAsia="ru-RU"/>
              </w:rPr>
              <w:t>образные</w:t>
            </w:r>
          </w:p>
        </w:tc>
        <w:tc>
          <w:tcPr>
            <w:tcW w:w="3402" w:type="dxa"/>
          </w:tcPr>
          <w:p w:rsidR="00317195" w:rsidRPr="002A3F6A"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b/>
                <w:bCs/>
                <w:sz w:val="24"/>
                <w:szCs w:val="24"/>
                <w:lang w:eastAsia="ru-RU"/>
              </w:rPr>
              <w:t>Сем. Совиные</w:t>
            </w:r>
            <w:r w:rsidRPr="002A3F6A">
              <w:rPr>
                <w:rFonts w:ascii="Times New Roman" w:eastAsia="Times New Roman" w:hAnsi="Times New Roman" w:cs="Times New Roman"/>
                <w:sz w:val="24"/>
                <w:szCs w:val="24"/>
                <w:lang w:eastAsia="ru-RU"/>
              </w:rPr>
              <w:t xml:space="preserve"> </w:t>
            </w:r>
          </w:p>
          <w:p w:rsidR="008145D1"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Сова ушастая</w:t>
            </w:r>
          </w:p>
        </w:tc>
        <w:tc>
          <w:tcPr>
            <w:tcW w:w="1559" w:type="dxa"/>
          </w:tcPr>
          <w:p w:rsidR="008145D1" w:rsidRDefault="0074441F"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77" w:type="dxa"/>
          </w:tcPr>
          <w:p w:rsidR="008145D1"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Р</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p>
        </w:tc>
      </w:tr>
      <w:tr w:rsidR="008145D1" w:rsidTr="00114E0A">
        <w:tc>
          <w:tcPr>
            <w:tcW w:w="817" w:type="dxa"/>
          </w:tcPr>
          <w:p w:rsidR="008145D1"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552" w:type="dxa"/>
          </w:tcPr>
          <w:p w:rsidR="008145D1"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Гусеобраз</w:t>
            </w:r>
            <w:r w:rsidRPr="002A3F6A">
              <w:rPr>
                <w:rFonts w:ascii="Times New Roman" w:eastAsia="Times New Roman" w:hAnsi="Times New Roman" w:cs="Times New Roman"/>
                <w:sz w:val="24"/>
                <w:szCs w:val="24"/>
                <w:lang w:eastAsia="ru-RU"/>
              </w:rPr>
              <w:t>ные</w:t>
            </w:r>
          </w:p>
        </w:tc>
        <w:tc>
          <w:tcPr>
            <w:tcW w:w="3402" w:type="dxa"/>
          </w:tcPr>
          <w:p w:rsidR="00317195" w:rsidRPr="002A3F6A"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b/>
                <w:bCs/>
                <w:sz w:val="24"/>
                <w:szCs w:val="24"/>
                <w:lang w:eastAsia="ru-RU"/>
              </w:rPr>
              <w:t>сем. Утиные</w:t>
            </w:r>
            <w:r w:rsidRPr="002A3F6A">
              <w:rPr>
                <w:rFonts w:ascii="Times New Roman" w:eastAsia="Times New Roman" w:hAnsi="Times New Roman" w:cs="Times New Roman"/>
                <w:sz w:val="24"/>
                <w:szCs w:val="24"/>
                <w:lang w:eastAsia="ru-RU"/>
              </w:rPr>
              <w:t xml:space="preserve"> </w:t>
            </w:r>
          </w:p>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lastRenderedPageBreak/>
              <w:t xml:space="preserve">Огарь, </w:t>
            </w:r>
          </w:p>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Утка-кряква,</w:t>
            </w:r>
          </w:p>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Лысуха,</w:t>
            </w:r>
          </w:p>
          <w:p w:rsidR="00317195" w:rsidRPr="002A3F6A"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Чирок</w:t>
            </w:r>
          </w:p>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p>
        </w:tc>
        <w:tc>
          <w:tcPr>
            <w:tcW w:w="1559" w:type="dxa"/>
          </w:tcPr>
          <w:p w:rsidR="008145D1" w:rsidRDefault="0074441F"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1477" w:type="dxa"/>
          </w:tcPr>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lastRenderedPageBreak/>
              <w:t>Р</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Р</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Р</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Р</w:t>
            </w:r>
          </w:p>
        </w:tc>
      </w:tr>
      <w:tr w:rsidR="008145D1" w:rsidTr="00114E0A">
        <w:tc>
          <w:tcPr>
            <w:tcW w:w="817" w:type="dxa"/>
          </w:tcPr>
          <w:p w:rsidR="008145D1"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2552" w:type="dxa"/>
          </w:tcPr>
          <w:p w:rsidR="008145D1"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Ракшеобразные</w:t>
            </w:r>
          </w:p>
        </w:tc>
        <w:tc>
          <w:tcPr>
            <w:tcW w:w="3402" w:type="dxa"/>
          </w:tcPr>
          <w:p w:rsidR="00317195" w:rsidRDefault="00317195" w:rsidP="00BB3106">
            <w:pPr>
              <w:spacing w:before="100" w:beforeAutospacing="1" w:after="100" w:afterAutospacing="1" w:line="360" w:lineRule="auto"/>
              <w:rPr>
                <w:rFonts w:ascii="Times New Roman" w:eastAsia="Times New Roman" w:hAnsi="Times New Roman" w:cs="Times New Roman"/>
                <w:bCs/>
                <w:sz w:val="24"/>
                <w:szCs w:val="24"/>
                <w:lang w:eastAsia="ru-RU"/>
              </w:rPr>
            </w:pPr>
            <w:r w:rsidRPr="002A3F6A">
              <w:rPr>
                <w:rFonts w:ascii="Times New Roman" w:eastAsia="Times New Roman" w:hAnsi="Times New Roman" w:cs="Times New Roman"/>
                <w:b/>
                <w:bCs/>
                <w:sz w:val="24"/>
                <w:szCs w:val="24"/>
                <w:lang w:eastAsia="ru-RU"/>
              </w:rPr>
              <w:t xml:space="preserve">сем. </w:t>
            </w:r>
            <w:r>
              <w:rPr>
                <w:rFonts w:ascii="Times New Roman" w:eastAsia="Times New Roman" w:hAnsi="Times New Roman" w:cs="Times New Roman"/>
                <w:b/>
                <w:bCs/>
                <w:sz w:val="24"/>
                <w:szCs w:val="24"/>
                <w:lang w:eastAsia="ru-RU"/>
              </w:rPr>
              <w:t>Зимородковые</w:t>
            </w:r>
          </w:p>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Зимородок голубой</w:t>
            </w:r>
            <w:r w:rsidRPr="002A3F6A">
              <w:rPr>
                <w:rFonts w:ascii="Times New Roman" w:eastAsia="Times New Roman" w:hAnsi="Times New Roman" w:cs="Times New Roman"/>
                <w:sz w:val="24"/>
                <w:szCs w:val="24"/>
                <w:lang w:eastAsia="ru-RU"/>
              </w:rPr>
              <w:t xml:space="preserve"> </w:t>
            </w:r>
          </w:p>
          <w:p w:rsidR="0010052E" w:rsidRDefault="0010052E" w:rsidP="00BB3106">
            <w:pPr>
              <w:spacing w:before="100" w:beforeAutospacing="1" w:after="100" w:afterAutospacing="1" w:line="360" w:lineRule="auto"/>
              <w:rPr>
                <w:rFonts w:ascii="Times New Roman" w:eastAsia="Times New Roman" w:hAnsi="Times New Roman" w:cs="Times New Roman"/>
                <w:b/>
                <w:bCs/>
                <w:sz w:val="24"/>
                <w:szCs w:val="24"/>
                <w:lang w:eastAsia="ru-RU"/>
              </w:rPr>
            </w:pPr>
            <w:r w:rsidRPr="002A3F6A">
              <w:rPr>
                <w:rFonts w:ascii="Times New Roman" w:eastAsia="Times New Roman" w:hAnsi="Times New Roman" w:cs="Times New Roman"/>
                <w:b/>
                <w:bCs/>
                <w:sz w:val="24"/>
                <w:szCs w:val="24"/>
                <w:lang w:eastAsia="ru-RU"/>
              </w:rPr>
              <w:t xml:space="preserve">сем. </w:t>
            </w:r>
            <w:r>
              <w:rPr>
                <w:rFonts w:ascii="Times New Roman" w:eastAsia="Times New Roman" w:hAnsi="Times New Roman" w:cs="Times New Roman"/>
                <w:b/>
                <w:bCs/>
                <w:sz w:val="24"/>
                <w:szCs w:val="24"/>
                <w:lang w:eastAsia="ru-RU"/>
              </w:rPr>
              <w:t>Щурковые</w:t>
            </w:r>
          </w:p>
          <w:p w:rsidR="0010052E" w:rsidRPr="0010052E" w:rsidRDefault="0010052E"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Золотистая щурка</w:t>
            </w:r>
          </w:p>
          <w:p w:rsidR="0010052E" w:rsidRPr="002A3F6A" w:rsidRDefault="0010052E"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8145D1" w:rsidRDefault="008145D1" w:rsidP="00BB3106">
            <w:pPr>
              <w:spacing w:before="100" w:beforeAutospacing="1" w:after="100" w:afterAutospacing="1" w:line="360" w:lineRule="auto"/>
              <w:rPr>
                <w:rFonts w:ascii="Times New Roman" w:eastAsia="Times New Roman" w:hAnsi="Times New Roman" w:cs="Times New Roman"/>
                <w:sz w:val="24"/>
                <w:szCs w:val="24"/>
                <w:lang w:eastAsia="ru-RU"/>
              </w:rPr>
            </w:pPr>
          </w:p>
        </w:tc>
        <w:tc>
          <w:tcPr>
            <w:tcW w:w="1559" w:type="dxa"/>
          </w:tcPr>
          <w:p w:rsidR="008145D1" w:rsidRDefault="0074441F"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77" w:type="dxa"/>
          </w:tcPr>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8145D1"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Р</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ММ</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p>
        </w:tc>
      </w:tr>
      <w:tr w:rsidR="00317195" w:rsidTr="00114E0A">
        <w:tc>
          <w:tcPr>
            <w:tcW w:w="817" w:type="dxa"/>
          </w:tcPr>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552" w:type="dxa"/>
          </w:tcPr>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Аистообразные</w:t>
            </w:r>
          </w:p>
          <w:p w:rsidR="0010052E" w:rsidRDefault="0010052E"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(Голенастые)</w:t>
            </w:r>
          </w:p>
        </w:tc>
        <w:tc>
          <w:tcPr>
            <w:tcW w:w="3402" w:type="dxa"/>
          </w:tcPr>
          <w:p w:rsidR="0010052E" w:rsidRDefault="0010052E" w:rsidP="00BB3106">
            <w:pPr>
              <w:spacing w:before="100" w:beforeAutospacing="1" w:after="100" w:afterAutospacing="1" w:line="360" w:lineRule="auto"/>
              <w:rPr>
                <w:rFonts w:ascii="Times New Roman" w:eastAsia="Times New Roman" w:hAnsi="Times New Roman" w:cs="Times New Roman"/>
                <w:b/>
                <w:bCs/>
                <w:sz w:val="24"/>
                <w:szCs w:val="24"/>
                <w:lang w:eastAsia="ru-RU"/>
              </w:rPr>
            </w:pPr>
            <w:r w:rsidRPr="002A3F6A">
              <w:rPr>
                <w:rFonts w:ascii="Times New Roman" w:eastAsia="Times New Roman" w:hAnsi="Times New Roman" w:cs="Times New Roman"/>
                <w:b/>
                <w:bCs/>
                <w:sz w:val="24"/>
                <w:szCs w:val="24"/>
                <w:lang w:eastAsia="ru-RU"/>
              </w:rPr>
              <w:t xml:space="preserve">сем. </w:t>
            </w:r>
            <w:r>
              <w:rPr>
                <w:rFonts w:ascii="Times New Roman" w:eastAsia="Times New Roman" w:hAnsi="Times New Roman" w:cs="Times New Roman"/>
                <w:b/>
                <w:bCs/>
                <w:sz w:val="24"/>
                <w:szCs w:val="24"/>
                <w:lang w:eastAsia="ru-RU"/>
              </w:rPr>
              <w:t>Ибисовые</w:t>
            </w:r>
          </w:p>
          <w:p w:rsidR="0010052E" w:rsidRDefault="0010052E"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Ибис черный</w:t>
            </w:r>
          </w:p>
          <w:p w:rsidR="0010052E" w:rsidRDefault="0010052E" w:rsidP="00BB3106">
            <w:pPr>
              <w:spacing w:before="100" w:beforeAutospacing="1" w:after="100" w:afterAutospacing="1" w:line="360" w:lineRule="auto"/>
              <w:rPr>
                <w:rFonts w:ascii="Times New Roman" w:eastAsia="Times New Roman" w:hAnsi="Times New Roman" w:cs="Times New Roman"/>
                <w:bCs/>
                <w:sz w:val="24"/>
                <w:szCs w:val="24"/>
                <w:lang w:eastAsia="ru-RU"/>
              </w:rPr>
            </w:pPr>
            <w:r w:rsidRPr="002A3F6A">
              <w:rPr>
                <w:rFonts w:ascii="Times New Roman" w:eastAsia="Times New Roman" w:hAnsi="Times New Roman" w:cs="Times New Roman"/>
                <w:b/>
                <w:bCs/>
                <w:sz w:val="24"/>
                <w:szCs w:val="24"/>
                <w:lang w:eastAsia="ru-RU"/>
              </w:rPr>
              <w:t xml:space="preserve">сем. </w:t>
            </w:r>
            <w:r>
              <w:rPr>
                <w:rFonts w:ascii="Times New Roman" w:eastAsia="Times New Roman" w:hAnsi="Times New Roman" w:cs="Times New Roman"/>
                <w:b/>
                <w:bCs/>
                <w:sz w:val="24"/>
                <w:szCs w:val="24"/>
                <w:lang w:eastAsia="ru-RU"/>
              </w:rPr>
              <w:t>Цаплевые</w:t>
            </w:r>
          </w:p>
          <w:p w:rsidR="0010052E" w:rsidRDefault="0010052E"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Цапля серая,</w:t>
            </w:r>
          </w:p>
          <w:p w:rsidR="0010052E" w:rsidRDefault="0010052E"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Цапля белая,</w:t>
            </w:r>
          </w:p>
          <w:p w:rsidR="00317195" w:rsidRPr="00BB3106" w:rsidRDefault="0010052E" w:rsidP="00BB3106">
            <w:pPr>
              <w:spacing w:before="100" w:beforeAutospacing="1" w:after="100" w:afterAutospacing="1"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Выпь большая</w:t>
            </w:r>
          </w:p>
        </w:tc>
        <w:tc>
          <w:tcPr>
            <w:tcW w:w="1559" w:type="dxa"/>
          </w:tcPr>
          <w:p w:rsidR="00317195" w:rsidRDefault="0074441F"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77" w:type="dxa"/>
          </w:tcPr>
          <w:p w:rsidR="00317195" w:rsidRDefault="00317195"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РРР</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p>
        </w:tc>
      </w:tr>
    </w:tbl>
    <w:p w:rsidR="00BB3106" w:rsidRDefault="00BB3106" w:rsidP="00BB3106">
      <w:pPr>
        <w:spacing w:line="360" w:lineRule="auto"/>
        <w:rPr>
          <w:rFonts w:ascii="Times New Roman" w:hAnsi="Times New Roman" w:cs="Times New Roman"/>
          <w:b/>
          <w:sz w:val="24"/>
          <w:szCs w:val="24"/>
        </w:rPr>
      </w:pPr>
    </w:p>
    <w:p w:rsidR="005415A2" w:rsidRPr="008B1558" w:rsidRDefault="005415A2" w:rsidP="00BB3106">
      <w:pPr>
        <w:spacing w:line="360" w:lineRule="auto"/>
        <w:rPr>
          <w:rFonts w:ascii="Times New Roman" w:hAnsi="Times New Roman" w:cs="Times New Roman"/>
          <w:b/>
          <w:sz w:val="24"/>
          <w:szCs w:val="24"/>
        </w:rPr>
      </w:pPr>
      <w:r w:rsidRPr="008B1558">
        <w:rPr>
          <w:rFonts w:ascii="Times New Roman" w:hAnsi="Times New Roman" w:cs="Times New Roman"/>
          <w:b/>
          <w:sz w:val="24"/>
          <w:szCs w:val="24"/>
        </w:rPr>
        <w:t>Выводы</w:t>
      </w:r>
    </w:p>
    <w:p w:rsidR="005415A2" w:rsidRPr="002A3F6A" w:rsidRDefault="005415A2" w:rsidP="00BB3106">
      <w:pPr>
        <w:spacing w:before="100" w:beforeAutospacing="1" w:after="100" w:afterAutospacing="1" w:line="360" w:lineRule="auto"/>
        <w:rPr>
          <w:rFonts w:ascii="Times New Roman" w:eastAsia="Times New Roman" w:hAnsi="Times New Roman" w:cs="Times New Roman"/>
          <w:sz w:val="24"/>
          <w:szCs w:val="24"/>
          <w:lang w:eastAsia="ru-RU"/>
        </w:rPr>
      </w:pPr>
      <w:r w:rsidRPr="002A3F6A">
        <w:rPr>
          <w:rFonts w:ascii="Times New Roman" w:eastAsia="Times New Roman" w:hAnsi="Times New Roman" w:cs="Times New Roman"/>
          <w:sz w:val="24"/>
          <w:szCs w:val="24"/>
          <w:lang w:eastAsia="ru-RU"/>
        </w:rPr>
        <w:t xml:space="preserve">Экологическая структура орнитофауны </w:t>
      </w:r>
      <w:r>
        <w:rPr>
          <w:rFonts w:ascii="Times New Roman" w:eastAsia="Times New Roman" w:hAnsi="Times New Roman" w:cs="Times New Roman"/>
          <w:sz w:val="24"/>
          <w:szCs w:val="24"/>
          <w:lang w:eastAsia="ru-RU"/>
        </w:rPr>
        <w:t>села Александрия</w:t>
      </w:r>
      <w:r w:rsidRPr="002A3F6A">
        <w:rPr>
          <w:rFonts w:ascii="Times New Roman" w:eastAsia="Times New Roman" w:hAnsi="Times New Roman" w:cs="Times New Roman"/>
          <w:sz w:val="24"/>
          <w:szCs w:val="24"/>
          <w:lang w:eastAsia="ru-RU"/>
        </w:rPr>
        <w:t xml:space="preserve"> и его окрестностей </w:t>
      </w:r>
    </w:p>
    <w:p w:rsidR="005415A2" w:rsidRDefault="005415A2"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(2019-2020</w:t>
      </w:r>
      <w:r w:rsidRPr="002A3F6A">
        <w:rPr>
          <w:rFonts w:ascii="Times New Roman" w:eastAsia="Times New Roman" w:hAnsi="Times New Roman" w:cs="Times New Roman"/>
          <w:sz w:val="24"/>
          <w:szCs w:val="24"/>
          <w:lang w:eastAsia="ru-RU"/>
        </w:rPr>
        <w:t xml:space="preserve"> г.). </w:t>
      </w:r>
    </w:p>
    <w:p w:rsidR="004B35EC" w:rsidRDefault="004B35EC" w:rsidP="00BB3106">
      <w:p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полученных данных, можно выделить 3 экологические группы ( по Л.П.Познину):</w:t>
      </w:r>
    </w:p>
    <w:p w:rsidR="004B35EC" w:rsidRDefault="004B35EC" w:rsidP="00BB3106">
      <w:pPr>
        <w:pStyle w:val="a3"/>
        <w:numPr>
          <w:ilvl w:val="0"/>
          <w:numId w:val="44"/>
        </w:num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Птицы древесной растительности;</w:t>
      </w:r>
    </w:p>
    <w:p w:rsidR="004B35EC" w:rsidRDefault="004B35EC" w:rsidP="00BB3106">
      <w:pPr>
        <w:pStyle w:val="a3"/>
        <w:numPr>
          <w:ilvl w:val="0"/>
          <w:numId w:val="44"/>
        </w:num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Птицы открытых пространств;</w:t>
      </w:r>
    </w:p>
    <w:p w:rsidR="004B35EC" w:rsidRDefault="004B35EC" w:rsidP="00BB3106">
      <w:pPr>
        <w:pStyle w:val="a3"/>
        <w:numPr>
          <w:ilvl w:val="0"/>
          <w:numId w:val="44"/>
        </w:num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Птицы водных пространств.</w:t>
      </w:r>
    </w:p>
    <w:p w:rsidR="004B35EC" w:rsidRDefault="004B35EC" w:rsidP="00BB3106">
      <w:pPr>
        <w:pStyle w:val="a3"/>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933950" cy="25146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30075" w:rsidRPr="002A3F6A" w:rsidRDefault="00B30075" w:rsidP="00BB3106">
      <w:pPr>
        <w:spacing w:line="360" w:lineRule="auto"/>
        <w:rPr>
          <w:rFonts w:ascii="Times New Roman" w:hAnsi="Times New Roman" w:cs="Times New Roman"/>
          <w:sz w:val="24"/>
          <w:szCs w:val="24"/>
        </w:rPr>
      </w:pPr>
    </w:p>
    <w:p w:rsidR="002400CC" w:rsidRPr="002A3F6A" w:rsidRDefault="008B1558" w:rsidP="00BB310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2400CC" w:rsidRPr="002A3F6A">
        <w:rPr>
          <w:rFonts w:ascii="Times New Roman" w:hAnsi="Times New Roman" w:cs="Times New Roman"/>
          <w:sz w:val="24"/>
          <w:szCs w:val="24"/>
        </w:rPr>
        <w:t>С учётом полученных данных, анализа литературных источников,</w:t>
      </w:r>
      <w:r>
        <w:rPr>
          <w:rFonts w:ascii="Times New Roman" w:hAnsi="Times New Roman" w:cs="Times New Roman"/>
          <w:sz w:val="24"/>
          <w:szCs w:val="24"/>
        </w:rPr>
        <w:t xml:space="preserve"> </w:t>
      </w:r>
      <w:r w:rsidR="002400CC" w:rsidRPr="002A3F6A">
        <w:rPr>
          <w:rFonts w:ascii="Times New Roman" w:hAnsi="Times New Roman" w:cs="Times New Roman"/>
          <w:sz w:val="24"/>
          <w:szCs w:val="24"/>
        </w:rPr>
        <w:t>информации сети Интернет, мною была составлена определительная табли</w:t>
      </w:r>
      <w:r>
        <w:rPr>
          <w:rFonts w:ascii="Times New Roman" w:hAnsi="Times New Roman" w:cs="Times New Roman"/>
          <w:sz w:val="24"/>
          <w:szCs w:val="24"/>
        </w:rPr>
        <w:t xml:space="preserve">ца </w:t>
      </w:r>
      <w:r w:rsidR="002400CC" w:rsidRPr="002A3F6A">
        <w:rPr>
          <w:rFonts w:ascii="Times New Roman" w:hAnsi="Times New Roman" w:cs="Times New Roman"/>
          <w:sz w:val="24"/>
          <w:szCs w:val="24"/>
        </w:rPr>
        <w:t>видово</w:t>
      </w:r>
      <w:r w:rsidR="005415A2">
        <w:rPr>
          <w:rFonts w:ascii="Times New Roman" w:hAnsi="Times New Roman" w:cs="Times New Roman"/>
          <w:sz w:val="24"/>
          <w:szCs w:val="24"/>
        </w:rPr>
        <w:t>го разнообразия птиц села Александрия</w:t>
      </w:r>
      <w:r w:rsidR="002400CC" w:rsidRPr="002A3F6A">
        <w:rPr>
          <w:rFonts w:ascii="Times New Roman" w:hAnsi="Times New Roman" w:cs="Times New Roman"/>
          <w:sz w:val="24"/>
          <w:szCs w:val="24"/>
        </w:rPr>
        <w:t xml:space="preserve"> и его окрестностей. Для</w:t>
      </w:r>
      <w:r>
        <w:rPr>
          <w:rFonts w:ascii="Times New Roman" w:hAnsi="Times New Roman" w:cs="Times New Roman"/>
          <w:sz w:val="24"/>
          <w:szCs w:val="24"/>
        </w:rPr>
        <w:t xml:space="preserve"> </w:t>
      </w:r>
      <w:r w:rsidR="002400CC" w:rsidRPr="002A3F6A">
        <w:rPr>
          <w:rFonts w:ascii="Times New Roman" w:hAnsi="Times New Roman" w:cs="Times New Roman"/>
          <w:sz w:val="24"/>
          <w:szCs w:val="24"/>
        </w:rPr>
        <w:t>составления данной таблицы я использовала фотографии сети Интернет,</w:t>
      </w:r>
      <w:r>
        <w:rPr>
          <w:rFonts w:ascii="Times New Roman" w:hAnsi="Times New Roman" w:cs="Times New Roman"/>
          <w:sz w:val="24"/>
          <w:szCs w:val="24"/>
        </w:rPr>
        <w:t xml:space="preserve"> </w:t>
      </w:r>
      <w:r w:rsidR="002400CC" w:rsidRPr="002A3F6A">
        <w:rPr>
          <w:rFonts w:ascii="Times New Roman" w:hAnsi="Times New Roman" w:cs="Times New Roman"/>
          <w:sz w:val="24"/>
          <w:szCs w:val="24"/>
        </w:rPr>
        <w:t>описание птиц, взятое из Википедии (https://r</w:t>
      </w:r>
      <w:r>
        <w:rPr>
          <w:rFonts w:ascii="Times New Roman" w:hAnsi="Times New Roman" w:cs="Times New Roman"/>
          <w:sz w:val="24"/>
          <w:szCs w:val="24"/>
        </w:rPr>
        <w:t xml:space="preserve">u.wikipedia). </w:t>
      </w:r>
    </w:p>
    <w:p w:rsidR="00B30075" w:rsidRPr="002A3F6A" w:rsidRDefault="008B1558" w:rsidP="00BB310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415A2">
        <w:rPr>
          <w:rFonts w:ascii="Times New Roman" w:hAnsi="Times New Roman" w:cs="Times New Roman"/>
          <w:sz w:val="24"/>
          <w:szCs w:val="24"/>
        </w:rPr>
        <w:t>П</w:t>
      </w:r>
      <w:r w:rsidR="00B30075" w:rsidRPr="002A3F6A">
        <w:rPr>
          <w:rFonts w:ascii="Times New Roman" w:hAnsi="Times New Roman" w:cs="Times New Roman"/>
          <w:sz w:val="24"/>
          <w:szCs w:val="24"/>
        </w:rPr>
        <w:t>лотность населения птиц, и их разнообразие, напрямую зависят от</w:t>
      </w:r>
      <w:r>
        <w:rPr>
          <w:rFonts w:ascii="Times New Roman" w:hAnsi="Times New Roman" w:cs="Times New Roman"/>
          <w:sz w:val="24"/>
          <w:szCs w:val="24"/>
        </w:rPr>
        <w:t xml:space="preserve"> </w:t>
      </w:r>
      <w:r w:rsidR="00B30075" w:rsidRPr="002A3F6A">
        <w:rPr>
          <w:rFonts w:ascii="Times New Roman" w:hAnsi="Times New Roman" w:cs="Times New Roman"/>
          <w:sz w:val="24"/>
          <w:szCs w:val="24"/>
        </w:rPr>
        <w:t>экологических факторов которые на них воздействуют. Изучив условия</w:t>
      </w:r>
      <w:r>
        <w:rPr>
          <w:rFonts w:ascii="Times New Roman" w:hAnsi="Times New Roman" w:cs="Times New Roman"/>
          <w:sz w:val="24"/>
          <w:szCs w:val="24"/>
        </w:rPr>
        <w:t xml:space="preserve"> </w:t>
      </w:r>
      <w:r w:rsidR="00B30075" w:rsidRPr="002A3F6A">
        <w:rPr>
          <w:rFonts w:ascii="Times New Roman" w:hAnsi="Times New Roman" w:cs="Times New Roman"/>
          <w:sz w:val="24"/>
          <w:szCs w:val="24"/>
        </w:rPr>
        <w:t>обитания птиц на определенной местности, я могу предполагать, что на</w:t>
      </w:r>
      <w:r>
        <w:rPr>
          <w:rFonts w:ascii="Times New Roman" w:hAnsi="Times New Roman" w:cs="Times New Roman"/>
          <w:sz w:val="24"/>
          <w:szCs w:val="24"/>
        </w:rPr>
        <w:t xml:space="preserve"> </w:t>
      </w:r>
      <w:r w:rsidR="00B30075" w:rsidRPr="002A3F6A">
        <w:rPr>
          <w:rFonts w:ascii="Times New Roman" w:hAnsi="Times New Roman" w:cs="Times New Roman"/>
          <w:sz w:val="24"/>
          <w:szCs w:val="24"/>
        </w:rPr>
        <w:t>распространение и плотность пернатых влияет не только географическое</w:t>
      </w:r>
      <w:r>
        <w:rPr>
          <w:rFonts w:ascii="Times New Roman" w:hAnsi="Times New Roman" w:cs="Times New Roman"/>
          <w:sz w:val="24"/>
          <w:szCs w:val="24"/>
        </w:rPr>
        <w:t xml:space="preserve"> </w:t>
      </w:r>
      <w:r w:rsidR="00B30075" w:rsidRPr="002A3F6A">
        <w:rPr>
          <w:rFonts w:ascii="Times New Roman" w:hAnsi="Times New Roman" w:cs="Times New Roman"/>
          <w:sz w:val="24"/>
          <w:szCs w:val="24"/>
        </w:rPr>
        <w:t>положение местности, но и кормовая база, растительный покров местности,</w:t>
      </w:r>
      <w:r>
        <w:rPr>
          <w:rFonts w:ascii="Times New Roman" w:hAnsi="Times New Roman" w:cs="Times New Roman"/>
          <w:sz w:val="24"/>
          <w:szCs w:val="24"/>
        </w:rPr>
        <w:t xml:space="preserve"> </w:t>
      </w:r>
      <w:r w:rsidR="00137533" w:rsidRPr="002A3F6A">
        <w:rPr>
          <w:rFonts w:ascii="Times New Roman" w:hAnsi="Times New Roman" w:cs="Times New Roman"/>
          <w:sz w:val="24"/>
          <w:szCs w:val="24"/>
        </w:rPr>
        <w:t>наличие водоемов</w:t>
      </w:r>
      <w:r w:rsidR="00B30075" w:rsidRPr="002A3F6A">
        <w:rPr>
          <w:rFonts w:ascii="Times New Roman" w:hAnsi="Times New Roman" w:cs="Times New Roman"/>
          <w:sz w:val="24"/>
          <w:szCs w:val="24"/>
        </w:rPr>
        <w:t>, наличие хищников и конкуренции, а также</w:t>
      </w:r>
      <w:r>
        <w:rPr>
          <w:rFonts w:ascii="Times New Roman" w:hAnsi="Times New Roman" w:cs="Times New Roman"/>
          <w:sz w:val="24"/>
          <w:szCs w:val="24"/>
        </w:rPr>
        <w:t xml:space="preserve"> </w:t>
      </w:r>
      <w:r w:rsidR="00B30075" w:rsidRPr="002A3F6A">
        <w:rPr>
          <w:rFonts w:ascii="Times New Roman" w:hAnsi="Times New Roman" w:cs="Times New Roman"/>
          <w:sz w:val="24"/>
          <w:szCs w:val="24"/>
        </w:rPr>
        <w:t>антропогенный фактор.</w:t>
      </w:r>
      <w:r w:rsidR="00BB3106">
        <w:rPr>
          <w:rFonts w:ascii="Times New Roman" w:hAnsi="Times New Roman" w:cs="Times New Roman"/>
          <w:sz w:val="24"/>
          <w:szCs w:val="24"/>
        </w:rPr>
        <w:t xml:space="preserve"> </w:t>
      </w:r>
      <w:r>
        <w:rPr>
          <w:rFonts w:ascii="Times New Roman" w:hAnsi="Times New Roman" w:cs="Times New Roman"/>
          <w:sz w:val="24"/>
          <w:szCs w:val="24"/>
        </w:rPr>
        <w:t xml:space="preserve"> </w:t>
      </w:r>
      <w:r w:rsidR="00B30075" w:rsidRPr="002A3F6A">
        <w:rPr>
          <w:rFonts w:ascii="Times New Roman" w:hAnsi="Times New Roman" w:cs="Times New Roman"/>
          <w:sz w:val="24"/>
          <w:szCs w:val="24"/>
        </w:rPr>
        <w:t>На основании полученных данных, можно утверждать, что для жизни</w:t>
      </w:r>
      <w:r>
        <w:rPr>
          <w:rFonts w:ascii="Times New Roman" w:hAnsi="Times New Roman" w:cs="Times New Roman"/>
          <w:sz w:val="24"/>
          <w:szCs w:val="24"/>
        </w:rPr>
        <w:t xml:space="preserve"> </w:t>
      </w:r>
      <w:r w:rsidR="00B30075" w:rsidRPr="002A3F6A">
        <w:rPr>
          <w:rFonts w:ascii="Times New Roman" w:hAnsi="Times New Roman" w:cs="Times New Roman"/>
          <w:sz w:val="24"/>
          <w:szCs w:val="24"/>
        </w:rPr>
        <w:t>разных видов птиц на территории села и его окрестностей имеются</w:t>
      </w:r>
      <w:r>
        <w:rPr>
          <w:rFonts w:ascii="Times New Roman" w:hAnsi="Times New Roman" w:cs="Times New Roman"/>
          <w:sz w:val="24"/>
          <w:szCs w:val="24"/>
        </w:rPr>
        <w:t xml:space="preserve"> </w:t>
      </w:r>
      <w:r w:rsidR="00B30075" w:rsidRPr="002A3F6A">
        <w:rPr>
          <w:rFonts w:ascii="Times New Roman" w:hAnsi="Times New Roman" w:cs="Times New Roman"/>
          <w:sz w:val="24"/>
          <w:szCs w:val="24"/>
        </w:rPr>
        <w:t>благоприятные условия. Таким образом, моя гипотеза подтвердилась.</w:t>
      </w:r>
    </w:p>
    <w:p w:rsidR="00BB3106" w:rsidRDefault="00B30075"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В результате исследования была составлена определительная таблица</w:t>
      </w:r>
      <w:r w:rsidR="008B1558">
        <w:rPr>
          <w:rFonts w:ascii="Times New Roman" w:hAnsi="Times New Roman" w:cs="Times New Roman"/>
          <w:sz w:val="24"/>
          <w:szCs w:val="24"/>
        </w:rPr>
        <w:t xml:space="preserve"> </w:t>
      </w:r>
      <w:r w:rsidR="00137533" w:rsidRPr="002A3F6A">
        <w:rPr>
          <w:rFonts w:ascii="Times New Roman" w:hAnsi="Times New Roman" w:cs="Times New Roman"/>
          <w:sz w:val="24"/>
          <w:szCs w:val="24"/>
        </w:rPr>
        <w:t>птиц села Александрия</w:t>
      </w:r>
      <w:r w:rsidR="00BB3106">
        <w:rPr>
          <w:rFonts w:ascii="Times New Roman" w:hAnsi="Times New Roman" w:cs="Times New Roman"/>
          <w:sz w:val="24"/>
          <w:szCs w:val="24"/>
        </w:rPr>
        <w:t xml:space="preserve"> </w:t>
      </w:r>
      <w:r w:rsidRPr="002A3F6A">
        <w:rPr>
          <w:rFonts w:ascii="Times New Roman" w:hAnsi="Times New Roman" w:cs="Times New Roman"/>
          <w:sz w:val="24"/>
          <w:szCs w:val="24"/>
        </w:rPr>
        <w:t>и его окрестностей, которая будет использована во время</w:t>
      </w:r>
      <w:r w:rsidR="008B1558">
        <w:rPr>
          <w:rFonts w:ascii="Times New Roman" w:hAnsi="Times New Roman" w:cs="Times New Roman"/>
          <w:sz w:val="24"/>
          <w:szCs w:val="24"/>
        </w:rPr>
        <w:t xml:space="preserve"> </w:t>
      </w:r>
      <w:r w:rsidRPr="002A3F6A">
        <w:rPr>
          <w:rFonts w:ascii="Times New Roman" w:hAnsi="Times New Roman" w:cs="Times New Roman"/>
          <w:sz w:val="24"/>
          <w:szCs w:val="24"/>
        </w:rPr>
        <w:t>школьных экскурсий по орнитологии.</w:t>
      </w:r>
      <w:r w:rsidR="008B1558">
        <w:rPr>
          <w:rFonts w:ascii="Times New Roman" w:hAnsi="Times New Roman" w:cs="Times New Roman"/>
          <w:sz w:val="24"/>
          <w:szCs w:val="24"/>
        </w:rPr>
        <w:t xml:space="preserve"> </w:t>
      </w:r>
      <w:r w:rsidRPr="002A3F6A">
        <w:rPr>
          <w:rFonts w:ascii="Times New Roman" w:hAnsi="Times New Roman" w:cs="Times New Roman"/>
          <w:sz w:val="24"/>
          <w:szCs w:val="24"/>
        </w:rPr>
        <w:t>Моя работа по данному направлению ещё не окончена. Мною</w:t>
      </w:r>
      <w:r w:rsidR="008B1558">
        <w:rPr>
          <w:rFonts w:ascii="Times New Roman" w:hAnsi="Times New Roman" w:cs="Times New Roman"/>
          <w:sz w:val="24"/>
          <w:szCs w:val="24"/>
        </w:rPr>
        <w:t xml:space="preserve"> </w:t>
      </w:r>
      <w:r w:rsidRPr="002A3F6A">
        <w:rPr>
          <w:rFonts w:ascii="Times New Roman" w:hAnsi="Times New Roman" w:cs="Times New Roman"/>
          <w:sz w:val="24"/>
          <w:szCs w:val="24"/>
        </w:rPr>
        <w:t>запланировано изучение фенологии птиц, продолжение изучения</w:t>
      </w:r>
      <w:r w:rsidR="008B1558">
        <w:rPr>
          <w:rFonts w:ascii="Times New Roman" w:hAnsi="Times New Roman" w:cs="Times New Roman"/>
          <w:sz w:val="24"/>
          <w:szCs w:val="24"/>
        </w:rPr>
        <w:t xml:space="preserve"> </w:t>
      </w:r>
      <w:r w:rsidRPr="002A3F6A">
        <w:rPr>
          <w:rFonts w:ascii="Times New Roman" w:hAnsi="Times New Roman" w:cs="Times New Roman"/>
          <w:sz w:val="24"/>
          <w:szCs w:val="24"/>
        </w:rPr>
        <w:t>орнитофауны в учётных маршрутах, сбора данных о пернатых обитателях</w:t>
      </w:r>
      <w:r w:rsidR="008B1558">
        <w:rPr>
          <w:rFonts w:ascii="Times New Roman" w:hAnsi="Times New Roman" w:cs="Times New Roman"/>
          <w:sz w:val="24"/>
          <w:szCs w:val="24"/>
        </w:rPr>
        <w:t xml:space="preserve"> </w:t>
      </w:r>
      <w:r w:rsidRPr="002A3F6A">
        <w:rPr>
          <w:rFonts w:ascii="Times New Roman" w:hAnsi="Times New Roman" w:cs="Times New Roman"/>
          <w:sz w:val="24"/>
          <w:szCs w:val="24"/>
        </w:rPr>
        <w:t>местности и их жизнедеятельности.</w:t>
      </w:r>
    </w:p>
    <w:p w:rsidR="00BB3106" w:rsidRPr="00BB3106" w:rsidRDefault="00BB3106" w:rsidP="00BB3106">
      <w:pPr>
        <w:spacing w:line="360" w:lineRule="auto"/>
        <w:rPr>
          <w:rFonts w:ascii="Times New Roman" w:hAnsi="Times New Roman" w:cs="Times New Roman"/>
          <w:sz w:val="24"/>
          <w:szCs w:val="24"/>
        </w:rPr>
      </w:pPr>
      <w:r w:rsidRPr="00BB3106">
        <w:rPr>
          <w:rFonts w:ascii="Times New Roman" w:hAnsi="Times New Roman" w:cs="Times New Roman"/>
          <w:b/>
          <w:sz w:val="24"/>
          <w:szCs w:val="24"/>
        </w:rPr>
        <w:t>Заключение</w:t>
      </w:r>
    </w:p>
    <w:p w:rsidR="00EF4BF5" w:rsidRPr="00BB3106" w:rsidRDefault="00EF4BF5" w:rsidP="00BB3106">
      <w:pPr>
        <w:spacing w:line="360" w:lineRule="auto"/>
        <w:rPr>
          <w:rFonts w:ascii="Times New Roman" w:hAnsi="Times New Roman" w:cs="Times New Roman"/>
          <w:sz w:val="24"/>
          <w:szCs w:val="24"/>
        </w:rPr>
      </w:pPr>
      <w:r w:rsidRPr="00BB3106">
        <w:rPr>
          <w:rFonts w:ascii="Times New Roman" w:hAnsi="Times New Roman" w:cs="Times New Roman"/>
          <w:sz w:val="24"/>
          <w:szCs w:val="24"/>
        </w:rPr>
        <w:lastRenderedPageBreak/>
        <w:t>Экологические  условия села можно охарактеризовать относительно удачными  для жизни птиц. Климат умеренно-континентальный  характеризуется жарким и засушливым летом с частыми суховеями и умеренно-холодной зимой с неустойчивым снежным покровом. Такое лето способствует размножению и распространению насекомых. Зимой дождевые черви и личинки насекомых остаются близко к поверхности земли. Весенние и осенние дожди обеспечивают почву влагой, что позволяет разрастаться растениям. Река Мокрая Буйвола протекает  вдоль всего села, есть несколько прудов, родники. Заросшие разнообразной  растительностью балки, заброшенные одичавшие сады, фруктовые сады у жителей, лесопосадки, огороды занимают площадь гораздо больше, чем постройки. Два с/х предприятия, несколько фермерских хозяйств производят большой объём зерновой продукции и имеют большую площадь возделываемых земель. Такие условия позволяют обеспечить кормовой базой птиц круглый год, успешное размножение и стабильность местообитания. Поэтому некоторые перелётные птицы в нашем селе стали осёдлыми или улетают на непродолжительные сроки</w:t>
      </w:r>
      <w:r w:rsidR="00BB3106">
        <w:rPr>
          <w:rFonts w:ascii="Times New Roman" w:hAnsi="Times New Roman" w:cs="Times New Roman"/>
          <w:sz w:val="24"/>
          <w:szCs w:val="24"/>
        </w:rPr>
        <w:t xml:space="preserve">. </w:t>
      </w:r>
      <w:r w:rsidRPr="00BB3106">
        <w:rPr>
          <w:rFonts w:ascii="Times New Roman" w:hAnsi="Times New Roman" w:cs="Times New Roman"/>
          <w:sz w:val="24"/>
          <w:szCs w:val="24"/>
        </w:rPr>
        <w:t xml:space="preserve">Человек воздействует на живую природу, прокладывая дороги, строя жилища, ведя сельское хозяйство.  Современная деятельность человека все чаще проявляется и в загрязнении окружающей среды побочными, чаще ядовитыми продуктами. Соединения металлов ( меди, цинка, свинца ), образующиеся в выхлопных газах автомашин, которых становится всё больше, пестициды и гербициды, используемые с/х производителями в огромном количестве, груды мусора и кучи стихийных свалок - вот лишь некоторые из антропогенных факторов, ограничивающих распространение  птиц. Но в  окрестностях села антропогенного влияния человека сильно не заметно, т.к. видовое разнообразие птиц большое. </w:t>
      </w:r>
    </w:p>
    <w:p w:rsidR="00EF4BF5" w:rsidRPr="002A3F6A" w:rsidRDefault="00EF4BF5" w:rsidP="00BB3106">
      <w:pPr>
        <w:spacing w:line="360" w:lineRule="auto"/>
        <w:rPr>
          <w:rFonts w:ascii="Times New Roman" w:hAnsi="Times New Roman" w:cs="Times New Roman"/>
          <w:sz w:val="24"/>
          <w:szCs w:val="24"/>
        </w:rPr>
      </w:pPr>
      <w:r w:rsidRPr="002A3F6A">
        <w:rPr>
          <w:rFonts w:ascii="Times New Roman" w:hAnsi="Times New Roman" w:cs="Times New Roman"/>
          <w:sz w:val="24"/>
          <w:szCs w:val="24"/>
        </w:rPr>
        <w:t xml:space="preserve">               </w:t>
      </w:r>
      <w:r w:rsidRPr="002A3F6A">
        <w:rPr>
          <w:rFonts w:ascii="Times New Roman" w:hAnsi="Times New Roman" w:cs="Times New Roman"/>
          <w:b/>
          <w:sz w:val="24"/>
          <w:szCs w:val="24"/>
        </w:rPr>
        <w:t>Список использованной литературы:</w:t>
      </w:r>
      <w:r w:rsidRPr="002A3F6A">
        <w:rPr>
          <w:rFonts w:ascii="Times New Roman" w:hAnsi="Times New Roman" w:cs="Times New Roman"/>
          <w:sz w:val="24"/>
          <w:szCs w:val="24"/>
        </w:rPr>
        <w:br/>
      </w:r>
      <w:r w:rsidRPr="002A3F6A">
        <w:rPr>
          <w:rFonts w:ascii="Times New Roman" w:hAnsi="Times New Roman" w:cs="Times New Roman"/>
          <w:sz w:val="24"/>
          <w:szCs w:val="24"/>
        </w:rPr>
        <w:br/>
        <w:t xml:space="preserve">1.         Криксунов  ,Пасечник Экология 10-11 классы М., Просвещение, </w:t>
      </w:r>
      <w:smartTag w:uri="urn:schemas-microsoft-com:office:smarttags" w:element="metricconverter">
        <w:smartTagPr>
          <w:attr w:name="ProductID" w:val="2005 г"/>
        </w:smartTagPr>
        <w:r w:rsidRPr="002A3F6A">
          <w:rPr>
            <w:rFonts w:ascii="Times New Roman" w:hAnsi="Times New Roman" w:cs="Times New Roman"/>
            <w:sz w:val="24"/>
            <w:szCs w:val="24"/>
          </w:rPr>
          <w:t>2005 г</w:t>
        </w:r>
      </w:smartTag>
      <w:r w:rsidRPr="002A3F6A">
        <w:rPr>
          <w:rFonts w:ascii="Times New Roman" w:hAnsi="Times New Roman" w:cs="Times New Roman"/>
          <w:sz w:val="24"/>
          <w:szCs w:val="24"/>
        </w:rPr>
        <w:t>.</w:t>
      </w:r>
      <w:r w:rsidRPr="002A3F6A">
        <w:rPr>
          <w:rFonts w:ascii="Times New Roman" w:hAnsi="Times New Roman" w:cs="Times New Roman"/>
          <w:sz w:val="24"/>
          <w:szCs w:val="24"/>
        </w:rPr>
        <w:br/>
        <w:t>2.         Мальчевский А.С. Орнитологические экскурсии  Л.,1981 г.</w:t>
      </w:r>
      <w:r w:rsidRPr="002A3F6A">
        <w:rPr>
          <w:rFonts w:ascii="Times New Roman" w:hAnsi="Times New Roman" w:cs="Times New Roman"/>
          <w:sz w:val="24"/>
          <w:szCs w:val="24"/>
        </w:rPr>
        <w:br/>
        <w:t xml:space="preserve">3.         Наумов С.П. Зоология позвоночных. М., Просвещение, </w:t>
      </w:r>
      <w:smartTag w:uri="urn:schemas-microsoft-com:office:smarttags" w:element="metricconverter">
        <w:smartTagPr>
          <w:attr w:name="ProductID" w:val="1992 г"/>
        </w:smartTagPr>
        <w:r w:rsidRPr="002A3F6A">
          <w:rPr>
            <w:rFonts w:ascii="Times New Roman" w:hAnsi="Times New Roman" w:cs="Times New Roman"/>
            <w:sz w:val="24"/>
            <w:szCs w:val="24"/>
          </w:rPr>
          <w:t>1992 г</w:t>
        </w:r>
      </w:smartTag>
      <w:r w:rsidRPr="002A3F6A">
        <w:rPr>
          <w:rFonts w:ascii="Times New Roman" w:hAnsi="Times New Roman" w:cs="Times New Roman"/>
          <w:sz w:val="24"/>
          <w:szCs w:val="24"/>
        </w:rPr>
        <w:t>.</w:t>
      </w:r>
      <w:r w:rsidRPr="002A3F6A">
        <w:rPr>
          <w:rFonts w:ascii="Times New Roman" w:hAnsi="Times New Roman" w:cs="Times New Roman"/>
          <w:sz w:val="24"/>
          <w:szCs w:val="24"/>
        </w:rPr>
        <w:br/>
        <w:t xml:space="preserve">            Равкин Ю.С., Доброхотов Б.П. Организация и методы учёта птиц М., 1963</w:t>
      </w:r>
      <w:r w:rsidRPr="002A3F6A">
        <w:rPr>
          <w:rFonts w:ascii="Times New Roman" w:hAnsi="Times New Roman" w:cs="Times New Roman"/>
          <w:sz w:val="24"/>
          <w:szCs w:val="24"/>
        </w:rPr>
        <w:br/>
        <w:t>4.        Семаго Л.  Птицы, М., «Мысль», 1994</w:t>
      </w:r>
      <w:r w:rsidRPr="002A3F6A">
        <w:rPr>
          <w:rFonts w:ascii="Times New Roman" w:hAnsi="Times New Roman" w:cs="Times New Roman"/>
          <w:sz w:val="24"/>
          <w:szCs w:val="24"/>
        </w:rPr>
        <w:br/>
        <w:t xml:space="preserve">5.        Энциклопедический словарь. Биология. М., Советская энциклопедия, </w:t>
      </w:r>
      <w:smartTag w:uri="urn:schemas-microsoft-com:office:smarttags" w:element="metricconverter">
        <w:smartTagPr>
          <w:attr w:name="ProductID" w:val="1989 г"/>
        </w:smartTagPr>
        <w:r w:rsidRPr="002A3F6A">
          <w:rPr>
            <w:rFonts w:ascii="Times New Roman" w:hAnsi="Times New Roman" w:cs="Times New Roman"/>
            <w:sz w:val="24"/>
            <w:szCs w:val="24"/>
          </w:rPr>
          <w:t>1989 г</w:t>
        </w:r>
      </w:smartTag>
      <w:r w:rsidRPr="002A3F6A">
        <w:rPr>
          <w:rFonts w:ascii="Times New Roman" w:hAnsi="Times New Roman" w:cs="Times New Roman"/>
          <w:sz w:val="24"/>
          <w:szCs w:val="24"/>
        </w:rPr>
        <w:t>.</w:t>
      </w:r>
      <w:r w:rsidRPr="002A3F6A">
        <w:rPr>
          <w:rFonts w:ascii="Times New Roman" w:hAnsi="Times New Roman" w:cs="Times New Roman"/>
          <w:sz w:val="24"/>
          <w:szCs w:val="24"/>
        </w:rPr>
        <w:br/>
        <w:t>6.     Энциклопедия для детей. Том 19. Экология. М., Аванта,2001 год</w:t>
      </w:r>
    </w:p>
    <w:p w:rsidR="00EF4BF5" w:rsidRPr="002A3F6A" w:rsidRDefault="00EB5BB1" w:rsidP="00BB3106">
      <w:pPr>
        <w:spacing w:line="360" w:lineRule="auto"/>
        <w:rPr>
          <w:rFonts w:ascii="Times New Roman" w:hAnsi="Times New Roman" w:cs="Times New Roman"/>
          <w:sz w:val="24"/>
          <w:szCs w:val="24"/>
        </w:rPr>
      </w:pPr>
      <w:hyperlink r:id="rId9" w:history="1">
        <w:r w:rsidR="00EF4BF5" w:rsidRPr="002A3F6A">
          <w:rPr>
            <w:rStyle w:val="a6"/>
            <w:rFonts w:ascii="Times New Roman" w:hAnsi="Times New Roman" w:cs="Times New Roman"/>
            <w:sz w:val="24"/>
            <w:szCs w:val="24"/>
            <w:lang w:val="en-US"/>
          </w:rPr>
          <w:t>www</w:t>
        </w:r>
        <w:r w:rsidR="00EF4BF5" w:rsidRPr="002A3F6A">
          <w:rPr>
            <w:rStyle w:val="a6"/>
            <w:rFonts w:ascii="Times New Roman" w:hAnsi="Times New Roman" w:cs="Times New Roman"/>
            <w:sz w:val="24"/>
            <w:szCs w:val="24"/>
          </w:rPr>
          <w:t>.</w:t>
        </w:r>
        <w:r w:rsidR="00EF4BF5" w:rsidRPr="002A3F6A">
          <w:rPr>
            <w:rStyle w:val="a6"/>
            <w:rFonts w:ascii="Times New Roman" w:hAnsi="Times New Roman" w:cs="Times New Roman"/>
            <w:sz w:val="24"/>
            <w:szCs w:val="24"/>
            <w:lang w:val="en-US"/>
          </w:rPr>
          <w:t>ecosistema</w:t>
        </w:r>
        <w:r w:rsidR="00EF4BF5" w:rsidRPr="002A3F6A">
          <w:rPr>
            <w:rStyle w:val="a6"/>
            <w:rFonts w:ascii="Times New Roman" w:hAnsi="Times New Roman" w:cs="Times New Roman"/>
            <w:sz w:val="24"/>
            <w:szCs w:val="24"/>
          </w:rPr>
          <w:t>.</w:t>
        </w:r>
        <w:r w:rsidR="00EF4BF5" w:rsidRPr="002A3F6A">
          <w:rPr>
            <w:rStyle w:val="a6"/>
            <w:rFonts w:ascii="Times New Roman" w:hAnsi="Times New Roman" w:cs="Times New Roman"/>
            <w:sz w:val="24"/>
            <w:szCs w:val="24"/>
            <w:lang w:val="en-US"/>
          </w:rPr>
          <w:t>ru</w:t>
        </w:r>
      </w:hyperlink>
      <w:r w:rsidR="00EF4BF5" w:rsidRPr="002A3F6A">
        <w:rPr>
          <w:rFonts w:ascii="Times New Roman" w:hAnsi="Times New Roman" w:cs="Times New Roman"/>
          <w:sz w:val="24"/>
          <w:szCs w:val="24"/>
        </w:rPr>
        <w:t xml:space="preserve">            Полевой определитель птиц </w:t>
      </w:r>
    </w:p>
    <w:p w:rsidR="00EF4BF5" w:rsidRPr="002A3F6A" w:rsidRDefault="00EF4BF5" w:rsidP="00BB3106">
      <w:pPr>
        <w:spacing w:line="360" w:lineRule="auto"/>
        <w:rPr>
          <w:rFonts w:ascii="Times New Roman" w:hAnsi="Times New Roman" w:cs="Times New Roman"/>
          <w:sz w:val="24"/>
          <w:szCs w:val="24"/>
        </w:rPr>
      </w:pPr>
    </w:p>
    <w:p w:rsidR="00F20FE0" w:rsidRDefault="00F20FE0" w:rsidP="00F20FE0">
      <w:r w:rsidRPr="000A10DF">
        <w:rPr>
          <w:rFonts w:ascii="Times New Roman" w:hAnsi="Times New Roman" w:cs="Times New Roman"/>
          <w:sz w:val="24"/>
          <w:szCs w:val="24"/>
        </w:rPr>
        <w:lastRenderedPageBreak/>
        <w:t>Маршрут 1</w:t>
      </w:r>
    </w:p>
    <w:p w:rsidR="00F20FE0" w:rsidRDefault="00F20FE0" w:rsidP="00F20FE0"/>
    <w:p w:rsidR="00F20FE0" w:rsidRDefault="00F20FE0" w:rsidP="00F20FE0">
      <w:r>
        <w:rPr>
          <w:noProof/>
          <w:lang w:eastAsia="ru-RU"/>
        </w:rPr>
        <w:drawing>
          <wp:inline distT="0" distB="0" distL="0" distR="0">
            <wp:extent cx="5391150" cy="3781425"/>
            <wp:effectExtent l="19050" t="0" r="0" b="0"/>
            <wp:docPr id="4" name="Рисунок 1" descr="D:\User\Рабочий стол\25de1ac8705a52f08461d28b64d45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Рабочий стол\25de1ac8705a52f08461d28b64d45638.jpg"/>
                    <pic:cNvPicPr>
                      <a:picLocks noChangeAspect="1" noChangeArrowheads="1"/>
                    </pic:cNvPicPr>
                  </pic:nvPicPr>
                  <pic:blipFill>
                    <a:blip r:embed="rId10" cstate="print"/>
                    <a:srcRect/>
                    <a:stretch>
                      <a:fillRect/>
                    </a:stretch>
                  </pic:blipFill>
                  <pic:spPr bwMode="auto">
                    <a:xfrm>
                      <a:off x="0" y="0"/>
                      <a:ext cx="5391150" cy="3781425"/>
                    </a:xfrm>
                    <a:prstGeom prst="rect">
                      <a:avLst/>
                    </a:prstGeom>
                    <a:noFill/>
                    <a:ln w="9525">
                      <a:noFill/>
                      <a:miter lim="800000"/>
                      <a:headEnd/>
                      <a:tailEnd/>
                    </a:ln>
                  </pic:spPr>
                </pic:pic>
              </a:graphicData>
            </a:graphic>
          </wp:inline>
        </w:drawing>
      </w:r>
    </w:p>
    <w:p w:rsidR="00F20FE0" w:rsidRDefault="00F20FE0" w:rsidP="00F20FE0">
      <w:pPr>
        <w:rPr>
          <w:rFonts w:ascii="Times New Roman" w:hAnsi="Times New Roman" w:cs="Times New Roman"/>
          <w:noProof/>
          <w:sz w:val="24"/>
          <w:szCs w:val="24"/>
          <w:lang w:eastAsia="ru-RU"/>
        </w:rPr>
      </w:pPr>
    </w:p>
    <w:p w:rsidR="00F20FE0" w:rsidRDefault="00F20FE0" w:rsidP="00F20FE0">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5343525" cy="3340837"/>
            <wp:effectExtent l="19050" t="0" r="9525" b="0"/>
            <wp:docPr id="13" name="Рисунок 6" descr="D:\User\Рабочий стол\20200417_16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Рабочий стол\20200417_160001.jpg"/>
                    <pic:cNvPicPr>
                      <a:picLocks noChangeAspect="1" noChangeArrowheads="1"/>
                    </pic:cNvPicPr>
                  </pic:nvPicPr>
                  <pic:blipFill>
                    <a:blip r:embed="rId11" cstate="print"/>
                    <a:srcRect/>
                    <a:stretch>
                      <a:fillRect/>
                    </a:stretch>
                  </pic:blipFill>
                  <pic:spPr bwMode="auto">
                    <a:xfrm>
                      <a:off x="0" y="0"/>
                      <a:ext cx="5343525" cy="3340837"/>
                    </a:xfrm>
                    <a:prstGeom prst="rect">
                      <a:avLst/>
                    </a:prstGeom>
                    <a:noFill/>
                    <a:ln w="9525">
                      <a:noFill/>
                      <a:miter lim="800000"/>
                      <a:headEnd/>
                      <a:tailEnd/>
                    </a:ln>
                  </pic:spPr>
                </pic:pic>
              </a:graphicData>
            </a:graphic>
          </wp:inline>
        </w:drawing>
      </w:r>
    </w:p>
    <w:p w:rsidR="00F20FE0" w:rsidRDefault="00F20FE0" w:rsidP="00F20FE0">
      <w:pPr>
        <w:rPr>
          <w:rFonts w:ascii="Times New Roman" w:hAnsi="Times New Roman" w:cs="Times New Roman"/>
          <w:noProof/>
          <w:sz w:val="24"/>
          <w:szCs w:val="24"/>
          <w:lang w:eastAsia="ru-RU"/>
        </w:rPr>
      </w:pPr>
    </w:p>
    <w:p w:rsidR="00F20FE0" w:rsidRDefault="00F20FE0" w:rsidP="00F20FE0">
      <w:pPr>
        <w:rPr>
          <w:rFonts w:ascii="Times New Roman" w:hAnsi="Times New Roman" w:cs="Times New Roman"/>
          <w:noProof/>
          <w:sz w:val="24"/>
          <w:szCs w:val="24"/>
          <w:lang w:eastAsia="ru-RU"/>
        </w:rPr>
      </w:pPr>
    </w:p>
    <w:p w:rsidR="00F20FE0" w:rsidRDefault="00F20FE0" w:rsidP="00F20FE0">
      <w:pPr>
        <w:rPr>
          <w:rFonts w:ascii="Times New Roman" w:hAnsi="Times New Roman" w:cs="Times New Roman"/>
          <w:noProof/>
          <w:sz w:val="24"/>
          <w:szCs w:val="24"/>
          <w:lang w:eastAsia="ru-RU"/>
        </w:rPr>
      </w:pPr>
    </w:p>
    <w:p w:rsidR="00F20FE0" w:rsidRDefault="00F20FE0" w:rsidP="00F20FE0">
      <w:pPr>
        <w:rPr>
          <w:rFonts w:ascii="Times New Roman" w:hAnsi="Times New Roman" w:cs="Times New Roman"/>
          <w:noProof/>
          <w:sz w:val="24"/>
          <w:szCs w:val="24"/>
          <w:lang w:eastAsia="ru-RU"/>
        </w:rPr>
      </w:pPr>
    </w:p>
    <w:p w:rsidR="00F20FE0" w:rsidRPr="000A10DF" w:rsidRDefault="00F20FE0" w:rsidP="00F20FE0">
      <w:pPr>
        <w:rPr>
          <w:rFonts w:ascii="Times New Roman" w:hAnsi="Times New Roman" w:cs="Times New Roman"/>
          <w:noProof/>
          <w:sz w:val="24"/>
          <w:szCs w:val="24"/>
          <w:lang w:eastAsia="ru-RU"/>
        </w:rPr>
      </w:pPr>
      <w:r w:rsidRPr="000A10DF">
        <w:rPr>
          <w:rFonts w:ascii="Times New Roman" w:hAnsi="Times New Roman" w:cs="Times New Roman"/>
          <w:noProof/>
          <w:sz w:val="24"/>
          <w:szCs w:val="24"/>
          <w:lang w:eastAsia="ru-RU"/>
        </w:rPr>
        <w:t>Маршрут 2</w:t>
      </w:r>
    </w:p>
    <w:p w:rsidR="00F20FE0" w:rsidRDefault="00F20FE0" w:rsidP="00F20FE0">
      <w:r>
        <w:rPr>
          <w:noProof/>
          <w:lang w:eastAsia="ru-RU"/>
        </w:rPr>
        <w:drawing>
          <wp:inline distT="0" distB="0" distL="0" distR="0">
            <wp:extent cx="5940425" cy="3663574"/>
            <wp:effectExtent l="19050" t="0" r="3175" b="0"/>
            <wp:docPr id="6" name="Рисунок 2" descr="D:\User\Рабочий стол\20200823_113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Рабочий стол\20200823_113803.jpg"/>
                    <pic:cNvPicPr>
                      <a:picLocks noChangeAspect="1" noChangeArrowheads="1"/>
                    </pic:cNvPicPr>
                  </pic:nvPicPr>
                  <pic:blipFill>
                    <a:blip r:embed="rId12" cstate="print"/>
                    <a:srcRect/>
                    <a:stretch>
                      <a:fillRect/>
                    </a:stretch>
                  </pic:blipFill>
                  <pic:spPr bwMode="auto">
                    <a:xfrm>
                      <a:off x="0" y="0"/>
                      <a:ext cx="5940425" cy="3663574"/>
                    </a:xfrm>
                    <a:prstGeom prst="rect">
                      <a:avLst/>
                    </a:prstGeom>
                    <a:noFill/>
                    <a:ln w="9525">
                      <a:noFill/>
                      <a:miter lim="800000"/>
                      <a:headEnd/>
                      <a:tailEnd/>
                    </a:ln>
                  </pic:spPr>
                </pic:pic>
              </a:graphicData>
            </a:graphic>
          </wp:inline>
        </w:drawing>
      </w:r>
    </w:p>
    <w:p w:rsidR="00F20FE0" w:rsidRDefault="00F20FE0" w:rsidP="00F20FE0">
      <w:pPr>
        <w:rPr>
          <w:noProof/>
          <w:lang w:eastAsia="ru-RU"/>
        </w:rPr>
      </w:pPr>
      <w:r>
        <w:rPr>
          <w:noProof/>
          <w:lang w:eastAsia="ru-RU"/>
        </w:rPr>
        <w:drawing>
          <wp:inline distT="0" distB="0" distL="0" distR="0">
            <wp:extent cx="5940425" cy="3340837"/>
            <wp:effectExtent l="19050" t="0" r="3175" b="0"/>
            <wp:docPr id="5" name="Рисунок 3" descr="D:\User\Рабочий стол\20200405_17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Рабочий стол\20200405_170010.jpg"/>
                    <pic:cNvPicPr>
                      <a:picLocks noChangeAspect="1" noChangeArrowheads="1"/>
                    </pic:cNvPicPr>
                  </pic:nvPicPr>
                  <pic:blipFill>
                    <a:blip r:embed="rId13" cstate="print"/>
                    <a:srcRect/>
                    <a:stretch>
                      <a:fillRect/>
                    </a:stretch>
                  </pic:blipFill>
                  <pic:spPr bwMode="auto">
                    <a:xfrm>
                      <a:off x="0" y="0"/>
                      <a:ext cx="5940425" cy="3340837"/>
                    </a:xfrm>
                    <a:prstGeom prst="rect">
                      <a:avLst/>
                    </a:prstGeom>
                    <a:noFill/>
                    <a:ln w="9525">
                      <a:noFill/>
                      <a:miter lim="800000"/>
                      <a:headEnd/>
                      <a:tailEnd/>
                    </a:ln>
                  </pic:spPr>
                </pic:pic>
              </a:graphicData>
            </a:graphic>
          </wp:inline>
        </w:drawing>
      </w:r>
    </w:p>
    <w:p w:rsidR="00F20FE0" w:rsidRDefault="00F20FE0" w:rsidP="00F20FE0">
      <w:pPr>
        <w:rPr>
          <w:rFonts w:ascii="Times New Roman" w:hAnsi="Times New Roman" w:cs="Times New Roman"/>
          <w:noProof/>
          <w:sz w:val="24"/>
          <w:szCs w:val="24"/>
          <w:lang w:eastAsia="ru-RU"/>
        </w:rPr>
      </w:pPr>
    </w:p>
    <w:p w:rsidR="00F20FE0" w:rsidRDefault="00F20FE0" w:rsidP="00F20FE0">
      <w:pPr>
        <w:rPr>
          <w:rFonts w:ascii="Times New Roman" w:hAnsi="Times New Roman" w:cs="Times New Roman"/>
          <w:noProof/>
          <w:sz w:val="24"/>
          <w:szCs w:val="24"/>
          <w:lang w:eastAsia="ru-RU"/>
        </w:rPr>
      </w:pPr>
    </w:p>
    <w:p w:rsidR="00F20FE0" w:rsidRDefault="00F20FE0" w:rsidP="00F20FE0">
      <w:pPr>
        <w:rPr>
          <w:rFonts w:ascii="Times New Roman" w:hAnsi="Times New Roman" w:cs="Times New Roman"/>
          <w:noProof/>
          <w:sz w:val="24"/>
          <w:szCs w:val="24"/>
          <w:lang w:eastAsia="ru-RU"/>
        </w:rPr>
      </w:pPr>
    </w:p>
    <w:p w:rsidR="00F20FE0" w:rsidRDefault="00F20FE0" w:rsidP="00F20FE0">
      <w:pPr>
        <w:rPr>
          <w:rFonts w:ascii="Times New Roman" w:hAnsi="Times New Roman" w:cs="Times New Roman"/>
          <w:noProof/>
          <w:sz w:val="24"/>
          <w:szCs w:val="24"/>
          <w:lang w:eastAsia="ru-RU"/>
        </w:rPr>
      </w:pPr>
    </w:p>
    <w:p w:rsidR="00F20FE0" w:rsidRDefault="00F20FE0" w:rsidP="00F20FE0">
      <w:pPr>
        <w:rPr>
          <w:noProof/>
          <w:lang w:eastAsia="ru-RU"/>
        </w:rPr>
      </w:pPr>
      <w:r w:rsidRPr="000A10DF">
        <w:rPr>
          <w:rFonts w:ascii="Times New Roman" w:hAnsi="Times New Roman" w:cs="Times New Roman"/>
          <w:noProof/>
          <w:sz w:val="24"/>
          <w:szCs w:val="24"/>
          <w:lang w:eastAsia="ru-RU"/>
        </w:rPr>
        <w:t>Маршрут 3</w:t>
      </w:r>
    </w:p>
    <w:p w:rsidR="00F20FE0" w:rsidRPr="000A10DF" w:rsidRDefault="00F20FE0" w:rsidP="00F20FE0">
      <w:pPr>
        <w:rPr>
          <w:rFonts w:ascii="Times New Roman" w:hAnsi="Times New Roman" w:cs="Times New Roman"/>
          <w:noProof/>
          <w:sz w:val="24"/>
          <w:szCs w:val="24"/>
          <w:lang w:eastAsia="ru-RU"/>
        </w:rPr>
      </w:pPr>
      <w:r>
        <w:rPr>
          <w:noProof/>
          <w:lang w:eastAsia="ru-RU"/>
        </w:rPr>
        <w:drawing>
          <wp:inline distT="0" distB="0" distL="0" distR="0">
            <wp:extent cx="3007995" cy="3623527"/>
            <wp:effectExtent l="323850" t="0" r="306705" b="0"/>
            <wp:docPr id="18" name="Рисунок 4" descr="D:\User\Рабочий стол\20200505_190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Рабочий стол\20200505_190757.jpg"/>
                    <pic:cNvPicPr>
                      <a:picLocks noChangeAspect="1" noChangeArrowheads="1"/>
                    </pic:cNvPicPr>
                  </pic:nvPicPr>
                  <pic:blipFill>
                    <a:blip r:embed="rId14" cstate="print"/>
                    <a:srcRect/>
                    <a:stretch>
                      <a:fillRect/>
                    </a:stretch>
                  </pic:blipFill>
                  <pic:spPr bwMode="auto">
                    <a:xfrm rot="5400000">
                      <a:off x="0" y="0"/>
                      <a:ext cx="3019769" cy="3637710"/>
                    </a:xfrm>
                    <a:prstGeom prst="rect">
                      <a:avLst/>
                    </a:prstGeom>
                    <a:noFill/>
                    <a:ln w="9525">
                      <a:noFill/>
                      <a:miter lim="800000"/>
                      <a:headEnd/>
                      <a:tailEnd/>
                    </a:ln>
                  </pic:spPr>
                </pic:pic>
              </a:graphicData>
            </a:graphic>
          </wp:inline>
        </w:drawing>
      </w:r>
    </w:p>
    <w:p w:rsidR="00F20FE0" w:rsidRDefault="00F20FE0" w:rsidP="00F20FE0">
      <w:r>
        <w:rPr>
          <w:noProof/>
          <w:lang w:eastAsia="ru-RU"/>
        </w:rPr>
        <w:drawing>
          <wp:inline distT="0" distB="0" distL="0" distR="0">
            <wp:extent cx="3705225" cy="3842574"/>
            <wp:effectExtent l="95250" t="0" r="66675" b="0"/>
            <wp:docPr id="8" name="Рисунок 5" descr="D:\User\Рабочий стол\20200826_153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Рабочий стол\20200826_153406.jpg"/>
                    <pic:cNvPicPr>
                      <a:picLocks noChangeAspect="1" noChangeArrowheads="1"/>
                    </pic:cNvPicPr>
                  </pic:nvPicPr>
                  <pic:blipFill>
                    <a:blip r:embed="rId15" cstate="print"/>
                    <a:srcRect/>
                    <a:stretch>
                      <a:fillRect/>
                    </a:stretch>
                  </pic:blipFill>
                  <pic:spPr bwMode="auto">
                    <a:xfrm rot="5400000">
                      <a:off x="0" y="0"/>
                      <a:ext cx="3704514" cy="3841837"/>
                    </a:xfrm>
                    <a:prstGeom prst="rect">
                      <a:avLst/>
                    </a:prstGeom>
                    <a:noFill/>
                    <a:ln w="9525">
                      <a:noFill/>
                      <a:miter lim="800000"/>
                      <a:headEnd/>
                      <a:tailEnd/>
                    </a:ln>
                  </pic:spPr>
                </pic:pic>
              </a:graphicData>
            </a:graphic>
          </wp:inline>
        </w:drawing>
      </w:r>
    </w:p>
    <w:p w:rsidR="00EF4BF5" w:rsidRPr="002A3F6A" w:rsidRDefault="00EF4BF5" w:rsidP="00BB3106">
      <w:pPr>
        <w:spacing w:line="360" w:lineRule="auto"/>
        <w:rPr>
          <w:rFonts w:ascii="Times New Roman" w:hAnsi="Times New Roman" w:cs="Times New Roman"/>
          <w:sz w:val="24"/>
          <w:szCs w:val="24"/>
        </w:rPr>
      </w:pPr>
    </w:p>
    <w:p w:rsidR="00EF4BF5" w:rsidRPr="002A3F6A" w:rsidRDefault="00EF4BF5" w:rsidP="00BB3106">
      <w:pPr>
        <w:spacing w:line="360" w:lineRule="auto"/>
        <w:rPr>
          <w:rFonts w:ascii="Times New Roman" w:hAnsi="Times New Roman" w:cs="Times New Roman"/>
          <w:sz w:val="24"/>
          <w:szCs w:val="24"/>
        </w:rPr>
      </w:pPr>
    </w:p>
    <w:p w:rsidR="00EF4BF5" w:rsidRPr="002A3F6A" w:rsidRDefault="00EF4BF5" w:rsidP="00BB3106">
      <w:pPr>
        <w:spacing w:line="360" w:lineRule="auto"/>
        <w:rPr>
          <w:rFonts w:ascii="Times New Roman" w:hAnsi="Times New Roman" w:cs="Times New Roman"/>
          <w:sz w:val="24"/>
          <w:szCs w:val="24"/>
        </w:rPr>
      </w:pPr>
    </w:p>
    <w:p w:rsidR="00EF4BF5" w:rsidRPr="002A3F6A" w:rsidRDefault="00EF4BF5" w:rsidP="00BB3106">
      <w:pPr>
        <w:spacing w:line="360" w:lineRule="auto"/>
        <w:rPr>
          <w:rFonts w:ascii="Times New Roman" w:hAnsi="Times New Roman" w:cs="Times New Roman"/>
          <w:sz w:val="24"/>
          <w:szCs w:val="24"/>
        </w:rPr>
      </w:pPr>
    </w:p>
    <w:p w:rsidR="00EF4BF5" w:rsidRPr="002A3F6A" w:rsidRDefault="00EF4BF5" w:rsidP="00BB3106">
      <w:pPr>
        <w:spacing w:line="360" w:lineRule="auto"/>
        <w:rPr>
          <w:rFonts w:ascii="Times New Roman" w:hAnsi="Times New Roman" w:cs="Times New Roman"/>
          <w:sz w:val="24"/>
          <w:szCs w:val="24"/>
        </w:rPr>
      </w:pPr>
    </w:p>
    <w:p w:rsidR="00B0545F" w:rsidRPr="002A3F6A" w:rsidRDefault="00B0545F" w:rsidP="00BB3106">
      <w:pPr>
        <w:spacing w:line="360" w:lineRule="auto"/>
        <w:rPr>
          <w:rFonts w:ascii="Times New Roman" w:hAnsi="Times New Roman" w:cs="Times New Roman"/>
          <w:sz w:val="24"/>
          <w:szCs w:val="24"/>
        </w:rPr>
      </w:pPr>
    </w:p>
    <w:sectPr w:rsidR="00B0545F" w:rsidRPr="002A3F6A" w:rsidSect="00B0545F">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BB1" w:rsidRDefault="00EB5BB1" w:rsidP="00BB3106">
      <w:pPr>
        <w:spacing w:after="0" w:line="240" w:lineRule="auto"/>
      </w:pPr>
      <w:r>
        <w:separator/>
      </w:r>
    </w:p>
  </w:endnote>
  <w:endnote w:type="continuationSeparator" w:id="0">
    <w:p w:rsidR="00EB5BB1" w:rsidRDefault="00EB5BB1" w:rsidP="00BB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2391"/>
      <w:docPartObj>
        <w:docPartGallery w:val="Page Numbers (Bottom of Page)"/>
        <w:docPartUnique/>
      </w:docPartObj>
    </w:sdtPr>
    <w:sdtEndPr/>
    <w:sdtContent>
      <w:p w:rsidR="00BB3106" w:rsidRDefault="006D2C90">
        <w:pPr>
          <w:pStyle w:val="ad"/>
          <w:jc w:val="center"/>
        </w:pPr>
        <w:r>
          <w:fldChar w:fldCharType="begin"/>
        </w:r>
        <w:r>
          <w:instrText xml:space="preserve"> PAGE   \* MERGEFORMAT </w:instrText>
        </w:r>
        <w:r>
          <w:fldChar w:fldCharType="separate"/>
        </w:r>
        <w:r w:rsidR="007731F3">
          <w:rPr>
            <w:noProof/>
          </w:rPr>
          <w:t>1</w:t>
        </w:r>
        <w:r>
          <w:rPr>
            <w:noProof/>
          </w:rPr>
          <w:fldChar w:fldCharType="end"/>
        </w:r>
      </w:p>
    </w:sdtContent>
  </w:sdt>
  <w:p w:rsidR="00BB3106" w:rsidRDefault="00BB310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BB1" w:rsidRDefault="00EB5BB1" w:rsidP="00BB3106">
      <w:pPr>
        <w:spacing w:after="0" w:line="240" w:lineRule="auto"/>
      </w:pPr>
      <w:r>
        <w:separator/>
      </w:r>
    </w:p>
  </w:footnote>
  <w:footnote w:type="continuationSeparator" w:id="0">
    <w:p w:rsidR="00EB5BB1" w:rsidRDefault="00EB5BB1" w:rsidP="00BB3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22D"/>
    <w:multiLevelType w:val="multilevel"/>
    <w:tmpl w:val="718C7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64E9A"/>
    <w:multiLevelType w:val="multilevel"/>
    <w:tmpl w:val="5792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C06DE3"/>
    <w:multiLevelType w:val="hybridMultilevel"/>
    <w:tmpl w:val="0AF22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509D4"/>
    <w:multiLevelType w:val="multilevel"/>
    <w:tmpl w:val="63A4F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DE33D8"/>
    <w:multiLevelType w:val="hybridMultilevel"/>
    <w:tmpl w:val="75281B10"/>
    <w:lvl w:ilvl="0" w:tplc="942CD45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C543A2"/>
    <w:multiLevelType w:val="multilevel"/>
    <w:tmpl w:val="951AB28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A175C3"/>
    <w:multiLevelType w:val="multilevel"/>
    <w:tmpl w:val="F9D87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A54899"/>
    <w:multiLevelType w:val="multilevel"/>
    <w:tmpl w:val="CC403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971F5F"/>
    <w:multiLevelType w:val="hybridMultilevel"/>
    <w:tmpl w:val="5058D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CC0CBB"/>
    <w:multiLevelType w:val="multilevel"/>
    <w:tmpl w:val="6052940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761E27"/>
    <w:multiLevelType w:val="multilevel"/>
    <w:tmpl w:val="D5884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5A43AC"/>
    <w:multiLevelType w:val="multilevel"/>
    <w:tmpl w:val="B34A8D72"/>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2" w15:restartNumberingAfterBreak="0">
    <w:nsid w:val="20E816F1"/>
    <w:multiLevelType w:val="multilevel"/>
    <w:tmpl w:val="C010C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79623E"/>
    <w:multiLevelType w:val="multilevel"/>
    <w:tmpl w:val="5FA4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B01990"/>
    <w:multiLevelType w:val="multilevel"/>
    <w:tmpl w:val="EEA6D6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44106EF"/>
    <w:multiLevelType w:val="multilevel"/>
    <w:tmpl w:val="5F1E6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4C2304"/>
    <w:multiLevelType w:val="multilevel"/>
    <w:tmpl w:val="04745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918C6"/>
    <w:multiLevelType w:val="multilevel"/>
    <w:tmpl w:val="18B68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282AAF"/>
    <w:multiLevelType w:val="multilevel"/>
    <w:tmpl w:val="670CB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8F739E"/>
    <w:multiLevelType w:val="multilevel"/>
    <w:tmpl w:val="A5508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9D1ADD"/>
    <w:multiLevelType w:val="multilevel"/>
    <w:tmpl w:val="AAC24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92CC0"/>
    <w:multiLevelType w:val="multilevel"/>
    <w:tmpl w:val="1368E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E12468"/>
    <w:multiLevelType w:val="multilevel"/>
    <w:tmpl w:val="D074A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D30885"/>
    <w:multiLevelType w:val="hybridMultilevel"/>
    <w:tmpl w:val="A54A9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A82395"/>
    <w:multiLevelType w:val="hybridMultilevel"/>
    <w:tmpl w:val="1F6CCAF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DB5D46"/>
    <w:multiLevelType w:val="multilevel"/>
    <w:tmpl w:val="34261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CC6B7B"/>
    <w:multiLevelType w:val="hybridMultilevel"/>
    <w:tmpl w:val="7026F98C"/>
    <w:lvl w:ilvl="0" w:tplc="B4B8AC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5238D6"/>
    <w:multiLevelType w:val="multilevel"/>
    <w:tmpl w:val="3C841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655F38"/>
    <w:multiLevelType w:val="multilevel"/>
    <w:tmpl w:val="77660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991B7D"/>
    <w:multiLevelType w:val="multilevel"/>
    <w:tmpl w:val="A2563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1C125D"/>
    <w:multiLevelType w:val="multilevel"/>
    <w:tmpl w:val="55949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83EE6"/>
    <w:multiLevelType w:val="hybridMultilevel"/>
    <w:tmpl w:val="7D7444CE"/>
    <w:lvl w:ilvl="0" w:tplc="09401C9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281544"/>
    <w:multiLevelType w:val="multilevel"/>
    <w:tmpl w:val="F9A4B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D042FB"/>
    <w:multiLevelType w:val="multilevel"/>
    <w:tmpl w:val="8ECC9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F47C8F"/>
    <w:multiLevelType w:val="multilevel"/>
    <w:tmpl w:val="B4D4C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013E9C"/>
    <w:multiLevelType w:val="multilevel"/>
    <w:tmpl w:val="5582D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037141"/>
    <w:multiLevelType w:val="multilevel"/>
    <w:tmpl w:val="2A00D13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44647A"/>
    <w:multiLevelType w:val="multilevel"/>
    <w:tmpl w:val="F5102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B14D01"/>
    <w:multiLevelType w:val="multilevel"/>
    <w:tmpl w:val="B3426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EF1F24"/>
    <w:multiLevelType w:val="multilevel"/>
    <w:tmpl w:val="BB345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316B69"/>
    <w:multiLevelType w:val="multilevel"/>
    <w:tmpl w:val="AF50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B5672C"/>
    <w:multiLevelType w:val="multilevel"/>
    <w:tmpl w:val="97704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0C5B8A"/>
    <w:multiLevelType w:val="multilevel"/>
    <w:tmpl w:val="01928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757EFF"/>
    <w:multiLevelType w:val="multilevel"/>
    <w:tmpl w:val="81BC7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582D98"/>
    <w:multiLevelType w:val="multilevel"/>
    <w:tmpl w:val="CCEE4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FA3563"/>
    <w:multiLevelType w:val="multilevel"/>
    <w:tmpl w:val="5EF44344"/>
    <w:lvl w:ilvl="0">
      <w:start w:val="2"/>
      <w:numFmt w:val="upperRoman"/>
      <w:lvlText w:val="%1."/>
      <w:lvlJc w:val="left"/>
      <w:pPr>
        <w:ind w:left="108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EBA691F"/>
    <w:multiLevelType w:val="hybridMultilevel"/>
    <w:tmpl w:val="7442AD98"/>
    <w:lvl w:ilvl="0" w:tplc="CBEC9F1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9"/>
  </w:num>
  <w:num w:numId="3">
    <w:abstractNumId w:val="46"/>
  </w:num>
  <w:num w:numId="4">
    <w:abstractNumId w:val="2"/>
  </w:num>
  <w:num w:numId="5">
    <w:abstractNumId w:val="36"/>
  </w:num>
  <w:num w:numId="6">
    <w:abstractNumId w:val="8"/>
  </w:num>
  <w:num w:numId="7">
    <w:abstractNumId w:val="26"/>
  </w:num>
  <w:num w:numId="8">
    <w:abstractNumId w:val="3"/>
  </w:num>
  <w:num w:numId="9">
    <w:abstractNumId w:val="34"/>
  </w:num>
  <w:num w:numId="10">
    <w:abstractNumId w:val="15"/>
  </w:num>
  <w:num w:numId="11">
    <w:abstractNumId w:val="28"/>
  </w:num>
  <w:num w:numId="12">
    <w:abstractNumId w:val="13"/>
  </w:num>
  <w:num w:numId="13">
    <w:abstractNumId w:val="37"/>
  </w:num>
  <w:num w:numId="14">
    <w:abstractNumId w:val="7"/>
  </w:num>
  <w:num w:numId="15">
    <w:abstractNumId w:val="39"/>
  </w:num>
  <w:num w:numId="16">
    <w:abstractNumId w:val="40"/>
  </w:num>
  <w:num w:numId="17">
    <w:abstractNumId w:val="6"/>
  </w:num>
  <w:num w:numId="18">
    <w:abstractNumId w:val="44"/>
  </w:num>
  <w:num w:numId="19">
    <w:abstractNumId w:val="18"/>
  </w:num>
  <w:num w:numId="20">
    <w:abstractNumId w:val="25"/>
  </w:num>
  <w:num w:numId="21">
    <w:abstractNumId w:val="17"/>
  </w:num>
  <w:num w:numId="22">
    <w:abstractNumId w:val="1"/>
  </w:num>
  <w:num w:numId="23">
    <w:abstractNumId w:val="38"/>
  </w:num>
  <w:num w:numId="24">
    <w:abstractNumId w:val="32"/>
  </w:num>
  <w:num w:numId="25">
    <w:abstractNumId w:val="19"/>
  </w:num>
  <w:num w:numId="26">
    <w:abstractNumId w:val="12"/>
  </w:num>
  <w:num w:numId="27">
    <w:abstractNumId w:val="0"/>
  </w:num>
  <w:num w:numId="28">
    <w:abstractNumId w:val="29"/>
  </w:num>
  <w:num w:numId="29">
    <w:abstractNumId w:val="27"/>
  </w:num>
  <w:num w:numId="30">
    <w:abstractNumId w:val="21"/>
  </w:num>
  <w:num w:numId="31">
    <w:abstractNumId w:val="10"/>
  </w:num>
  <w:num w:numId="32">
    <w:abstractNumId w:val="33"/>
  </w:num>
  <w:num w:numId="33">
    <w:abstractNumId w:val="20"/>
  </w:num>
  <w:num w:numId="34">
    <w:abstractNumId w:val="11"/>
  </w:num>
  <w:num w:numId="35">
    <w:abstractNumId w:val="41"/>
  </w:num>
  <w:num w:numId="36">
    <w:abstractNumId w:val="16"/>
  </w:num>
  <w:num w:numId="37">
    <w:abstractNumId w:val="43"/>
  </w:num>
  <w:num w:numId="38">
    <w:abstractNumId w:val="22"/>
  </w:num>
  <w:num w:numId="39">
    <w:abstractNumId w:val="42"/>
  </w:num>
  <w:num w:numId="40">
    <w:abstractNumId w:val="35"/>
  </w:num>
  <w:num w:numId="41">
    <w:abstractNumId w:val="30"/>
  </w:num>
  <w:num w:numId="42">
    <w:abstractNumId w:val="31"/>
  </w:num>
  <w:num w:numId="43">
    <w:abstractNumId w:val="14"/>
  </w:num>
  <w:num w:numId="44">
    <w:abstractNumId w:val="23"/>
  </w:num>
  <w:num w:numId="45">
    <w:abstractNumId w:val="24"/>
  </w:num>
  <w:num w:numId="46">
    <w:abstractNumId w:val="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30075"/>
    <w:rsid w:val="00063F7A"/>
    <w:rsid w:val="0010052E"/>
    <w:rsid w:val="00110CBD"/>
    <w:rsid w:val="00114E0A"/>
    <w:rsid w:val="00137533"/>
    <w:rsid w:val="00143E56"/>
    <w:rsid w:val="001649AB"/>
    <w:rsid w:val="001E1C4C"/>
    <w:rsid w:val="002379B2"/>
    <w:rsid w:val="002400CC"/>
    <w:rsid w:val="00266F3C"/>
    <w:rsid w:val="002A3F6A"/>
    <w:rsid w:val="00317195"/>
    <w:rsid w:val="00394F03"/>
    <w:rsid w:val="004954AC"/>
    <w:rsid w:val="004B35EC"/>
    <w:rsid w:val="005120EC"/>
    <w:rsid w:val="005415A2"/>
    <w:rsid w:val="005F248E"/>
    <w:rsid w:val="0062142C"/>
    <w:rsid w:val="00661C84"/>
    <w:rsid w:val="006A3E79"/>
    <w:rsid w:val="006D2C90"/>
    <w:rsid w:val="00730DDD"/>
    <w:rsid w:val="0074441F"/>
    <w:rsid w:val="007731F3"/>
    <w:rsid w:val="0081393E"/>
    <w:rsid w:val="008145D1"/>
    <w:rsid w:val="0085082E"/>
    <w:rsid w:val="008A4DBC"/>
    <w:rsid w:val="008B1558"/>
    <w:rsid w:val="009C601B"/>
    <w:rsid w:val="00AF501A"/>
    <w:rsid w:val="00B0545F"/>
    <w:rsid w:val="00B126E7"/>
    <w:rsid w:val="00B27AFF"/>
    <w:rsid w:val="00B30075"/>
    <w:rsid w:val="00B40C24"/>
    <w:rsid w:val="00B64274"/>
    <w:rsid w:val="00BB3106"/>
    <w:rsid w:val="00BE10E3"/>
    <w:rsid w:val="00C561D0"/>
    <w:rsid w:val="00CF7EBD"/>
    <w:rsid w:val="00E21E1A"/>
    <w:rsid w:val="00EB5BB1"/>
    <w:rsid w:val="00EF4BF5"/>
    <w:rsid w:val="00F20FE0"/>
    <w:rsid w:val="00FD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115B63"/>
  <w15:docId w15:val="{992447F6-57EC-440A-B37E-5068D7383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4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4F03"/>
    <w:pPr>
      <w:ind w:left="720"/>
      <w:contextualSpacing/>
    </w:pPr>
  </w:style>
  <w:style w:type="paragraph" w:customStyle="1" w:styleId="a4">
    <w:name w:val="Базовый"/>
    <w:rsid w:val="00394F03"/>
    <w:pPr>
      <w:tabs>
        <w:tab w:val="left" w:pos="709"/>
      </w:tabs>
      <w:suppressAutoHyphens/>
      <w:spacing w:line="276" w:lineRule="atLeast"/>
    </w:pPr>
    <w:rPr>
      <w:rFonts w:ascii="Calibri" w:eastAsia="DejaVu Sans" w:hAnsi="Calibri"/>
      <w:color w:val="00000A"/>
    </w:rPr>
  </w:style>
  <w:style w:type="table" w:styleId="a5">
    <w:name w:val="Table Grid"/>
    <w:basedOn w:val="a1"/>
    <w:uiPriority w:val="59"/>
    <w:rsid w:val="00730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EF4BF5"/>
    <w:rPr>
      <w:color w:val="0000FF" w:themeColor="hyperlink"/>
      <w:u w:val="single"/>
    </w:rPr>
  </w:style>
  <w:style w:type="paragraph" w:styleId="a7">
    <w:name w:val="Normal (Web)"/>
    <w:basedOn w:val="a"/>
    <w:uiPriority w:val="99"/>
    <w:unhideWhenUsed/>
    <w:rsid w:val="00EF4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137533"/>
    <w:rPr>
      <w:b/>
      <w:bCs/>
    </w:rPr>
  </w:style>
  <w:style w:type="paragraph" w:styleId="a9">
    <w:name w:val="Balloon Text"/>
    <w:basedOn w:val="a"/>
    <w:link w:val="aa"/>
    <w:uiPriority w:val="99"/>
    <w:semiHidden/>
    <w:unhideWhenUsed/>
    <w:rsid w:val="004B35E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B35EC"/>
    <w:rPr>
      <w:rFonts w:ascii="Tahoma" w:hAnsi="Tahoma" w:cs="Tahoma"/>
      <w:sz w:val="16"/>
      <w:szCs w:val="16"/>
    </w:rPr>
  </w:style>
  <w:style w:type="paragraph" w:styleId="ab">
    <w:name w:val="header"/>
    <w:basedOn w:val="a"/>
    <w:link w:val="ac"/>
    <w:uiPriority w:val="99"/>
    <w:semiHidden/>
    <w:unhideWhenUsed/>
    <w:rsid w:val="00BB310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B3106"/>
  </w:style>
  <w:style w:type="paragraph" w:styleId="ad">
    <w:name w:val="footer"/>
    <w:basedOn w:val="a"/>
    <w:link w:val="ae"/>
    <w:uiPriority w:val="99"/>
    <w:unhideWhenUsed/>
    <w:rsid w:val="00BB310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B3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666068">
      <w:bodyDiv w:val="1"/>
      <w:marLeft w:val="0"/>
      <w:marRight w:val="0"/>
      <w:marTop w:val="0"/>
      <w:marBottom w:val="0"/>
      <w:divBdr>
        <w:top w:val="none" w:sz="0" w:space="0" w:color="auto"/>
        <w:left w:val="none" w:sz="0" w:space="0" w:color="auto"/>
        <w:bottom w:val="none" w:sz="0" w:space="0" w:color="auto"/>
        <w:right w:val="none" w:sz="0" w:space="0" w:color="auto"/>
      </w:divBdr>
    </w:div>
    <w:div w:id="1071150883">
      <w:bodyDiv w:val="1"/>
      <w:marLeft w:val="0"/>
      <w:marRight w:val="0"/>
      <w:marTop w:val="0"/>
      <w:marBottom w:val="0"/>
      <w:divBdr>
        <w:top w:val="none" w:sz="0" w:space="0" w:color="auto"/>
        <w:left w:val="none" w:sz="0" w:space="0" w:color="auto"/>
        <w:bottom w:val="none" w:sz="0" w:space="0" w:color="auto"/>
        <w:right w:val="none" w:sz="0" w:space="0" w:color="auto"/>
      </w:divBdr>
    </w:div>
    <w:div w:id="1241065065">
      <w:bodyDiv w:val="1"/>
      <w:marLeft w:val="0"/>
      <w:marRight w:val="0"/>
      <w:marTop w:val="0"/>
      <w:marBottom w:val="0"/>
      <w:divBdr>
        <w:top w:val="none" w:sz="0" w:space="0" w:color="auto"/>
        <w:left w:val="none" w:sz="0" w:space="0" w:color="auto"/>
        <w:bottom w:val="none" w:sz="0" w:space="0" w:color="auto"/>
        <w:right w:val="none" w:sz="0" w:space="0" w:color="auto"/>
      </w:divBdr>
    </w:div>
    <w:div w:id="163409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ecosistema.ru" TargetMode="External"/><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1"/>
    </c:view3D>
    <c:floor>
      <c:thickness val="0"/>
    </c:floor>
    <c:sideWall>
      <c:thickness val="0"/>
    </c:sideWall>
    <c:backWall>
      <c:thickness val="0"/>
    </c:backWall>
    <c:plotArea>
      <c:layout>
        <c:manualLayout>
          <c:layoutTarget val="inner"/>
          <c:xMode val="edge"/>
          <c:yMode val="edge"/>
          <c:x val="0"/>
          <c:y val="8.7301587301587227E-2"/>
          <c:w val="0.63334609215514781"/>
          <c:h val="0.91269841269841367"/>
        </c:manualLayout>
      </c:layout>
      <c:pie3DChart>
        <c:varyColors val="1"/>
        <c:ser>
          <c:idx val="0"/>
          <c:order val="0"/>
          <c:tx>
            <c:strRef>
              <c:f>Лист1!$B$1</c:f>
              <c:strCache>
                <c:ptCount val="1"/>
                <c:pt idx="0">
                  <c:v>Столбец1</c:v>
                </c:pt>
              </c:strCache>
            </c:strRef>
          </c:tx>
          <c:cat>
            <c:strRef>
              <c:f>Лист1!$A$2:$A$4</c:f>
              <c:strCache>
                <c:ptCount val="3"/>
                <c:pt idx="0">
                  <c:v>Древесная растительность</c:v>
                </c:pt>
                <c:pt idx="1">
                  <c:v>Открытые пространства</c:v>
                </c:pt>
                <c:pt idx="2">
                  <c:v>Водные пространства</c:v>
                </c:pt>
              </c:strCache>
            </c:strRef>
          </c:cat>
          <c:val>
            <c:numRef>
              <c:f>Лист1!$B$2:$B$4</c:f>
              <c:numCache>
                <c:formatCode>General</c:formatCode>
                <c:ptCount val="3"/>
                <c:pt idx="0">
                  <c:v>14</c:v>
                </c:pt>
                <c:pt idx="1">
                  <c:v>19</c:v>
                </c:pt>
                <c:pt idx="2">
                  <c:v>9</c:v>
                </c:pt>
              </c:numCache>
            </c:numRef>
          </c:val>
          <c:extLst>
            <c:ext xmlns:c16="http://schemas.microsoft.com/office/drawing/2014/chart" uri="{C3380CC4-5D6E-409C-BE32-E72D297353CC}">
              <c16:uniqueId val="{00000000-D950-4EFF-AE11-8BB3B1BFE9F5}"/>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6475E-BF3A-4A2D-84FC-4C1641211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Pages>
  <Words>3104</Words>
  <Characters>17695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11</cp:revision>
  <dcterms:created xsi:type="dcterms:W3CDTF">2020-10-10T11:31:00Z</dcterms:created>
  <dcterms:modified xsi:type="dcterms:W3CDTF">2025-11-27T18:48:00Z</dcterms:modified>
</cp:coreProperties>
</file>