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21B" w:rsidRPr="00740E72" w:rsidRDefault="0060021B" w:rsidP="00740E72">
      <w:pPr>
        <w:pStyle w:val="ad"/>
        <w:ind w:firstLine="567"/>
        <w:jc w:val="both"/>
        <w:rPr>
          <w:rFonts w:ascii="Times New Roman" w:hAnsi="Times New Roman"/>
          <w:sz w:val="28"/>
          <w:szCs w:val="28"/>
        </w:rPr>
      </w:pPr>
    </w:p>
    <w:p w:rsidR="0060021B" w:rsidRPr="00740E72" w:rsidRDefault="0060021B" w:rsidP="00740E72">
      <w:pPr>
        <w:pStyle w:val="ad"/>
        <w:ind w:firstLine="567"/>
        <w:jc w:val="center"/>
        <w:rPr>
          <w:rFonts w:ascii="Times New Roman" w:hAnsi="Times New Roman"/>
          <w:sz w:val="28"/>
          <w:szCs w:val="28"/>
        </w:rPr>
      </w:pPr>
      <w:r w:rsidRPr="00740E72">
        <w:rPr>
          <w:rFonts w:ascii="Times New Roman" w:hAnsi="Times New Roman"/>
          <w:sz w:val="28"/>
          <w:szCs w:val="28"/>
        </w:rPr>
        <w:t>УПРАВЛЕНИЕ ОБРАЗОВАНИЯ И МОЛОДЕЖНОЙ ПОЛИТИКИ АДМИНИСТРАЦИИ БЛАГОДАРНЕНСКОГО МУНИЦИПАЛЬНОГО ОКРУГА СТАВРОПОЛЬСКОГО КРАЯ</w:t>
      </w:r>
    </w:p>
    <w:p w:rsidR="0060021B" w:rsidRPr="00740E72" w:rsidRDefault="0060021B" w:rsidP="00740E72">
      <w:pPr>
        <w:pStyle w:val="ad"/>
        <w:ind w:firstLine="567"/>
        <w:jc w:val="center"/>
        <w:rPr>
          <w:rFonts w:ascii="Times New Roman" w:hAnsi="Times New Roman"/>
          <w:sz w:val="28"/>
          <w:szCs w:val="28"/>
        </w:rPr>
      </w:pPr>
    </w:p>
    <w:p w:rsidR="0060021B" w:rsidRPr="00740E72" w:rsidRDefault="0060021B" w:rsidP="00740E72">
      <w:pPr>
        <w:pStyle w:val="ad"/>
        <w:ind w:firstLine="567"/>
        <w:jc w:val="center"/>
        <w:rPr>
          <w:rFonts w:ascii="Times New Roman" w:hAnsi="Times New Roman"/>
          <w:b/>
          <w:sz w:val="28"/>
          <w:szCs w:val="28"/>
        </w:rPr>
      </w:pPr>
      <w:r w:rsidRPr="00740E72">
        <w:rPr>
          <w:rFonts w:ascii="Times New Roman" w:hAnsi="Times New Roman"/>
          <w:b/>
          <w:sz w:val="28"/>
          <w:szCs w:val="28"/>
        </w:rPr>
        <w:t>МУНИЦИПАЛЬНОЕ УЧРЕЖДЕНИЕ  ДОПОЛНИТЕЛЬНОГО ОБРАЗОВАНИЯ «ДОМ ДЕТСКОГО ТВОРЧЕСТВА»</w:t>
      </w:r>
    </w:p>
    <w:p w:rsidR="0060021B" w:rsidRPr="00740E72" w:rsidRDefault="0060021B" w:rsidP="00740E72">
      <w:pPr>
        <w:pStyle w:val="ad"/>
        <w:ind w:firstLine="567"/>
        <w:jc w:val="center"/>
        <w:rPr>
          <w:rFonts w:ascii="Times New Roman" w:hAnsi="Times New Roman"/>
          <w:sz w:val="28"/>
          <w:szCs w:val="28"/>
        </w:rPr>
      </w:pPr>
      <w:r w:rsidRPr="00740E72">
        <w:rPr>
          <w:rFonts w:ascii="Times New Roman" w:hAnsi="Times New Roman"/>
          <w:sz w:val="28"/>
          <w:szCs w:val="28"/>
        </w:rPr>
        <w:t xml:space="preserve">356420, Ставропольский край, город Благодарный, </w:t>
      </w:r>
    </w:p>
    <w:p w:rsidR="0060021B" w:rsidRPr="00740E72" w:rsidRDefault="0060021B" w:rsidP="00740E72">
      <w:pPr>
        <w:pStyle w:val="ad"/>
        <w:ind w:firstLine="567"/>
        <w:jc w:val="center"/>
        <w:rPr>
          <w:rFonts w:ascii="Times New Roman" w:hAnsi="Times New Roman"/>
          <w:sz w:val="28"/>
          <w:szCs w:val="28"/>
        </w:rPr>
      </w:pPr>
      <w:r w:rsidRPr="00740E72">
        <w:rPr>
          <w:rFonts w:ascii="Times New Roman" w:hAnsi="Times New Roman"/>
          <w:sz w:val="28"/>
          <w:szCs w:val="28"/>
        </w:rPr>
        <w:t>улица Первомайская, 48</w:t>
      </w:r>
    </w:p>
    <w:p w:rsidR="0060021B" w:rsidRPr="00740E72" w:rsidRDefault="0060021B" w:rsidP="00740E72">
      <w:pPr>
        <w:pStyle w:val="ad"/>
        <w:ind w:firstLine="567"/>
        <w:jc w:val="center"/>
        <w:rPr>
          <w:rFonts w:ascii="Times New Roman" w:hAnsi="Times New Roman"/>
          <w:sz w:val="28"/>
          <w:szCs w:val="28"/>
        </w:rPr>
      </w:pPr>
      <w:r w:rsidRPr="00740E72">
        <w:rPr>
          <w:rFonts w:ascii="Times New Roman" w:hAnsi="Times New Roman"/>
          <w:sz w:val="28"/>
          <w:szCs w:val="28"/>
        </w:rPr>
        <w:t>Тел/факс 8 (86549) 2-21-60, е-</w:t>
      </w:r>
      <w:r w:rsidRPr="00740E72">
        <w:rPr>
          <w:rFonts w:ascii="Times New Roman" w:hAnsi="Times New Roman"/>
          <w:sz w:val="28"/>
          <w:szCs w:val="28"/>
          <w:lang w:val="en-US"/>
        </w:rPr>
        <w:t>mail</w:t>
      </w:r>
      <w:r w:rsidRPr="00740E72">
        <w:rPr>
          <w:rFonts w:ascii="Times New Roman" w:hAnsi="Times New Roman"/>
          <w:sz w:val="28"/>
          <w:szCs w:val="28"/>
        </w:rPr>
        <w:t xml:space="preserve">: </w:t>
      </w:r>
      <w:hyperlink r:id="rId7" w:history="1">
        <w:r w:rsidRPr="00740E72">
          <w:rPr>
            <w:rStyle w:val="af"/>
            <w:rFonts w:ascii="Times New Roman" w:hAnsi="Times New Roman"/>
            <w:sz w:val="28"/>
            <w:szCs w:val="28"/>
            <w:lang w:val="en-US"/>
          </w:rPr>
          <w:t>ddtblag</w:t>
        </w:r>
        <w:r w:rsidRPr="00740E72">
          <w:rPr>
            <w:rStyle w:val="af"/>
            <w:rFonts w:ascii="Times New Roman" w:hAnsi="Times New Roman"/>
            <w:sz w:val="28"/>
            <w:szCs w:val="28"/>
          </w:rPr>
          <w:t>@</w:t>
        </w:r>
        <w:r w:rsidRPr="00740E72">
          <w:rPr>
            <w:rStyle w:val="af"/>
            <w:rFonts w:ascii="Times New Roman" w:hAnsi="Times New Roman"/>
            <w:sz w:val="28"/>
            <w:szCs w:val="28"/>
            <w:lang w:val="en-US"/>
          </w:rPr>
          <w:t>mail</w:t>
        </w:r>
        <w:r w:rsidRPr="00740E72">
          <w:rPr>
            <w:rStyle w:val="af"/>
            <w:rFonts w:ascii="Times New Roman" w:hAnsi="Times New Roman"/>
            <w:sz w:val="28"/>
            <w:szCs w:val="28"/>
          </w:rPr>
          <w:t>.</w:t>
        </w:r>
        <w:r w:rsidRPr="00740E72">
          <w:rPr>
            <w:rStyle w:val="af"/>
            <w:rFonts w:ascii="Times New Roman" w:hAnsi="Times New Roman"/>
            <w:sz w:val="28"/>
            <w:szCs w:val="28"/>
            <w:lang w:val="en-US"/>
          </w:rPr>
          <w:t>ru</w:t>
        </w:r>
      </w:hyperlink>
    </w:p>
    <w:p w:rsidR="0060021B" w:rsidRPr="00740E72" w:rsidRDefault="0060021B" w:rsidP="00740E72">
      <w:pPr>
        <w:pStyle w:val="ad"/>
        <w:ind w:firstLine="567"/>
        <w:jc w:val="center"/>
        <w:rPr>
          <w:rFonts w:ascii="Times New Roman" w:hAnsi="Times New Roman"/>
          <w:sz w:val="28"/>
          <w:szCs w:val="28"/>
        </w:rPr>
      </w:pPr>
      <w:r w:rsidRPr="00740E72">
        <w:rPr>
          <w:rFonts w:ascii="Times New Roman" w:hAnsi="Times New Roman"/>
          <w:sz w:val="28"/>
          <w:szCs w:val="28"/>
        </w:rPr>
        <w:t>______________________________________________________________</w:t>
      </w:r>
    </w:p>
    <w:p w:rsidR="0060021B" w:rsidRPr="00740E72" w:rsidRDefault="0060021B" w:rsidP="00740E72">
      <w:pPr>
        <w:pStyle w:val="ad"/>
        <w:ind w:firstLine="567"/>
        <w:jc w:val="center"/>
        <w:rPr>
          <w:rFonts w:ascii="Times New Roman" w:hAnsi="Times New Roman"/>
          <w:sz w:val="28"/>
          <w:szCs w:val="28"/>
        </w:rPr>
      </w:pPr>
    </w:p>
    <w:p w:rsidR="0060021B" w:rsidRPr="00740E72" w:rsidRDefault="0060021B" w:rsidP="00740E72">
      <w:pPr>
        <w:pStyle w:val="ad"/>
        <w:ind w:firstLine="567"/>
        <w:jc w:val="center"/>
        <w:rPr>
          <w:rFonts w:ascii="Times New Roman" w:hAnsi="Times New Roman"/>
          <w:sz w:val="28"/>
          <w:szCs w:val="28"/>
        </w:rPr>
      </w:pPr>
    </w:p>
    <w:p w:rsidR="0060021B" w:rsidRPr="00740E72" w:rsidRDefault="0060021B" w:rsidP="00740E72">
      <w:pPr>
        <w:pStyle w:val="ad"/>
        <w:ind w:firstLine="567"/>
        <w:jc w:val="right"/>
        <w:rPr>
          <w:rFonts w:ascii="Times New Roman" w:hAnsi="Times New Roman"/>
          <w:sz w:val="28"/>
          <w:szCs w:val="28"/>
        </w:rPr>
      </w:pPr>
      <w:r w:rsidRPr="00740E72">
        <w:rPr>
          <w:rFonts w:ascii="Times New Roman" w:hAnsi="Times New Roman"/>
          <w:noProof/>
          <w:sz w:val="28"/>
          <w:szCs w:val="28"/>
          <w:lang w:eastAsia="ru-RU"/>
        </w:rPr>
        <w:drawing>
          <wp:anchor distT="0" distB="0" distL="114300" distR="114300" simplePos="0" relativeHeight="251659264" behindDoc="0" locked="0" layoutInCell="1" allowOverlap="1" wp14:anchorId="7ED9DACC" wp14:editId="06ABCFDB">
            <wp:simplePos x="0" y="0"/>
            <wp:positionH relativeFrom="column">
              <wp:posOffset>3015615</wp:posOffset>
            </wp:positionH>
            <wp:positionV relativeFrom="paragraph">
              <wp:posOffset>41275</wp:posOffset>
            </wp:positionV>
            <wp:extent cx="1895475" cy="1400175"/>
            <wp:effectExtent l="0" t="0" r="9525" b="9525"/>
            <wp:wrapNone/>
            <wp:docPr id="1" name="Рисунок 1" descr="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0E72">
        <w:rPr>
          <w:rFonts w:ascii="Times New Roman" w:hAnsi="Times New Roman"/>
          <w:sz w:val="28"/>
          <w:szCs w:val="28"/>
        </w:rPr>
        <w:t>УТВЕРЖДАЮ</w:t>
      </w:r>
    </w:p>
    <w:p w:rsidR="0060021B" w:rsidRPr="00740E72" w:rsidRDefault="0060021B" w:rsidP="00740E72">
      <w:pPr>
        <w:pStyle w:val="ad"/>
        <w:ind w:firstLine="567"/>
        <w:jc w:val="right"/>
        <w:rPr>
          <w:rFonts w:ascii="Times New Roman" w:hAnsi="Times New Roman"/>
          <w:sz w:val="28"/>
          <w:szCs w:val="28"/>
        </w:rPr>
      </w:pPr>
    </w:p>
    <w:p w:rsidR="0060021B" w:rsidRPr="00740E72" w:rsidRDefault="0060021B" w:rsidP="00740E72">
      <w:pPr>
        <w:pStyle w:val="ad"/>
        <w:ind w:firstLine="567"/>
        <w:jc w:val="right"/>
        <w:rPr>
          <w:rFonts w:ascii="Times New Roman" w:hAnsi="Times New Roman"/>
          <w:sz w:val="28"/>
          <w:szCs w:val="28"/>
        </w:rPr>
      </w:pPr>
      <w:r w:rsidRPr="00740E72">
        <w:rPr>
          <w:rFonts w:ascii="Times New Roman" w:hAnsi="Times New Roman"/>
          <w:sz w:val="28"/>
          <w:szCs w:val="28"/>
        </w:rPr>
        <w:t>Директор Дома детского творчества</w:t>
      </w:r>
    </w:p>
    <w:p w:rsidR="0060021B" w:rsidRPr="00740E72" w:rsidRDefault="0060021B" w:rsidP="00740E72">
      <w:pPr>
        <w:pStyle w:val="ad"/>
        <w:ind w:firstLine="567"/>
        <w:jc w:val="right"/>
        <w:rPr>
          <w:rFonts w:ascii="Times New Roman" w:hAnsi="Times New Roman"/>
          <w:sz w:val="28"/>
          <w:szCs w:val="28"/>
        </w:rPr>
      </w:pPr>
      <w:r w:rsidRPr="00740E72">
        <w:rPr>
          <w:rFonts w:ascii="Times New Roman" w:hAnsi="Times New Roman"/>
          <w:sz w:val="28"/>
          <w:szCs w:val="28"/>
        </w:rPr>
        <w:t>В.В. Логачева</w:t>
      </w:r>
    </w:p>
    <w:p w:rsidR="0060021B" w:rsidRPr="00740E72" w:rsidRDefault="0060021B" w:rsidP="00740E72">
      <w:pPr>
        <w:pStyle w:val="ad"/>
        <w:ind w:firstLine="567"/>
        <w:jc w:val="right"/>
        <w:rPr>
          <w:rFonts w:ascii="Times New Roman" w:hAnsi="Times New Roman"/>
          <w:sz w:val="28"/>
          <w:szCs w:val="28"/>
        </w:rPr>
      </w:pPr>
      <w:r w:rsidRPr="00740E72">
        <w:rPr>
          <w:rFonts w:ascii="Times New Roman" w:hAnsi="Times New Roman"/>
          <w:sz w:val="28"/>
          <w:szCs w:val="28"/>
        </w:rPr>
        <w:t>Приказ № 92 ОД  от 04.09.2025 г.</w:t>
      </w:r>
    </w:p>
    <w:p w:rsidR="0060021B" w:rsidRPr="00740E72" w:rsidRDefault="0060021B" w:rsidP="00740E72">
      <w:pPr>
        <w:ind w:firstLine="567"/>
        <w:jc w:val="both"/>
        <w:rPr>
          <w:rFonts w:ascii="Times New Roman" w:hAnsi="Times New Roman" w:cs="Times New Roman"/>
          <w:sz w:val="28"/>
          <w:szCs w:val="28"/>
        </w:rPr>
      </w:pPr>
    </w:p>
    <w:p w:rsidR="0060021B" w:rsidRPr="00740E72" w:rsidRDefault="0060021B" w:rsidP="00740E72">
      <w:pPr>
        <w:ind w:firstLine="567"/>
        <w:jc w:val="both"/>
        <w:rPr>
          <w:rFonts w:ascii="Times New Roman" w:hAnsi="Times New Roman" w:cs="Times New Roman"/>
          <w:b/>
          <w:sz w:val="28"/>
          <w:szCs w:val="28"/>
        </w:rPr>
      </w:pPr>
    </w:p>
    <w:p w:rsidR="0060021B" w:rsidRPr="00740E72" w:rsidRDefault="0060021B" w:rsidP="00740E72">
      <w:pPr>
        <w:ind w:firstLine="567"/>
        <w:jc w:val="center"/>
        <w:rPr>
          <w:rFonts w:ascii="Times New Roman" w:hAnsi="Times New Roman" w:cs="Times New Roman"/>
          <w:b/>
          <w:sz w:val="28"/>
          <w:szCs w:val="28"/>
        </w:rPr>
      </w:pPr>
      <w:r w:rsidRPr="00740E72">
        <w:rPr>
          <w:rFonts w:ascii="Times New Roman" w:hAnsi="Times New Roman" w:cs="Times New Roman"/>
          <w:b/>
          <w:sz w:val="28"/>
          <w:szCs w:val="28"/>
        </w:rPr>
        <w:t>Дополнительная общеобразовательная программа</w:t>
      </w:r>
    </w:p>
    <w:p w:rsidR="0060021B" w:rsidRPr="00740E72" w:rsidRDefault="0060021B" w:rsidP="00740E72">
      <w:pPr>
        <w:ind w:firstLine="567"/>
        <w:jc w:val="center"/>
        <w:rPr>
          <w:rFonts w:ascii="Times New Roman" w:hAnsi="Times New Roman" w:cs="Times New Roman"/>
          <w:b/>
          <w:sz w:val="28"/>
          <w:szCs w:val="28"/>
        </w:rPr>
      </w:pPr>
      <w:r w:rsidRPr="00740E72">
        <w:rPr>
          <w:rFonts w:ascii="Times New Roman" w:hAnsi="Times New Roman" w:cs="Times New Roman"/>
          <w:b/>
          <w:sz w:val="28"/>
          <w:szCs w:val="28"/>
        </w:rPr>
        <w:t>художественной  направленности</w:t>
      </w:r>
    </w:p>
    <w:p w:rsidR="0060021B" w:rsidRPr="00740E72" w:rsidRDefault="0060021B" w:rsidP="00740E72">
      <w:pPr>
        <w:pStyle w:val="Standard"/>
        <w:ind w:firstLine="567"/>
        <w:jc w:val="center"/>
        <w:rPr>
          <w:rFonts w:cs="Times New Roman"/>
          <w:b/>
          <w:sz w:val="28"/>
          <w:szCs w:val="28"/>
          <w:lang w:val="ru-RU"/>
        </w:rPr>
      </w:pPr>
      <w:r w:rsidRPr="00740E72">
        <w:rPr>
          <w:rFonts w:cs="Times New Roman"/>
          <w:b/>
          <w:sz w:val="28"/>
          <w:szCs w:val="28"/>
          <w:lang w:val="ru-RU"/>
        </w:rPr>
        <w:t>«ДетвоРумба»</w:t>
      </w:r>
    </w:p>
    <w:p w:rsidR="0060021B" w:rsidRPr="00740E72" w:rsidRDefault="0060021B" w:rsidP="00740E72">
      <w:pPr>
        <w:pStyle w:val="Standard"/>
        <w:ind w:firstLine="567"/>
        <w:jc w:val="center"/>
        <w:rPr>
          <w:rFonts w:cs="Times New Roman"/>
          <w:b/>
          <w:sz w:val="28"/>
          <w:szCs w:val="28"/>
          <w:lang w:val="ru-RU"/>
        </w:rPr>
      </w:pPr>
      <w:r w:rsidRPr="00740E72">
        <w:rPr>
          <w:rFonts w:cs="Times New Roman"/>
          <w:b/>
          <w:sz w:val="28"/>
          <w:szCs w:val="28"/>
          <w:lang w:val="ru-RU"/>
        </w:rPr>
        <w:t>возраст обучающихся: 5-11 лет</w:t>
      </w:r>
    </w:p>
    <w:p w:rsidR="0060021B" w:rsidRPr="00740E72" w:rsidRDefault="0060021B" w:rsidP="00740E72">
      <w:pPr>
        <w:pStyle w:val="Standard"/>
        <w:ind w:firstLine="567"/>
        <w:jc w:val="center"/>
        <w:rPr>
          <w:rFonts w:cs="Times New Roman"/>
          <w:b/>
          <w:sz w:val="28"/>
          <w:szCs w:val="28"/>
          <w:lang w:val="ru-RU"/>
        </w:rPr>
      </w:pPr>
      <w:r w:rsidRPr="00740E72">
        <w:rPr>
          <w:rFonts w:cs="Times New Roman"/>
          <w:b/>
          <w:sz w:val="28"/>
          <w:szCs w:val="28"/>
          <w:lang w:val="ru-RU"/>
        </w:rPr>
        <w:t>срок реализации: 4 года</w:t>
      </w:r>
    </w:p>
    <w:p w:rsidR="0060021B" w:rsidRPr="00740E72" w:rsidRDefault="0060021B" w:rsidP="00740E72">
      <w:pPr>
        <w:ind w:firstLine="567"/>
        <w:jc w:val="center"/>
        <w:rPr>
          <w:rFonts w:ascii="Times New Roman" w:hAnsi="Times New Roman" w:cs="Times New Roman"/>
          <w:b/>
          <w:sz w:val="28"/>
          <w:szCs w:val="28"/>
        </w:rPr>
      </w:pPr>
      <w:r w:rsidRPr="00740E72">
        <w:rPr>
          <w:rFonts w:ascii="Times New Roman" w:hAnsi="Times New Roman" w:cs="Times New Roman"/>
          <w:b/>
          <w:sz w:val="28"/>
          <w:szCs w:val="28"/>
        </w:rPr>
        <w:t>Уровень программы: базовый</w:t>
      </w:r>
    </w:p>
    <w:p w:rsidR="0060021B" w:rsidRPr="00740E72" w:rsidRDefault="0060021B" w:rsidP="00740E72">
      <w:pPr>
        <w:ind w:firstLine="567"/>
        <w:jc w:val="center"/>
        <w:rPr>
          <w:rFonts w:ascii="Times New Roman" w:hAnsi="Times New Roman" w:cs="Times New Roman"/>
          <w:b/>
          <w:sz w:val="28"/>
          <w:szCs w:val="28"/>
        </w:rPr>
      </w:pPr>
      <w:r w:rsidRPr="00740E72">
        <w:rPr>
          <w:rFonts w:ascii="Times New Roman" w:hAnsi="Times New Roman" w:cs="Times New Roman"/>
          <w:b/>
          <w:sz w:val="28"/>
          <w:szCs w:val="28"/>
        </w:rPr>
        <w:t>Программа реализуется на бюджетной основе</w:t>
      </w:r>
    </w:p>
    <w:p w:rsidR="0060021B" w:rsidRPr="00740E72" w:rsidRDefault="0060021B" w:rsidP="00740E72">
      <w:pPr>
        <w:ind w:firstLine="567"/>
        <w:jc w:val="center"/>
        <w:rPr>
          <w:rFonts w:ascii="Times New Roman" w:hAnsi="Times New Roman" w:cs="Times New Roman"/>
          <w:b/>
          <w:sz w:val="28"/>
          <w:szCs w:val="28"/>
        </w:rPr>
      </w:pPr>
      <w:r w:rsidRPr="00740E72">
        <w:rPr>
          <w:rFonts w:ascii="Times New Roman" w:hAnsi="Times New Roman" w:cs="Times New Roman"/>
          <w:b/>
          <w:noProof/>
          <w:sz w:val="28"/>
          <w:szCs w:val="28"/>
          <w:lang w:val="en-US"/>
        </w:rPr>
        <w:t>ID</w:t>
      </w:r>
      <w:r w:rsidRPr="00740E72">
        <w:rPr>
          <w:rFonts w:ascii="Times New Roman" w:hAnsi="Times New Roman" w:cs="Times New Roman"/>
          <w:b/>
          <w:noProof/>
          <w:sz w:val="28"/>
          <w:szCs w:val="28"/>
        </w:rPr>
        <w:t xml:space="preserve"> – номер программы в Навигаторе: </w:t>
      </w:r>
      <w:r w:rsidR="005D6817" w:rsidRPr="005D6817">
        <w:rPr>
          <w:rFonts w:ascii="Times New Roman" w:hAnsi="Times New Roman" w:cs="Times New Roman"/>
          <w:b/>
          <w:color w:val="auto"/>
          <w:sz w:val="28"/>
          <w:szCs w:val="28"/>
        </w:rPr>
        <w:t>23046</w:t>
      </w:r>
      <w:bookmarkStart w:id="0" w:name="_GoBack"/>
      <w:bookmarkEnd w:id="0"/>
    </w:p>
    <w:p w:rsidR="0060021B" w:rsidRPr="00740E72" w:rsidRDefault="0060021B" w:rsidP="00740E72">
      <w:pPr>
        <w:jc w:val="both"/>
        <w:rPr>
          <w:rFonts w:ascii="Times New Roman" w:hAnsi="Times New Roman" w:cs="Times New Roman"/>
          <w:sz w:val="28"/>
          <w:szCs w:val="28"/>
        </w:rPr>
      </w:pPr>
    </w:p>
    <w:p w:rsidR="0060021B" w:rsidRPr="00740E72" w:rsidRDefault="0060021B" w:rsidP="00740E72">
      <w:pPr>
        <w:pStyle w:val="Standard"/>
        <w:ind w:firstLine="567"/>
        <w:jc w:val="both"/>
        <w:rPr>
          <w:rFonts w:cs="Times New Roman"/>
          <w:b/>
          <w:sz w:val="28"/>
          <w:szCs w:val="28"/>
          <w:lang w:val="ru-RU"/>
        </w:rPr>
      </w:pPr>
    </w:p>
    <w:tbl>
      <w:tblPr>
        <w:tblW w:w="9627" w:type="dxa"/>
        <w:tblCellMar>
          <w:left w:w="10" w:type="dxa"/>
          <w:right w:w="10" w:type="dxa"/>
        </w:tblCellMar>
        <w:tblLook w:val="04A0" w:firstRow="1" w:lastRow="0" w:firstColumn="1" w:lastColumn="0" w:noHBand="0" w:noVBand="1"/>
      </w:tblPr>
      <w:tblGrid>
        <w:gridCol w:w="3369"/>
        <w:gridCol w:w="6258"/>
      </w:tblGrid>
      <w:tr w:rsidR="0060021B" w:rsidRPr="00740E72" w:rsidTr="0060021B">
        <w:tc>
          <w:tcPr>
            <w:tcW w:w="3369" w:type="dxa"/>
            <w:shd w:val="clear" w:color="auto" w:fill="auto"/>
            <w:tcMar>
              <w:top w:w="0" w:type="dxa"/>
              <w:left w:w="108" w:type="dxa"/>
              <w:bottom w:w="0" w:type="dxa"/>
              <w:right w:w="108" w:type="dxa"/>
            </w:tcMar>
          </w:tcPr>
          <w:p w:rsidR="0060021B" w:rsidRPr="00740E72" w:rsidRDefault="0060021B" w:rsidP="00740E72">
            <w:pPr>
              <w:pStyle w:val="Standard"/>
              <w:ind w:firstLine="567"/>
              <w:jc w:val="both"/>
              <w:rPr>
                <w:rFonts w:cs="Times New Roman"/>
                <w:b/>
                <w:sz w:val="28"/>
                <w:szCs w:val="28"/>
              </w:rPr>
            </w:pPr>
          </w:p>
        </w:tc>
        <w:tc>
          <w:tcPr>
            <w:tcW w:w="6258" w:type="dxa"/>
            <w:shd w:val="clear" w:color="auto" w:fill="auto"/>
            <w:tcMar>
              <w:top w:w="0" w:type="dxa"/>
              <w:left w:w="108" w:type="dxa"/>
              <w:bottom w:w="0" w:type="dxa"/>
              <w:right w:w="108" w:type="dxa"/>
            </w:tcMar>
          </w:tcPr>
          <w:p w:rsidR="0060021B" w:rsidRPr="00740E72" w:rsidRDefault="0060021B" w:rsidP="00740E72">
            <w:pPr>
              <w:pStyle w:val="Standard"/>
              <w:ind w:firstLine="567"/>
              <w:jc w:val="both"/>
              <w:rPr>
                <w:rFonts w:cs="Times New Roman"/>
                <w:sz w:val="28"/>
                <w:szCs w:val="28"/>
                <w:lang w:val="ru-RU"/>
              </w:rPr>
            </w:pPr>
            <w:r w:rsidRPr="00740E72">
              <w:rPr>
                <w:rFonts w:cs="Times New Roman"/>
                <w:sz w:val="28"/>
                <w:szCs w:val="28"/>
                <w:lang w:val="ru-RU"/>
              </w:rPr>
              <w:t>Автор – составитель</w:t>
            </w:r>
          </w:p>
          <w:p w:rsidR="0060021B" w:rsidRPr="00740E72" w:rsidRDefault="0060021B" w:rsidP="00740E72">
            <w:pPr>
              <w:pStyle w:val="Standard"/>
              <w:ind w:firstLine="567"/>
              <w:jc w:val="both"/>
              <w:rPr>
                <w:rFonts w:cs="Times New Roman"/>
                <w:sz w:val="28"/>
                <w:szCs w:val="28"/>
                <w:lang w:val="ru-RU"/>
              </w:rPr>
            </w:pPr>
            <w:r w:rsidRPr="00740E72">
              <w:rPr>
                <w:rFonts w:cs="Times New Roman"/>
                <w:sz w:val="28"/>
                <w:szCs w:val="28"/>
                <w:lang w:val="ru-RU"/>
              </w:rPr>
              <w:t>Кандраева Елена Владимировна</w:t>
            </w:r>
          </w:p>
          <w:p w:rsidR="0060021B" w:rsidRPr="00740E72" w:rsidRDefault="0060021B" w:rsidP="00740E72">
            <w:pPr>
              <w:pStyle w:val="Standard"/>
              <w:ind w:firstLine="567"/>
              <w:jc w:val="both"/>
              <w:rPr>
                <w:rFonts w:cs="Times New Roman"/>
                <w:sz w:val="28"/>
                <w:szCs w:val="28"/>
                <w:lang w:val="ru-RU"/>
              </w:rPr>
            </w:pPr>
            <w:r w:rsidRPr="00740E72">
              <w:rPr>
                <w:rFonts w:cs="Times New Roman"/>
                <w:sz w:val="28"/>
                <w:szCs w:val="28"/>
                <w:lang w:val="ru-RU"/>
              </w:rPr>
              <w:t>дополнительного         образования</w:t>
            </w:r>
          </w:p>
          <w:p w:rsidR="0060021B" w:rsidRPr="00740E72" w:rsidRDefault="0060021B" w:rsidP="00740E72">
            <w:pPr>
              <w:pStyle w:val="Standard"/>
              <w:ind w:firstLine="567"/>
              <w:jc w:val="both"/>
              <w:rPr>
                <w:rFonts w:cs="Times New Roman"/>
                <w:sz w:val="28"/>
                <w:szCs w:val="28"/>
                <w:lang w:val="ru-RU"/>
              </w:rPr>
            </w:pPr>
            <w:r w:rsidRPr="00740E72">
              <w:rPr>
                <w:rFonts w:cs="Times New Roman"/>
                <w:sz w:val="28"/>
                <w:szCs w:val="28"/>
                <w:lang w:val="ru-RU"/>
              </w:rPr>
              <w:t>Программа принята на методическом совете</w:t>
            </w:r>
          </w:p>
          <w:p w:rsidR="0060021B" w:rsidRPr="00740E72" w:rsidRDefault="0060021B" w:rsidP="00740E72">
            <w:pPr>
              <w:pStyle w:val="Standard"/>
              <w:ind w:firstLine="567"/>
              <w:jc w:val="both"/>
              <w:rPr>
                <w:rFonts w:cs="Times New Roman"/>
                <w:sz w:val="28"/>
                <w:szCs w:val="28"/>
                <w:lang w:val="ru-RU"/>
              </w:rPr>
            </w:pPr>
            <w:r w:rsidRPr="00740E72">
              <w:rPr>
                <w:rFonts w:cs="Times New Roman"/>
                <w:sz w:val="28"/>
                <w:szCs w:val="28"/>
                <w:lang w:val="ru-RU"/>
              </w:rPr>
              <w:t>протокол №1 от 04.09.2024 г.</w:t>
            </w:r>
          </w:p>
          <w:p w:rsidR="0060021B" w:rsidRPr="00740E72" w:rsidRDefault="0060021B" w:rsidP="00740E72">
            <w:pPr>
              <w:pStyle w:val="Standard"/>
              <w:ind w:firstLine="567"/>
              <w:jc w:val="both"/>
              <w:rPr>
                <w:rFonts w:cs="Times New Roman"/>
                <w:sz w:val="28"/>
                <w:szCs w:val="28"/>
                <w:lang w:val="ru-RU"/>
              </w:rPr>
            </w:pPr>
            <w:r w:rsidRPr="00740E72">
              <w:rPr>
                <w:rFonts w:cs="Times New Roman"/>
                <w:sz w:val="28"/>
                <w:szCs w:val="28"/>
                <w:lang w:val="ru-RU"/>
              </w:rPr>
              <w:t>Изменения и дополнения к программе</w:t>
            </w:r>
          </w:p>
          <w:p w:rsidR="0060021B" w:rsidRPr="00740E72" w:rsidRDefault="0060021B" w:rsidP="00740E72">
            <w:pPr>
              <w:pStyle w:val="Standard"/>
              <w:ind w:firstLine="567"/>
              <w:jc w:val="both"/>
              <w:rPr>
                <w:rFonts w:cs="Times New Roman"/>
                <w:sz w:val="28"/>
                <w:szCs w:val="28"/>
                <w:lang w:val="ru-RU"/>
              </w:rPr>
            </w:pPr>
            <w:r w:rsidRPr="00740E72">
              <w:rPr>
                <w:rFonts w:cs="Times New Roman"/>
                <w:sz w:val="28"/>
                <w:szCs w:val="28"/>
                <w:lang w:val="ru-RU"/>
              </w:rPr>
              <w:t>приняты на методическом совете</w:t>
            </w:r>
          </w:p>
          <w:p w:rsidR="0060021B" w:rsidRPr="00740E72" w:rsidRDefault="0060021B" w:rsidP="00740E72">
            <w:pPr>
              <w:pStyle w:val="Standard"/>
              <w:ind w:firstLine="567"/>
              <w:jc w:val="both"/>
              <w:rPr>
                <w:rFonts w:cs="Times New Roman"/>
                <w:sz w:val="28"/>
                <w:szCs w:val="28"/>
                <w:lang w:val="ru-RU"/>
              </w:rPr>
            </w:pPr>
            <w:r w:rsidRPr="00740E72">
              <w:rPr>
                <w:rFonts w:cs="Times New Roman"/>
                <w:sz w:val="28"/>
                <w:szCs w:val="28"/>
                <w:lang w:val="ru-RU"/>
              </w:rPr>
              <w:t>протокол №1 от 04.09.2025 г.</w:t>
            </w:r>
          </w:p>
          <w:p w:rsidR="0060021B" w:rsidRPr="00740E72" w:rsidRDefault="0060021B" w:rsidP="00740E72">
            <w:pPr>
              <w:pStyle w:val="Standard"/>
              <w:ind w:firstLine="567"/>
              <w:jc w:val="both"/>
              <w:rPr>
                <w:rFonts w:cs="Times New Roman"/>
                <w:sz w:val="28"/>
                <w:szCs w:val="28"/>
                <w:lang w:val="ru-RU"/>
              </w:rPr>
            </w:pPr>
          </w:p>
          <w:p w:rsidR="0060021B" w:rsidRPr="00740E72" w:rsidRDefault="0060021B" w:rsidP="00740E72">
            <w:pPr>
              <w:pStyle w:val="Standard"/>
              <w:ind w:firstLine="567"/>
              <w:jc w:val="both"/>
              <w:rPr>
                <w:rFonts w:cs="Times New Roman"/>
                <w:sz w:val="28"/>
                <w:szCs w:val="28"/>
                <w:lang w:val="ru-RU"/>
              </w:rPr>
            </w:pPr>
          </w:p>
        </w:tc>
      </w:tr>
    </w:tbl>
    <w:p w:rsidR="0060021B" w:rsidRPr="00740E72" w:rsidRDefault="0060021B" w:rsidP="00740E72">
      <w:pPr>
        <w:pStyle w:val="Standard"/>
        <w:ind w:firstLine="567"/>
        <w:jc w:val="both"/>
        <w:rPr>
          <w:rFonts w:cs="Times New Roman"/>
          <w:sz w:val="28"/>
          <w:szCs w:val="28"/>
          <w:lang w:val="ru-RU"/>
        </w:rPr>
      </w:pPr>
    </w:p>
    <w:p w:rsidR="0060021B" w:rsidRPr="00740E72" w:rsidRDefault="0060021B" w:rsidP="00740E72">
      <w:pPr>
        <w:pStyle w:val="Standard"/>
        <w:jc w:val="both"/>
        <w:rPr>
          <w:rFonts w:cs="Times New Roman"/>
          <w:sz w:val="28"/>
          <w:szCs w:val="28"/>
          <w:lang w:val="ru-RU"/>
        </w:rPr>
      </w:pPr>
      <w:r w:rsidRPr="00740E72">
        <w:rPr>
          <w:rFonts w:cs="Times New Roman"/>
          <w:sz w:val="28"/>
          <w:szCs w:val="28"/>
          <w:lang w:val="ru-RU"/>
        </w:rPr>
        <w:t xml:space="preserve">                                                        </w:t>
      </w:r>
    </w:p>
    <w:p w:rsidR="0060021B" w:rsidRPr="00740E72" w:rsidRDefault="0060021B" w:rsidP="00740E72">
      <w:pPr>
        <w:pStyle w:val="Standard"/>
        <w:jc w:val="both"/>
        <w:rPr>
          <w:rFonts w:cs="Times New Roman"/>
          <w:sz w:val="28"/>
          <w:szCs w:val="28"/>
          <w:lang w:val="ru-RU"/>
        </w:rPr>
      </w:pPr>
      <w:r w:rsidRPr="00740E72">
        <w:rPr>
          <w:rFonts w:cs="Times New Roman"/>
          <w:sz w:val="28"/>
          <w:szCs w:val="28"/>
          <w:lang w:val="ru-RU"/>
        </w:rPr>
        <w:t xml:space="preserve">      </w:t>
      </w:r>
    </w:p>
    <w:p w:rsidR="0060021B" w:rsidRPr="00740E72" w:rsidRDefault="0060021B" w:rsidP="00740E72">
      <w:pPr>
        <w:pStyle w:val="Standard"/>
        <w:jc w:val="both"/>
        <w:rPr>
          <w:rFonts w:cs="Times New Roman"/>
          <w:sz w:val="28"/>
          <w:szCs w:val="28"/>
          <w:lang w:val="ru-RU"/>
        </w:rPr>
      </w:pPr>
      <w:r w:rsidRPr="00740E72">
        <w:rPr>
          <w:rFonts w:cs="Times New Roman"/>
          <w:sz w:val="28"/>
          <w:szCs w:val="28"/>
          <w:lang w:val="ru-RU"/>
        </w:rPr>
        <w:t xml:space="preserve">                                 </w:t>
      </w:r>
    </w:p>
    <w:p w:rsidR="0060021B" w:rsidRPr="00740E72" w:rsidRDefault="0060021B" w:rsidP="00740E72">
      <w:pPr>
        <w:pStyle w:val="Standard"/>
        <w:ind w:firstLine="567"/>
        <w:jc w:val="center"/>
        <w:rPr>
          <w:rFonts w:cs="Times New Roman"/>
          <w:sz w:val="28"/>
          <w:szCs w:val="28"/>
        </w:rPr>
      </w:pPr>
      <w:r w:rsidRPr="00740E72">
        <w:rPr>
          <w:rFonts w:cs="Times New Roman"/>
          <w:sz w:val="28"/>
          <w:szCs w:val="28"/>
          <w:lang w:val="ru-RU"/>
        </w:rPr>
        <w:t>г. Благодарный</w:t>
      </w:r>
    </w:p>
    <w:p w:rsidR="00BC14AB" w:rsidRPr="00740E72" w:rsidRDefault="00BC14AB" w:rsidP="00740E72">
      <w:pPr>
        <w:pStyle w:val="1"/>
        <w:spacing w:line="240" w:lineRule="auto"/>
        <w:ind w:firstLine="0"/>
        <w:jc w:val="center"/>
        <w:rPr>
          <w:b/>
          <w:bCs/>
          <w:sz w:val="26"/>
          <w:szCs w:val="26"/>
        </w:rPr>
      </w:pPr>
      <w:r w:rsidRPr="00740E72">
        <w:rPr>
          <w:b/>
          <w:bCs/>
          <w:sz w:val="26"/>
          <w:szCs w:val="26"/>
        </w:rPr>
        <w:lastRenderedPageBreak/>
        <w:t>СТРУКТУРА ПРОГРАММЫ</w:t>
      </w:r>
    </w:p>
    <w:p w:rsidR="00BC14AB" w:rsidRPr="00740E72" w:rsidRDefault="00BC14AB" w:rsidP="00740E72">
      <w:pPr>
        <w:pStyle w:val="1"/>
        <w:spacing w:line="240" w:lineRule="auto"/>
        <w:ind w:firstLine="0"/>
        <w:jc w:val="center"/>
        <w:rPr>
          <w:sz w:val="26"/>
          <w:szCs w:val="26"/>
        </w:rPr>
      </w:pPr>
    </w:p>
    <w:p w:rsidR="00BC14AB" w:rsidRPr="00740E72" w:rsidRDefault="00BC14AB" w:rsidP="00740E72">
      <w:pPr>
        <w:pStyle w:val="1"/>
        <w:numPr>
          <w:ilvl w:val="0"/>
          <w:numId w:val="1"/>
        </w:numPr>
        <w:tabs>
          <w:tab w:val="left" w:pos="648"/>
        </w:tabs>
        <w:spacing w:line="240" w:lineRule="auto"/>
        <w:jc w:val="both"/>
      </w:pPr>
      <w:r w:rsidRPr="00740E72">
        <w:rPr>
          <w:bCs/>
        </w:rPr>
        <w:t>Пояснительная записка программы</w:t>
      </w:r>
    </w:p>
    <w:p w:rsidR="00BC14AB" w:rsidRPr="00740E72" w:rsidRDefault="00BC14AB" w:rsidP="00740E72">
      <w:pPr>
        <w:pStyle w:val="1"/>
        <w:numPr>
          <w:ilvl w:val="0"/>
          <w:numId w:val="1"/>
        </w:numPr>
        <w:tabs>
          <w:tab w:val="left" w:pos="648"/>
        </w:tabs>
        <w:spacing w:line="240" w:lineRule="auto"/>
        <w:jc w:val="both"/>
      </w:pPr>
      <w:r w:rsidRPr="00740E72">
        <w:t>Учебный план программы</w:t>
      </w:r>
    </w:p>
    <w:p w:rsidR="00BC14AB" w:rsidRPr="00740E72" w:rsidRDefault="00BC14AB" w:rsidP="00740E72">
      <w:pPr>
        <w:pStyle w:val="1"/>
        <w:numPr>
          <w:ilvl w:val="0"/>
          <w:numId w:val="1"/>
        </w:numPr>
        <w:tabs>
          <w:tab w:val="left" w:pos="648"/>
        </w:tabs>
        <w:spacing w:line="240" w:lineRule="auto"/>
        <w:jc w:val="both"/>
      </w:pPr>
      <w:r w:rsidRPr="00740E72">
        <w:t>Содержание изучаемого курса</w:t>
      </w:r>
    </w:p>
    <w:p w:rsidR="00BC14AB" w:rsidRPr="00740E72" w:rsidRDefault="00BC14AB" w:rsidP="00740E72">
      <w:pPr>
        <w:pStyle w:val="1"/>
        <w:tabs>
          <w:tab w:val="left" w:pos="0"/>
        </w:tabs>
        <w:spacing w:line="240" w:lineRule="auto"/>
        <w:ind w:firstLine="709"/>
        <w:jc w:val="both"/>
      </w:pPr>
      <w:r w:rsidRPr="00740E72">
        <w:t>«Стартовый» уровень сложности: - учебный план 1 года обучения - содержание изучаемого 1 года обучения;</w:t>
      </w:r>
    </w:p>
    <w:p w:rsidR="00BC14AB" w:rsidRPr="00740E72" w:rsidRDefault="00BC14AB" w:rsidP="00740E72">
      <w:pPr>
        <w:pStyle w:val="1"/>
        <w:tabs>
          <w:tab w:val="left" w:pos="0"/>
        </w:tabs>
        <w:spacing w:line="240" w:lineRule="auto"/>
        <w:ind w:firstLine="709"/>
        <w:jc w:val="both"/>
      </w:pPr>
      <w:r w:rsidRPr="00740E72">
        <w:t>«Базовый» уровень сложности: - учебный план 2 года обучения</w:t>
      </w:r>
      <w:r w:rsidRPr="00740E72">
        <w:rPr>
          <w:rFonts w:eastAsia="Courier New"/>
          <w:lang w:bidi="en-US"/>
        </w:rPr>
        <w:t xml:space="preserve"> </w:t>
      </w:r>
      <w:r w:rsidRPr="00740E72">
        <w:t xml:space="preserve">- содержание изучаемого 2 года обучения </w:t>
      </w:r>
      <w:r w:rsidRPr="00740E72">
        <w:rPr>
          <w:rFonts w:eastAsia="Courier New"/>
          <w:lang w:val="en-US" w:bidi="en-US"/>
        </w:rPr>
        <w:t>o</w:t>
      </w:r>
      <w:r w:rsidRPr="00740E72">
        <w:rPr>
          <w:rFonts w:eastAsia="Courier New"/>
          <w:lang w:bidi="en-US"/>
        </w:rPr>
        <w:t xml:space="preserve"> </w:t>
      </w:r>
      <w:r w:rsidRPr="00740E72">
        <w:t>- учебный план 3 года обучения</w:t>
      </w:r>
      <w:r w:rsidRPr="00740E72">
        <w:rPr>
          <w:rFonts w:eastAsia="Courier New"/>
          <w:lang w:bidi="en-US"/>
        </w:rPr>
        <w:t xml:space="preserve"> </w:t>
      </w:r>
      <w:r w:rsidRPr="00740E72">
        <w:t>- содержание изучаемого 3 года обучения;</w:t>
      </w:r>
    </w:p>
    <w:p w:rsidR="00BC14AB" w:rsidRPr="00740E72" w:rsidRDefault="00BC14AB" w:rsidP="00740E72">
      <w:pPr>
        <w:pStyle w:val="1"/>
        <w:tabs>
          <w:tab w:val="left" w:pos="0"/>
        </w:tabs>
        <w:spacing w:line="240" w:lineRule="auto"/>
        <w:ind w:firstLine="709"/>
        <w:jc w:val="both"/>
      </w:pPr>
      <w:r w:rsidRPr="00740E72">
        <w:t xml:space="preserve">«Продвинутый» уровень сложности: - учебный план 4 года обучения </w:t>
      </w:r>
      <w:r w:rsidRPr="00740E72">
        <w:rPr>
          <w:rFonts w:eastAsia="Courier New"/>
          <w:lang w:bidi="en-US"/>
        </w:rPr>
        <w:t xml:space="preserve"> </w:t>
      </w:r>
      <w:r w:rsidRPr="00740E72">
        <w:t>- содержание изучаемого 4 года обучения;</w:t>
      </w:r>
    </w:p>
    <w:p w:rsidR="00BC14AB" w:rsidRPr="00740E72" w:rsidRDefault="00BC14AB" w:rsidP="00740E72">
      <w:pPr>
        <w:tabs>
          <w:tab w:val="left" w:pos="762"/>
        </w:tabs>
        <w:ind w:left="380"/>
        <w:rPr>
          <w:rFonts w:ascii="Times New Roman" w:eastAsia="Times New Roman" w:hAnsi="Times New Roman" w:cs="Times New Roman"/>
          <w:color w:val="auto"/>
          <w:sz w:val="28"/>
          <w:szCs w:val="28"/>
        </w:rPr>
      </w:pPr>
      <w:r w:rsidRPr="00740E72">
        <w:rPr>
          <w:rFonts w:ascii="Times New Roman" w:eastAsia="Times New Roman" w:hAnsi="Times New Roman" w:cs="Times New Roman"/>
          <w:bCs/>
          <w:sz w:val="28"/>
          <w:szCs w:val="28"/>
        </w:rPr>
        <w:t>4. Методическое обеспечение программы</w:t>
      </w:r>
    </w:p>
    <w:p w:rsidR="00323273" w:rsidRPr="00740E72" w:rsidRDefault="00BC14AB" w:rsidP="00740E72">
      <w:pPr>
        <w:tabs>
          <w:tab w:val="left" w:pos="762"/>
        </w:tabs>
        <w:ind w:left="380"/>
        <w:jc w:val="both"/>
        <w:rPr>
          <w:rFonts w:ascii="Times New Roman" w:eastAsia="Times New Roman" w:hAnsi="Times New Roman" w:cs="Times New Roman"/>
          <w:bCs/>
          <w:sz w:val="28"/>
          <w:szCs w:val="28"/>
        </w:rPr>
      </w:pPr>
      <w:r w:rsidRPr="00740E72">
        <w:rPr>
          <w:rFonts w:ascii="Times New Roman" w:eastAsia="Times New Roman" w:hAnsi="Times New Roman" w:cs="Times New Roman"/>
          <w:bCs/>
          <w:sz w:val="28"/>
          <w:szCs w:val="28"/>
        </w:rPr>
        <w:t xml:space="preserve">5. </w:t>
      </w:r>
      <w:r w:rsidR="00323273" w:rsidRPr="00740E72">
        <w:rPr>
          <w:rFonts w:ascii="Times New Roman" w:eastAsia="Times New Roman" w:hAnsi="Times New Roman" w:cs="Times New Roman"/>
          <w:bCs/>
          <w:sz w:val="28"/>
          <w:szCs w:val="28"/>
        </w:rPr>
        <w:t xml:space="preserve">Воспитание </w:t>
      </w:r>
    </w:p>
    <w:p w:rsidR="00BC14AB" w:rsidRPr="00740E72" w:rsidRDefault="00323273" w:rsidP="00740E72">
      <w:pPr>
        <w:tabs>
          <w:tab w:val="left" w:pos="762"/>
        </w:tabs>
        <w:ind w:left="38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Cs/>
          <w:sz w:val="28"/>
          <w:szCs w:val="28"/>
        </w:rPr>
        <w:t>6.</w:t>
      </w:r>
      <w:r w:rsidR="00BC14AB" w:rsidRPr="00740E72">
        <w:rPr>
          <w:rFonts w:ascii="Times New Roman" w:eastAsia="Times New Roman" w:hAnsi="Times New Roman" w:cs="Times New Roman"/>
          <w:bCs/>
          <w:sz w:val="28"/>
          <w:szCs w:val="28"/>
        </w:rPr>
        <w:t>Список литературы</w:t>
      </w:r>
    </w:p>
    <w:p w:rsidR="007E1A41" w:rsidRPr="00740E72" w:rsidRDefault="00323273" w:rsidP="00740E72">
      <w:pPr>
        <w:tabs>
          <w:tab w:val="left" w:pos="762"/>
        </w:tabs>
        <w:ind w:left="380"/>
        <w:jc w:val="both"/>
        <w:rPr>
          <w:rFonts w:ascii="Times New Roman" w:eastAsia="Times New Roman" w:hAnsi="Times New Roman" w:cs="Times New Roman"/>
          <w:bCs/>
          <w:sz w:val="28"/>
          <w:szCs w:val="28"/>
        </w:rPr>
      </w:pPr>
      <w:r w:rsidRPr="00740E72">
        <w:rPr>
          <w:rFonts w:ascii="Times New Roman" w:eastAsia="Times New Roman" w:hAnsi="Times New Roman" w:cs="Times New Roman"/>
          <w:bCs/>
          <w:sz w:val="28"/>
          <w:szCs w:val="28"/>
        </w:rPr>
        <w:t>7</w:t>
      </w:r>
      <w:r w:rsidR="00BC14AB" w:rsidRPr="00740E72">
        <w:rPr>
          <w:rFonts w:ascii="Times New Roman" w:eastAsia="Times New Roman" w:hAnsi="Times New Roman" w:cs="Times New Roman"/>
          <w:bCs/>
          <w:sz w:val="28"/>
          <w:szCs w:val="28"/>
        </w:rPr>
        <w:t>. Календарный учебный график</w:t>
      </w:r>
    </w:p>
    <w:p w:rsidR="00BC14AB" w:rsidRPr="00740E72" w:rsidRDefault="007E1A41" w:rsidP="00740E72">
      <w:pPr>
        <w:tabs>
          <w:tab w:val="left" w:pos="762"/>
        </w:tabs>
        <w:ind w:left="38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Cs/>
          <w:sz w:val="28"/>
          <w:szCs w:val="28"/>
        </w:rPr>
        <w:t>8</w:t>
      </w:r>
      <w:r w:rsidR="00BC14AB" w:rsidRPr="00740E72">
        <w:rPr>
          <w:rFonts w:ascii="Times New Roman" w:eastAsia="Times New Roman" w:hAnsi="Times New Roman" w:cs="Times New Roman"/>
          <w:bCs/>
          <w:sz w:val="28"/>
          <w:szCs w:val="28"/>
        </w:rPr>
        <w:t>. Приложения</w:t>
      </w: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Default="00BC14AB"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Default="007C5B44" w:rsidP="00740E72">
      <w:pPr>
        <w:rPr>
          <w:rFonts w:ascii="Times New Roman" w:hAnsi="Times New Roman" w:cs="Times New Roman"/>
        </w:rPr>
      </w:pPr>
    </w:p>
    <w:p w:rsidR="007C5B44" w:rsidRPr="00740E72" w:rsidRDefault="007C5B44"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rPr>
          <w:rFonts w:ascii="Times New Roman" w:hAnsi="Times New Roman" w:cs="Times New Roman"/>
        </w:rPr>
      </w:pPr>
    </w:p>
    <w:p w:rsidR="00BC14AB" w:rsidRPr="00740E72" w:rsidRDefault="00BC14AB" w:rsidP="00740E72">
      <w:pPr>
        <w:pStyle w:val="1"/>
        <w:spacing w:line="240" w:lineRule="auto"/>
        <w:ind w:firstLine="0"/>
        <w:jc w:val="center"/>
        <w:rPr>
          <w:sz w:val="26"/>
          <w:szCs w:val="26"/>
        </w:rPr>
      </w:pPr>
      <w:r w:rsidRPr="00740E72">
        <w:rPr>
          <w:b/>
          <w:bCs/>
          <w:sz w:val="26"/>
          <w:szCs w:val="26"/>
        </w:rPr>
        <w:lastRenderedPageBreak/>
        <w:t>ПОЯСНИТЕЛЬНАЯ ЗАПИСКА</w:t>
      </w:r>
    </w:p>
    <w:p w:rsidR="00BC14AB" w:rsidRPr="00740E72" w:rsidRDefault="00BC14AB" w:rsidP="00740E72">
      <w:pPr>
        <w:rPr>
          <w:rFonts w:ascii="Times New Roman" w:hAnsi="Times New Roman" w:cs="Times New Roman"/>
        </w:rPr>
      </w:pPr>
    </w:p>
    <w:p w:rsidR="00C7297D" w:rsidRPr="00740E72" w:rsidRDefault="00C7297D" w:rsidP="00740E72">
      <w:pPr>
        <w:ind w:firstLine="709"/>
        <w:jc w:val="both"/>
        <w:rPr>
          <w:rFonts w:ascii="Times New Roman" w:hAnsi="Times New Roman" w:cs="Times New Roman"/>
          <w:b/>
          <w:sz w:val="28"/>
          <w:szCs w:val="28"/>
        </w:rPr>
      </w:pPr>
      <w:r w:rsidRPr="00740E72">
        <w:rPr>
          <w:rFonts w:ascii="Times New Roman" w:hAnsi="Times New Roman" w:cs="Times New Roman"/>
          <w:b/>
          <w:sz w:val="28"/>
          <w:szCs w:val="28"/>
        </w:rPr>
        <w:t>Нормативно-правовые основы разработки дополнительных общеразвивающих программ</w:t>
      </w:r>
      <w:r w:rsidR="00096FB3" w:rsidRPr="00740E72">
        <w:rPr>
          <w:rFonts w:ascii="Times New Roman" w:hAnsi="Times New Roman" w:cs="Times New Roman"/>
          <w:b/>
          <w:sz w:val="28"/>
          <w:szCs w:val="28"/>
        </w:rPr>
        <w:t>.</w:t>
      </w:r>
    </w:p>
    <w:p w:rsidR="00096FB3" w:rsidRPr="00740E72" w:rsidRDefault="00096FB3" w:rsidP="00740E72">
      <w:pPr>
        <w:ind w:firstLine="709"/>
        <w:jc w:val="both"/>
        <w:rPr>
          <w:rFonts w:ascii="Times New Roman" w:hAnsi="Times New Roman" w:cs="Times New Roman"/>
          <w:b/>
          <w:sz w:val="28"/>
          <w:szCs w:val="28"/>
        </w:rPr>
      </w:pPr>
    </w:p>
    <w:p w:rsidR="00096FB3" w:rsidRPr="00740E72" w:rsidRDefault="00096FB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Программа разработана </w:t>
      </w:r>
      <w:r w:rsidRPr="00740E72">
        <w:rPr>
          <w:rFonts w:ascii="Times New Roman" w:hAnsi="Times New Roman" w:cs="Times New Roman"/>
          <w:b/>
          <w:sz w:val="28"/>
          <w:szCs w:val="28"/>
        </w:rPr>
        <w:t>в соответствии</w:t>
      </w:r>
      <w:r w:rsidRPr="00740E72">
        <w:rPr>
          <w:rFonts w:ascii="Times New Roman" w:hAnsi="Times New Roman" w:cs="Times New Roman"/>
          <w:sz w:val="28"/>
          <w:szCs w:val="28"/>
        </w:rPr>
        <w:t xml:space="preserve"> с:</w:t>
      </w:r>
    </w:p>
    <w:p w:rsidR="0060021B" w:rsidRPr="00740E72" w:rsidRDefault="0060021B" w:rsidP="00740E72">
      <w:pPr>
        <w:ind w:firstLine="567"/>
        <w:jc w:val="both"/>
        <w:rPr>
          <w:rFonts w:ascii="Times New Roman" w:hAnsi="Times New Roman" w:cs="Times New Roman"/>
          <w:sz w:val="28"/>
          <w:szCs w:val="28"/>
        </w:rPr>
      </w:pPr>
      <w:bookmarkStart w:id="1" w:name="_Hlk82075004"/>
      <w:bookmarkStart w:id="2" w:name="_Hlk83719610"/>
      <w:bookmarkStart w:id="3" w:name="_Hlk82001926"/>
      <w:r w:rsidRPr="00740E72">
        <w:rPr>
          <w:rFonts w:ascii="Times New Roman" w:hAnsi="Times New Roman" w:cs="Times New Roman"/>
          <w:sz w:val="28"/>
          <w:szCs w:val="28"/>
        </w:rPr>
        <w:t xml:space="preserve">1. Федеральным законом от 29.12.2012 № 273-ФЗ (ред. от 23.05.2025) «Об образовании в Российской Федерации»; </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2. Национальным проектом «Молодёжь и дети»;</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3. Федеральным проектом «Все лучшее детям»;</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4. </w:t>
      </w:r>
      <w:bookmarkStart w:id="4" w:name="_Hlk115511373"/>
      <w:r w:rsidRPr="00740E72">
        <w:rPr>
          <w:rFonts w:ascii="Times New Roman" w:hAnsi="Times New Roman" w:cs="Times New Roman"/>
          <w:sz w:val="28"/>
          <w:szCs w:val="28"/>
        </w:rPr>
        <w:t>Распоряжением Правительства Российской Федерации от 31 марта 2022 года №678-р «</w:t>
      </w:r>
      <w:r w:rsidRPr="00740E72">
        <w:rPr>
          <w:rFonts w:ascii="Times New Roman" w:hAnsi="Times New Roman" w:cs="Times New Roman"/>
          <w:bCs/>
          <w:sz w:val="28"/>
          <w:szCs w:val="28"/>
        </w:rPr>
        <w:t>Концепция развития дополнительного образования детей до 2030 года</w:t>
      </w:r>
      <w:r w:rsidRPr="00740E72">
        <w:rPr>
          <w:rFonts w:ascii="Times New Roman" w:hAnsi="Times New Roman" w:cs="Times New Roman"/>
          <w:sz w:val="28"/>
          <w:szCs w:val="28"/>
        </w:rPr>
        <w:t xml:space="preserve">»,  с изменениями от 1.07.2025 № 1745-р; </w:t>
      </w:r>
    </w:p>
    <w:bookmarkEnd w:id="4"/>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7. 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9. 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10. 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w:t>
      </w:r>
      <w:r w:rsidRPr="00740E72">
        <w:rPr>
          <w:rFonts w:ascii="Times New Roman" w:hAnsi="Times New Roman" w:cs="Times New Roman"/>
          <w:sz w:val="28"/>
          <w:szCs w:val="28"/>
        </w:rPr>
        <w:lastRenderedPageBreak/>
        <w:t>Минюсте России 18.12.2020 N 61573);</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11. </w:t>
      </w:r>
      <w:bookmarkStart w:id="5" w:name="_Hlk82075410"/>
      <w:r w:rsidRPr="00740E72">
        <w:rPr>
          <w:rFonts w:ascii="Times New Roman" w:hAnsi="Times New Roman" w:cs="Times New Roman"/>
          <w:sz w:val="28"/>
          <w:szCs w:val="28"/>
        </w:rPr>
        <w:t>Постановлением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rsidR="0060021B" w:rsidRPr="00740E72" w:rsidRDefault="0060021B" w:rsidP="00740E72">
      <w:pPr>
        <w:ind w:firstLine="567"/>
        <w:jc w:val="both"/>
        <w:rPr>
          <w:rFonts w:ascii="Times New Roman" w:hAnsi="Times New Roman" w:cs="Times New Roman"/>
          <w:bCs/>
          <w:sz w:val="28"/>
          <w:szCs w:val="28"/>
        </w:rPr>
      </w:pPr>
      <w:r w:rsidRPr="00740E72">
        <w:rPr>
          <w:rFonts w:ascii="Times New Roman" w:hAnsi="Times New Roman" w:cs="Times New Roman"/>
          <w:sz w:val="28"/>
          <w:szCs w:val="28"/>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rsidR="0060021B" w:rsidRPr="00740E72" w:rsidRDefault="0060021B" w:rsidP="00740E72">
      <w:pPr>
        <w:ind w:firstLine="567"/>
        <w:jc w:val="both"/>
        <w:rPr>
          <w:rFonts w:ascii="Times New Roman" w:hAnsi="Times New Roman" w:cs="Times New Roman"/>
          <w:sz w:val="28"/>
          <w:szCs w:val="28"/>
          <w:shd w:val="clear" w:color="auto" w:fill="FFFFFF"/>
        </w:rPr>
      </w:pPr>
      <w:r w:rsidRPr="00740E72">
        <w:rPr>
          <w:rFonts w:ascii="Times New Roman" w:hAnsi="Times New Roman" w:cs="Times New Roman"/>
          <w:bCs/>
          <w:sz w:val="28"/>
          <w:szCs w:val="28"/>
        </w:rPr>
        <w:t>13.</w:t>
      </w:r>
      <w:r w:rsidRPr="00740E72">
        <w:rPr>
          <w:rFonts w:ascii="Times New Roman" w:hAnsi="Times New Roman" w:cs="Times New Roman"/>
          <w:sz w:val="28"/>
          <w:szCs w:val="28"/>
          <w:shd w:val="clear" w:color="auto" w:fill="FFFFFF"/>
        </w:rPr>
        <w:t>Законом Ставропольского края от 30 июля 2013 года № 72-кз</w:t>
      </w:r>
      <w:r w:rsidRPr="00740E72">
        <w:rPr>
          <w:rFonts w:ascii="Times New Roman" w:hAnsi="Times New Roman" w:cs="Times New Roman"/>
          <w:sz w:val="28"/>
          <w:szCs w:val="28"/>
          <w:shd w:val="clear" w:color="auto" w:fill="FFFFFF"/>
        </w:rPr>
        <w:br/>
        <w:t>"Об образовании";</w:t>
      </w:r>
    </w:p>
    <w:p w:rsidR="0060021B" w:rsidRPr="00740E72" w:rsidRDefault="0060021B" w:rsidP="00740E72">
      <w:pPr>
        <w:pStyle w:val="4"/>
        <w:shd w:val="clear" w:color="auto" w:fill="FFFFFF"/>
        <w:spacing w:before="0" w:beforeAutospacing="0" w:after="0" w:afterAutospacing="0"/>
        <w:ind w:firstLine="567"/>
        <w:jc w:val="both"/>
        <w:rPr>
          <w:sz w:val="28"/>
          <w:szCs w:val="28"/>
          <w:u w:val="single"/>
        </w:rPr>
      </w:pPr>
      <w:r w:rsidRPr="00740E72">
        <w:rPr>
          <w:b w:val="0"/>
          <w:sz w:val="28"/>
          <w:szCs w:val="28"/>
          <w:shd w:val="clear" w:color="auto" w:fill="FFFFFF"/>
        </w:rPr>
        <w:t>14.</w:t>
      </w:r>
      <w:r w:rsidRPr="00740E72">
        <w:rPr>
          <w:sz w:val="28"/>
          <w:szCs w:val="28"/>
          <w:shd w:val="clear" w:color="auto" w:fill="FFFFFF"/>
        </w:rPr>
        <w:t xml:space="preserve"> </w:t>
      </w:r>
      <w:r w:rsidRPr="00740E72">
        <w:rPr>
          <w:b w:val="0"/>
          <w:sz w:val="28"/>
          <w:szCs w:val="28"/>
        </w:rPr>
        <w:t>Методическими  рекомендациями   РМЦ дополнительного  образования детей  - филиал НГГТИ «Разработка дополнительных общеразвивающих программ в образовательных организациях» 2024 г.;</w:t>
      </w:r>
      <w:r w:rsidRPr="00740E72">
        <w:rPr>
          <w:b w:val="0"/>
          <w:sz w:val="28"/>
          <w:szCs w:val="28"/>
          <w:shd w:val="clear" w:color="auto" w:fill="FFFFFF"/>
        </w:rPr>
        <w:t>;</w:t>
      </w:r>
    </w:p>
    <w:p w:rsidR="0060021B" w:rsidRPr="00740E72" w:rsidRDefault="0060021B" w:rsidP="00740E72">
      <w:pPr>
        <w:pStyle w:val="4"/>
        <w:shd w:val="clear" w:color="auto" w:fill="FFFFFF"/>
        <w:spacing w:before="0" w:beforeAutospacing="0" w:after="0" w:afterAutospacing="0"/>
        <w:ind w:firstLine="567"/>
        <w:jc w:val="both"/>
        <w:rPr>
          <w:sz w:val="28"/>
          <w:szCs w:val="28"/>
          <w:shd w:val="clear" w:color="auto" w:fill="FFFFFF"/>
        </w:rPr>
      </w:pPr>
      <w:r w:rsidRPr="00740E72">
        <w:rPr>
          <w:b w:val="0"/>
          <w:sz w:val="28"/>
          <w:szCs w:val="28"/>
          <w:shd w:val="clear" w:color="auto" w:fill="FFFFFF"/>
        </w:rPr>
        <w:t xml:space="preserve">15. </w:t>
      </w:r>
      <w:r w:rsidRPr="00740E72">
        <w:rPr>
          <w:b w:val="0"/>
          <w:sz w:val="28"/>
          <w:szCs w:val="28"/>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Ставропольского края от 26.12.2023 г. №1481;</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16. Программой  развития МУ ДО «ДДТ» на 2021-2025 годы;</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17. Рабочей Программой  воспитания МУ ДО «ДДТ» на 2025-2026 годы;</w:t>
      </w:r>
    </w:p>
    <w:p w:rsidR="0060021B" w:rsidRPr="00740E72" w:rsidRDefault="0060021B"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18. Образовательной программой МУ ДО «ДДТ» «От умения к мастерству».</w:t>
      </w:r>
      <w:bookmarkEnd w:id="1"/>
      <w:bookmarkEnd w:id="5"/>
    </w:p>
    <w:bookmarkEnd w:id="2"/>
    <w:bookmarkEnd w:id="3"/>
    <w:p w:rsidR="00C7297D" w:rsidRPr="00740E72" w:rsidRDefault="00C7297D"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Общеразвивающая программа дополнительного образования детей «ДетвоРумба» (эстрадная и современная хореография) предоставляет широкие возможности обучения основам танцевального искусства, дает возможность ввести детей в мир хореографии, с помощью различных методов и технологий познакомить с некоторыми хореографическими жанрами, видами и стилями. Программа направлена на возможность ребенку творчески самовыражаться и проявлять себя посредством пластики, ритмики и музыкальности.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Дополнительная общеразвивающая программа «ДетвоРумба» предназначена для обучения детей младшего школьного возрастов базовым основам хореографии. Программа разработана в соответствии с требованиями к содержанию и порядку реализации дополнительных общеобразовательных программ, ориентирована на развитие творческого потенциала детей младшего школьного возрастов.</w:t>
      </w:r>
    </w:p>
    <w:p w:rsidR="00C7297D" w:rsidRPr="00740E72" w:rsidRDefault="00C7297D" w:rsidP="00740E72">
      <w:pPr>
        <w:ind w:firstLine="709"/>
        <w:jc w:val="both"/>
        <w:rPr>
          <w:rFonts w:ascii="Times New Roman" w:hAnsi="Times New Roman" w:cs="Times New Roman"/>
          <w:sz w:val="28"/>
          <w:szCs w:val="28"/>
        </w:rPr>
      </w:pPr>
    </w:p>
    <w:p w:rsidR="00FA606C" w:rsidRPr="00740E72" w:rsidRDefault="00FA606C" w:rsidP="00740E72">
      <w:pPr>
        <w:jc w:val="center"/>
        <w:rPr>
          <w:rFonts w:ascii="Times New Roman" w:hAnsi="Times New Roman" w:cs="Times New Roman"/>
          <w:sz w:val="28"/>
          <w:szCs w:val="28"/>
        </w:rPr>
      </w:pPr>
      <w:r w:rsidRPr="00740E72">
        <w:rPr>
          <w:rFonts w:ascii="Times New Roman" w:hAnsi="Times New Roman" w:cs="Times New Roman"/>
          <w:b/>
          <w:bCs/>
          <w:sz w:val="28"/>
          <w:szCs w:val="28"/>
        </w:rPr>
        <w:t>Направленность программы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 xml:space="preserve">Художественная направленность общеразвивающей программы «ДетвоРумба» определяет специфику ее содержания и классификационных характеристик: по содержанию программа является многопрофильной, по цели обучения - развивающей хореографические способности, по уровню освоения - общеразвивающей, по типу программы - модифицированной, по уровню реализации предназначена для детей младшего школьного возрастов, </w:t>
      </w:r>
      <w:r w:rsidRPr="00740E72">
        <w:rPr>
          <w:rFonts w:ascii="Times New Roman" w:hAnsi="Times New Roman" w:cs="Times New Roman"/>
          <w:sz w:val="28"/>
          <w:szCs w:val="28"/>
        </w:rPr>
        <w:lastRenderedPageBreak/>
        <w:t>по сроку реализации рассчитана на 4 года.</w:t>
      </w:r>
    </w:p>
    <w:p w:rsidR="00FA606C" w:rsidRPr="00740E72" w:rsidRDefault="00FA606C"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Настойчивость в достижении цели, обязательность, точность выполнения поставленной задачи, ответственность – это именно те личностные качества, которые формируются у детей в результате систематических занятий по танцевальным программам и хореографией.</w:t>
      </w:r>
    </w:p>
    <w:p w:rsidR="00FA606C" w:rsidRPr="00740E72" w:rsidRDefault="00FA606C" w:rsidP="00740E72">
      <w:pPr>
        <w:ind w:firstLine="709"/>
        <w:jc w:val="both"/>
        <w:rPr>
          <w:rFonts w:ascii="Times New Roman" w:hAnsi="Times New Roman" w:cs="Times New Roman"/>
          <w:sz w:val="28"/>
          <w:szCs w:val="28"/>
        </w:rPr>
      </w:pPr>
    </w:p>
    <w:p w:rsidR="00FA606C" w:rsidRPr="00740E72" w:rsidRDefault="00FA606C" w:rsidP="00740E72">
      <w:pPr>
        <w:jc w:val="center"/>
        <w:rPr>
          <w:rFonts w:ascii="Times New Roman" w:hAnsi="Times New Roman" w:cs="Times New Roman"/>
          <w:sz w:val="28"/>
          <w:szCs w:val="28"/>
        </w:rPr>
      </w:pPr>
      <w:r w:rsidRPr="00740E72">
        <w:rPr>
          <w:rFonts w:ascii="Times New Roman" w:hAnsi="Times New Roman" w:cs="Times New Roman"/>
          <w:b/>
          <w:bCs/>
          <w:sz w:val="28"/>
          <w:szCs w:val="28"/>
        </w:rPr>
        <w:t>Актуальность программы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Программа направлена на формирование и развитие у детей комплекса знаний и умений по основам детского и классического танцев, развивает хореографические и творческие способности, способствует приобщению к хореографическому искусству как части мировой художественной культуры, способствует обогащению слушательского и исполнительского мастерства и подготовке к сценической деятельности.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Ее актуальность обусловлена ориентиром на детей начиная с младшего школьного возраста, учитывая возрастные и индивидуальные особенности детей. «ДетвоРумба» направлена на самоопределение и адаптацию личности в современном динамическом обществе, обеспечивает комплексную поддержку учащихся в личностном, интеллектуальном, физическом развитии, создавая условиям для продвижения детей по индивидуальному образовательному маршруту, в том числе для особых детей - одаренных детей и детей с ограниченными возможностями здоровья. В основу механизма реализации программы заложен принципы системно-деятельностного подхода, вариативности содержания образовательного маршрута, универсальной доступности посредством дифференциации по уровням сложности.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Для личности программа обеспечивает возможность реализации художественных потребностей, возрастных потребностей в общении со сверстниками и взрослыми, развитие базовых личностных качеств (первичных этических инстанций, самостоятельности, инициативности, трудолюбия, целеустремленности, мотивации достижений, волевых качеств), творческого потенциала и эмоциональной сферы в</w:t>
      </w:r>
      <w:r w:rsidRPr="00740E72">
        <w:rPr>
          <w:rFonts w:ascii="Times New Roman" w:hAnsi="Times New Roman" w:cs="Times New Roman"/>
        </w:rPr>
        <w:t xml:space="preserve"> </w:t>
      </w:r>
      <w:r w:rsidRPr="00740E72">
        <w:rPr>
          <w:rFonts w:ascii="Times New Roman" w:hAnsi="Times New Roman" w:cs="Times New Roman"/>
          <w:sz w:val="28"/>
          <w:szCs w:val="28"/>
        </w:rPr>
        <w:t>целом. Хореографический коллектив представляет собой активную среду взаимодействия для детей, развивая коммуникации, навыки сотрудничества, способствуя позитивной социализации. Одним из воспитательных средств является выступление детей перед зрителями. В свою очередь, с точки зрения интеллектуального развития, хореография положительно сказывается на улучшении образного и пространственного мышления, двигательной памяти, воображения, концентрации, внимания. Занятия танцами способствуют физическому развитию детей, улучшая общее состояние организма, укрепляя активно формирующийся в данном возрасте опорно-двигательный аппарат, закрепляя физиологическую конфигурацию позвоночника, развивая координацию д</w:t>
      </w:r>
      <w:r w:rsidR="00947BBD" w:rsidRPr="00740E72">
        <w:rPr>
          <w:rFonts w:ascii="Times New Roman" w:hAnsi="Times New Roman" w:cs="Times New Roman"/>
          <w:sz w:val="28"/>
          <w:szCs w:val="28"/>
        </w:rPr>
        <w:t>вижений. Хореография активизируе</w:t>
      </w:r>
      <w:r w:rsidRPr="00740E72">
        <w:rPr>
          <w:rFonts w:ascii="Times New Roman" w:hAnsi="Times New Roman" w:cs="Times New Roman"/>
          <w:sz w:val="28"/>
          <w:szCs w:val="28"/>
        </w:rPr>
        <w:t>т все психофизиологические процессы организма ребенка</w:t>
      </w:r>
      <w:r w:rsidR="00947BBD" w:rsidRPr="00740E72">
        <w:rPr>
          <w:rFonts w:ascii="Times New Roman" w:hAnsi="Times New Roman" w:cs="Times New Roman"/>
          <w:sz w:val="28"/>
          <w:szCs w:val="28"/>
        </w:rPr>
        <w:t>.</w:t>
      </w:r>
    </w:p>
    <w:p w:rsidR="00947BBD" w:rsidRPr="00740E72" w:rsidRDefault="00947BBD" w:rsidP="00740E72">
      <w:pPr>
        <w:ind w:firstLine="709"/>
        <w:jc w:val="both"/>
        <w:rPr>
          <w:rFonts w:ascii="Times New Roman" w:hAnsi="Times New Roman" w:cs="Times New Roman"/>
          <w:sz w:val="28"/>
          <w:szCs w:val="28"/>
        </w:rPr>
      </w:pPr>
    </w:p>
    <w:p w:rsidR="00947BBD" w:rsidRPr="00740E72" w:rsidRDefault="00947BBD" w:rsidP="00740E72">
      <w:pPr>
        <w:jc w:val="center"/>
        <w:rPr>
          <w:rFonts w:ascii="Times New Roman" w:hAnsi="Times New Roman" w:cs="Times New Roman"/>
          <w:sz w:val="28"/>
          <w:szCs w:val="28"/>
        </w:rPr>
      </w:pPr>
      <w:r w:rsidRPr="00740E72">
        <w:rPr>
          <w:rFonts w:ascii="Times New Roman" w:hAnsi="Times New Roman" w:cs="Times New Roman"/>
          <w:b/>
          <w:bCs/>
          <w:sz w:val="28"/>
          <w:szCs w:val="28"/>
        </w:rPr>
        <w:t>Педагогическая целесообразность</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lastRenderedPageBreak/>
        <w:t>Педагогическая целесообразность программы состоит в том, что в процессе её реализации каждый ребенок приобщается к танцевально-музыкальной культуре, учиться слушать, воспринимать, оценивать и любить музыку, совершенствуясь физически, укрепляя свое здоровье посредством хореографии, которая объединяет в себе музыку, ритмику, изобразительное искусство, театр и пластику движений.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Танцевальное искусство обладает огромной силой в воспитании творческой, всесторонне развитой личности. Соприкосновение с танцем учит детей слушать, воспринимать, оценивать и любить музыку. Занятия хореографией приобщают ребенка к миру прекрасного, воспитывают художественный вкус, а также дают возможность ребенку попробовать себя в различных направлениях, тем самым открывая более широкие перспективы для самоопределения и самореализации. Долгосрочность программы позволяет решать вопросы до профессиональной подготовки.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Разноуровневый подход к структуре программы позволяет детям получить не только базовые, но и углублённые знания по теории и практике в хореографическом искусстве, а педагогу проводить возрастную и тематическую дифференциацию внутри базового уровня программы. Содержание программы разработано в соответствии с требованиями к программам нового поколения, что делает возможным выстроить индивидуальный маршрут развития каждого учащегося, который будет пронизывать самые разнообразные образовательные области.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Новизна программы состоит в том, что она включает в себя различные тематические блоки, такие как классическая, народная, современной хореографии, партерная гимнастика, и применения современных. С точки зрения педагогических технологий новизна и специфичность программы заключается в использовании методик и технологических приемов, учитывающих особенности физического развития детей данного возраста, а также методик развития гибкости, пластичности, силовых качеств в рамках современных тенденций развития детского танца.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 xml:space="preserve">Цель программы заключается в развитии творческих способностей и формировании физических, хореографических и музыкальных данных и устойчивой мотивации детей к познанию хореографического искусства. </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Задачи программы: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Личностные задачи: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создать условия для творческого самовыражения ребенка и формирования у него позитивной самооценки;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приобщить детей к мировым и отечественным достояниям культуры посредством танцевального искусства;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воспитать патриотические чувства и нравственные категории с помощью художественных танцевальных образов;</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сформировать общую культуры личности для успешной социализации в современном обществе.</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Метапредметные задачи: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 xml:space="preserve">способствовать формированию у ребенка потребность в </w:t>
      </w:r>
      <w:r w:rsidRPr="00740E72">
        <w:rPr>
          <w:rFonts w:ascii="Times New Roman" w:hAnsi="Times New Roman" w:cs="Times New Roman"/>
          <w:sz w:val="28"/>
          <w:szCs w:val="28"/>
        </w:rPr>
        <w:lastRenderedPageBreak/>
        <w:t>саморазвитии, художественный вкус, чувство ответственности и умение взаимодействовать в коллективе;</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способствовать формированию у детей привычку к здоровому образу жизни, желание быть аккуратным, спортивным, энергичным;</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способствовать вырабатыванию устойчивую мотивацию и познавательный интерес к хореографическому искусству Образовательные (предметные) задачи;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сформировать у ребенка базовые хореографические и физических данных;</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научить детей основным хореографическим движениям, пластики, работы с станком, чувствовать характер музыкального сопровождения, выражения чувств с помощью танца;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познакомить детей с многообразием хореографии;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развивать художественные и творческие способности детей, используя эффективные педагогические технологии, методы и приёмы;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развивать воображение, фантазию, наглядно-образного, ассоциативного мышления, самостоятельного художественного осмысления хореографического материала.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Оздоровительные:</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способствовать сохранению и укреплению собственное здоровье;</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поддержание физической формы - совершенствование выразительности исполнения, развитие силы, выносливости, координации движений.</w:t>
      </w:r>
    </w:p>
    <w:p w:rsidR="00947BBD" w:rsidRPr="00740E72" w:rsidRDefault="00947BBD" w:rsidP="00740E72">
      <w:pPr>
        <w:ind w:firstLine="709"/>
        <w:jc w:val="center"/>
        <w:rPr>
          <w:rFonts w:ascii="Times New Roman" w:hAnsi="Times New Roman" w:cs="Times New Roman"/>
          <w:b/>
          <w:bCs/>
          <w:sz w:val="28"/>
          <w:szCs w:val="28"/>
        </w:rPr>
      </w:pPr>
      <w:r w:rsidRPr="00740E72">
        <w:rPr>
          <w:rFonts w:ascii="Times New Roman" w:hAnsi="Times New Roman" w:cs="Times New Roman"/>
          <w:b/>
          <w:bCs/>
          <w:sz w:val="28"/>
          <w:szCs w:val="28"/>
        </w:rPr>
        <w:t>Отличительные особенности</w:t>
      </w:r>
    </w:p>
    <w:p w:rsidR="00947BBD" w:rsidRPr="00740E72" w:rsidRDefault="00947BBD"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Отличительной особенностью программы «Галактика» (эстрадная и современная хореография) является синтез видов и форм хореографического обучения, создание интегрированной модели обучения: (основы народного танца, танец модерн, направления контемпорари, ритмика, пластика, стретчинг), акцент ставится на изучение современной и эстрадной хореографии.</w:t>
      </w:r>
    </w:p>
    <w:p w:rsidR="00947BBD" w:rsidRPr="00740E72" w:rsidRDefault="00947BBD" w:rsidP="00740E72">
      <w:pPr>
        <w:ind w:firstLine="709"/>
        <w:jc w:val="center"/>
        <w:rPr>
          <w:rFonts w:ascii="Times New Roman" w:hAnsi="Times New Roman" w:cs="Times New Roman"/>
          <w:sz w:val="28"/>
          <w:szCs w:val="28"/>
        </w:rPr>
      </w:pPr>
      <w:r w:rsidRPr="00740E72">
        <w:rPr>
          <w:rFonts w:ascii="Times New Roman" w:hAnsi="Times New Roman" w:cs="Times New Roman"/>
          <w:b/>
          <w:bCs/>
          <w:sz w:val="28"/>
          <w:szCs w:val="28"/>
        </w:rPr>
        <w:t>Возраст детей и сроки реализации программы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Особенность набора детей в хореографический коллектив «ДетвоРумба» состоит в том, что приходят дети и подростки с разным уровнем подготовки. В коллектив принимаются все желающие - без ограничений и независимо от наличия у них природных и специальных физических данных. Основанием приема детей служит медицинская справка о состоянии здоровья, заявление от родителей и желание ребенка.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Содержание программы рассчитано на детей младшего школьного возрастов: от 5- до 11-ти лет.</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Для детей 5-6 лет прежде всего, характерна чрезвычайная подвижность. Они нуждаются в частой смене деятельности, длительное сохранение статического положения для них крайне утомительно. В то же время движения детей еще не ориентированы, плохо координированы, запас двигательных навыков не велик, они нуждаются в его пополнении и усовершенствовании.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lastRenderedPageBreak/>
        <w:t>Для детей 7-11 лет характерно сравнительно слабое развитие координации движений, ориентировки в пространстве и коллективе, недостаточное развитие музыкально-ритмического чувства, поэтому в программе отводится большое место ритмическим и коллективно-порядковым упражнениям. Репертуар составлен из простейших детских (народных, эстрадных) танцев, построенных на шагах, подскоке, галопе. Дети 7-11 лет быстро утомляются, недостаточно внимательны и организованы, в связи с этим, в процессе занятия включаются музыкальные и дидактически</w:t>
      </w:r>
      <w:r w:rsidR="00764E70" w:rsidRPr="00740E72">
        <w:rPr>
          <w:rFonts w:ascii="Times New Roman" w:hAnsi="Times New Roman" w:cs="Times New Roman"/>
          <w:sz w:val="28"/>
          <w:szCs w:val="28"/>
        </w:rPr>
        <w:t xml:space="preserve">е игры, элементы соревнования. </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Объем и срок освоения. Программа «</w:t>
      </w:r>
      <w:r w:rsidR="00764E70" w:rsidRPr="00740E72">
        <w:rPr>
          <w:rFonts w:ascii="Times New Roman" w:hAnsi="Times New Roman" w:cs="Times New Roman"/>
          <w:sz w:val="28"/>
          <w:szCs w:val="28"/>
        </w:rPr>
        <w:t>Детворумба</w:t>
      </w:r>
      <w:r w:rsidRPr="00740E72">
        <w:rPr>
          <w:rFonts w:ascii="Times New Roman" w:hAnsi="Times New Roman" w:cs="Times New Roman"/>
          <w:sz w:val="28"/>
          <w:szCs w:val="28"/>
        </w:rPr>
        <w:t>» рассчитана на 4 года и дифференцируется на уровни:</w:t>
      </w:r>
    </w:p>
    <w:p w:rsidR="00BC14AB" w:rsidRPr="00740E72" w:rsidRDefault="00CF732A"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 xml:space="preserve">«стартовый» (144 часа) </w:t>
      </w:r>
    </w:p>
    <w:p w:rsidR="00CF732A"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«базовый» (216 часа)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 «продвинутый» (216 часов)</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Формы занятий: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традиционные учебные занятия (работа у станка, на середине зала, в партере, по диагонали);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практические занятия (репетиции, разучивание новых концертных номеров);</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игра, праздник, конкурс, фестиваль (проводятся согласно сложившимся традициям, представленных в данной программе ниже);</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творческая встреча (беседы и мастер-классы от деятелей искусств - бывших и настоящих артистов балета, действующих современных хореографов и т.д.);</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комбинированные занятия (исполнение экзерсиса и репетиция концертных номеров для ближайшего мероприятия в рамках одного занятия);</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концерты (выступления готовятся по плану, но могут быть и незапланированными);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контрольные (открытые) и итоговые занятия (согласно данной программе).</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Формы организации деятельности учащихся на занятии: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фронтальная (опрос, повторение изученного, уточнение сложных моментов всей группой, мастер-классы);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групповая (занятия с отдельными участниками по подготовке нового концертного номера, творческая мастерская);</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индивидуально-групповая (репетиция номеров малых форм,);</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в парах (работа с дуэтами, солистами);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индивидуальная (наставническое сопровождение ребенка с учетом специфики содержательного-тематического материала)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ансамблевая (всесторонняя деятельность ансамбля: от репетиций - до поездок на выступления, конкурсы).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Основные методы обучения и воспитания</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словесный;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наглядный;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практический;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lastRenderedPageBreak/>
        <w:t>•</w:t>
      </w:r>
      <w:r w:rsidRPr="00740E72">
        <w:rPr>
          <w:rFonts w:ascii="Times New Roman" w:hAnsi="Times New Roman" w:cs="Times New Roman"/>
          <w:sz w:val="28"/>
          <w:szCs w:val="28"/>
        </w:rPr>
        <w:tab/>
        <w:t>игровой;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Реж</w:t>
      </w:r>
      <w:r w:rsidR="00CF732A" w:rsidRPr="00740E72">
        <w:rPr>
          <w:rFonts w:ascii="Times New Roman" w:hAnsi="Times New Roman" w:cs="Times New Roman"/>
          <w:sz w:val="28"/>
          <w:szCs w:val="28"/>
        </w:rPr>
        <w:t>им занятий</w:t>
      </w:r>
      <w:r w:rsidRPr="00740E72">
        <w:rPr>
          <w:rFonts w:ascii="Times New Roman" w:hAnsi="Times New Roman" w:cs="Times New Roman"/>
          <w:sz w:val="28"/>
          <w:szCs w:val="28"/>
        </w:rPr>
        <w:t xml:space="preserve"> 1-ого года обучения учебные занятия проводятся 2 раза в неделю по 2 часа.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2-ого, 3-ого и 4-ого годов обучения учебные занятия проводятся 3 раза в неделю по 2 часа.</w:t>
      </w:r>
    </w:p>
    <w:p w:rsidR="00947BBD" w:rsidRPr="00740E72" w:rsidRDefault="00947BBD" w:rsidP="00740E72">
      <w:pPr>
        <w:ind w:firstLine="709"/>
        <w:jc w:val="both"/>
        <w:rPr>
          <w:rFonts w:ascii="Times New Roman" w:hAnsi="Times New Roman" w:cs="Times New Roman"/>
          <w:sz w:val="28"/>
          <w:szCs w:val="28"/>
        </w:rPr>
      </w:pPr>
    </w:p>
    <w:p w:rsidR="00BC14AB" w:rsidRPr="00740E72" w:rsidRDefault="00BC14AB" w:rsidP="00740E72">
      <w:pPr>
        <w:jc w:val="center"/>
        <w:rPr>
          <w:rFonts w:ascii="Times New Roman" w:hAnsi="Times New Roman" w:cs="Times New Roman"/>
          <w:b/>
          <w:sz w:val="28"/>
          <w:szCs w:val="28"/>
        </w:rPr>
      </w:pPr>
      <w:r w:rsidRPr="00740E72">
        <w:rPr>
          <w:rFonts w:ascii="Times New Roman" w:hAnsi="Times New Roman" w:cs="Times New Roman"/>
          <w:b/>
          <w:sz w:val="28"/>
          <w:szCs w:val="28"/>
        </w:rPr>
        <w:t>Общие планируемые результаты.</w:t>
      </w:r>
    </w:p>
    <w:p w:rsidR="00BC14AB" w:rsidRPr="00740E72" w:rsidRDefault="00BC14AB" w:rsidP="00740E72">
      <w:pPr>
        <w:jc w:val="center"/>
        <w:rPr>
          <w:rFonts w:ascii="Times New Roman" w:hAnsi="Times New Roman" w:cs="Times New Roman"/>
          <w:b/>
          <w:sz w:val="28"/>
          <w:szCs w:val="28"/>
        </w:rPr>
      </w:pPr>
      <w:r w:rsidRPr="00740E72">
        <w:rPr>
          <w:rFonts w:ascii="Times New Roman" w:hAnsi="Times New Roman" w:cs="Times New Roman"/>
          <w:b/>
          <w:sz w:val="28"/>
          <w:szCs w:val="28"/>
        </w:rPr>
        <w:t>Личностные результаты программы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чувство собственного достоинства, гордости за культуру и искусство Родины, своего народа;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уважительное отношение к культуре и искусству народов России и мира;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понимание особой роли культуры и искусства в жизни общества и личности;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сформированность эстетических и нра</w:t>
      </w:r>
      <w:r w:rsidR="00CF732A" w:rsidRPr="00740E72">
        <w:rPr>
          <w:rFonts w:ascii="Times New Roman" w:hAnsi="Times New Roman" w:cs="Times New Roman"/>
          <w:sz w:val="28"/>
          <w:szCs w:val="28"/>
        </w:rPr>
        <w:t xml:space="preserve">вственных чувств, </w:t>
      </w:r>
      <w:r w:rsidRPr="00740E72">
        <w:rPr>
          <w:rFonts w:ascii="Times New Roman" w:hAnsi="Times New Roman" w:cs="Times New Roman"/>
          <w:sz w:val="28"/>
          <w:szCs w:val="28"/>
        </w:rPr>
        <w:t>художественно</w:t>
      </w:r>
      <w:r w:rsidR="00CF732A" w:rsidRPr="00740E72">
        <w:rPr>
          <w:rFonts w:ascii="Times New Roman" w:hAnsi="Times New Roman" w:cs="Times New Roman"/>
          <w:sz w:val="28"/>
          <w:szCs w:val="28"/>
        </w:rPr>
        <w:t>-</w:t>
      </w:r>
      <w:r w:rsidRPr="00740E72">
        <w:rPr>
          <w:rFonts w:ascii="Times New Roman" w:hAnsi="Times New Roman" w:cs="Times New Roman"/>
          <w:sz w:val="28"/>
          <w:szCs w:val="28"/>
        </w:rPr>
        <w:t>творческого мышления;</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формирование выраженной потребности в общении с искусством и природой, а также в самостоятельной практической творческой деятельности;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овладение навыками коллективной деятельности в процессе совместной творческой работы.</w:t>
      </w:r>
    </w:p>
    <w:p w:rsidR="00BC14AB" w:rsidRPr="00740E72" w:rsidRDefault="00BC14AB" w:rsidP="00740E72">
      <w:pPr>
        <w:ind w:firstLine="709"/>
        <w:jc w:val="both"/>
        <w:rPr>
          <w:rFonts w:ascii="Times New Roman" w:hAnsi="Times New Roman" w:cs="Times New Roman"/>
          <w:b/>
          <w:sz w:val="28"/>
          <w:szCs w:val="28"/>
        </w:rPr>
      </w:pPr>
      <w:r w:rsidRPr="00740E72">
        <w:rPr>
          <w:rFonts w:ascii="Times New Roman" w:hAnsi="Times New Roman" w:cs="Times New Roman"/>
          <w:b/>
          <w:sz w:val="28"/>
          <w:szCs w:val="28"/>
        </w:rPr>
        <w:t>Предметные результаты программы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владение базовыми хореографическими элементами;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знание основных элементов детской хореографии и классического танца;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эстетическая оценка явлений природы, событий окружающего мира;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смогут двигаться под музыку, в соответствии с её характером, ритмом и темпом;</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научатся начинать и заканчивать движение вместе с музыкой, исполнять танцевальные элементы, сохраняя при этом правильную осанку;</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овладеют различными видами танцевальных шагов (бодрый шаг с носка, притопы, танцевальный бег, подскоки);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смогут различать различные жанры музыкального сопровождения (хоровод, марш, полька и др.).</w:t>
      </w:r>
    </w:p>
    <w:p w:rsidR="00BC14AB" w:rsidRPr="00740E72" w:rsidRDefault="00BC14AB" w:rsidP="00740E72">
      <w:pPr>
        <w:ind w:firstLine="709"/>
        <w:jc w:val="both"/>
        <w:rPr>
          <w:rFonts w:ascii="Times New Roman" w:hAnsi="Times New Roman" w:cs="Times New Roman"/>
          <w:b/>
          <w:sz w:val="28"/>
          <w:szCs w:val="28"/>
        </w:rPr>
      </w:pPr>
      <w:r w:rsidRPr="00740E72">
        <w:rPr>
          <w:rFonts w:ascii="Times New Roman" w:hAnsi="Times New Roman" w:cs="Times New Roman"/>
          <w:b/>
          <w:sz w:val="28"/>
          <w:szCs w:val="28"/>
        </w:rPr>
        <w:t>Метапредметные результаты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осознанное стремление к освоению новых знаний и умений, к достижению более высоких и оригинальных творческих результатов;</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ознакомятся с позициями ног и положением рук;</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w:t>
      </w:r>
      <w:r w:rsidR="00CF732A" w:rsidRPr="00740E72">
        <w:rPr>
          <w:rFonts w:ascii="Times New Roman" w:hAnsi="Times New Roman" w:cs="Times New Roman"/>
          <w:sz w:val="28"/>
          <w:szCs w:val="28"/>
        </w:rPr>
        <w:t>-</w:t>
      </w:r>
      <w:r w:rsidRPr="00740E72">
        <w:rPr>
          <w:rFonts w:ascii="Times New Roman" w:hAnsi="Times New Roman" w:cs="Times New Roman"/>
          <w:sz w:val="28"/>
          <w:szCs w:val="28"/>
        </w:rPr>
        <w:t>творческих задач;</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умение рационально строить самостоятельную творческую деятельность, умение организовать место занятий;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 xml:space="preserve">осознанное стремление к освоению новых знаний и умений, к </w:t>
      </w:r>
      <w:r w:rsidRPr="00740E72">
        <w:rPr>
          <w:rFonts w:ascii="Times New Roman" w:hAnsi="Times New Roman" w:cs="Times New Roman"/>
          <w:sz w:val="28"/>
          <w:szCs w:val="28"/>
        </w:rPr>
        <w:lastRenderedPageBreak/>
        <w:t>достижению более высоких и оригинальных творческих результатов.</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Система отслеживания и оценивания результативности реализации дополнительной общеобразовательной программы базируется на методах психолого-педагогической диагностики, анализе продуктов деятельности, диагностических срезах. Педагог методами наблюдения, предметных проб оценивает хореографические способности детей. С помощью бесед выявляются интересы и потребности обучающихся. Диагностика динамики развития хореографических и физических данных детей младшего школьного возраста проводится методом предметных проб и анализа продуктов деятельности.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Образовательная деятельность в хореографическом коллективе предполагает не только обучение детей определенным знаниям, умениям и навыкам, но и развитие их творческой активности, а также разнообразных личностных качеств, формированию компетенций (Методическое обеспечение программы).</w:t>
      </w:r>
    </w:p>
    <w:p w:rsidR="00CF732A" w:rsidRPr="00740E72" w:rsidRDefault="00BC14AB" w:rsidP="00740E72">
      <w:pPr>
        <w:ind w:firstLine="709"/>
        <w:jc w:val="both"/>
        <w:rPr>
          <w:rFonts w:ascii="Times New Roman" w:hAnsi="Times New Roman" w:cs="Times New Roman"/>
          <w:b/>
          <w:sz w:val="28"/>
          <w:szCs w:val="28"/>
        </w:rPr>
      </w:pPr>
      <w:r w:rsidRPr="00740E72">
        <w:rPr>
          <w:rFonts w:ascii="Times New Roman" w:hAnsi="Times New Roman" w:cs="Times New Roman"/>
          <w:b/>
          <w:sz w:val="28"/>
          <w:szCs w:val="28"/>
        </w:rPr>
        <w:t xml:space="preserve">Формы аттестации. </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В качестве основных форм аттестации подведения итогов реализации дополнительной общеобразовательной программы выступают:</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1.</w:t>
      </w:r>
      <w:r w:rsidRPr="00740E72">
        <w:rPr>
          <w:rFonts w:ascii="Times New Roman" w:hAnsi="Times New Roman" w:cs="Times New Roman"/>
          <w:sz w:val="28"/>
          <w:szCs w:val="28"/>
        </w:rPr>
        <w:tab/>
        <w:t>Контрольное (открытое) занятия в конце 1,2 и 3ого годов обучения (май) с</w:t>
      </w:r>
      <w:r w:rsidR="00CF732A" w:rsidRPr="00740E72">
        <w:rPr>
          <w:rFonts w:ascii="Times New Roman" w:hAnsi="Times New Roman" w:cs="Times New Roman"/>
          <w:sz w:val="28"/>
          <w:szCs w:val="28"/>
        </w:rPr>
        <w:t xml:space="preserve"> </w:t>
      </w:r>
      <w:r w:rsidRPr="00740E72">
        <w:rPr>
          <w:rFonts w:ascii="Times New Roman" w:hAnsi="Times New Roman" w:cs="Times New Roman"/>
          <w:sz w:val="28"/>
          <w:szCs w:val="28"/>
        </w:rPr>
        <w:t>приглашением родители детей;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2.</w:t>
      </w:r>
      <w:r w:rsidRPr="00740E72">
        <w:rPr>
          <w:rFonts w:ascii="Times New Roman" w:hAnsi="Times New Roman" w:cs="Times New Roman"/>
          <w:sz w:val="28"/>
          <w:szCs w:val="28"/>
        </w:rPr>
        <w:tab/>
        <w:t>Итоговое (открытое) занятие, в конце 4ого года обучения (май) с приглашением администрации учреждения и родителей обучающихся.</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3.</w:t>
      </w:r>
      <w:r w:rsidRPr="00740E72">
        <w:rPr>
          <w:rFonts w:ascii="Times New Roman" w:hAnsi="Times New Roman" w:cs="Times New Roman"/>
          <w:sz w:val="28"/>
          <w:szCs w:val="28"/>
        </w:rPr>
        <w:tab/>
        <w:t>Отчётный концерт с участием все</w:t>
      </w:r>
      <w:r w:rsidR="00CF732A" w:rsidRPr="00740E72">
        <w:rPr>
          <w:rFonts w:ascii="Times New Roman" w:hAnsi="Times New Roman" w:cs="Times New Roman"/>
          <w:sz w:val="28"/>
          <w:szCs w:val="28"/>
        </w:rPr>
        <w:t xml:space="preserve">х обучающихся хореографического </w:t>
      </w:r>
      <w:r w:rsidRPr="00740E72">
        <w:rPr>
          <w:rFonts w:ascii="Times New Roman" w:hAnsi="Times New Roman" w:cs="Times New Roman"/>
          <w:sz w:val="28"/>
          <w:szCs w:val="28"/>
        </w:rPr>
        <w:t>коллектива «</w:t>
      </w:r>
      <w:r w:rsidR="00CF732A" w:rsidRPr="00740E72">
        <w:rPr>
          <w:rFonts w:ascii="Times New Roman" w:hAnsi="Times New Roman" w:cs="Times New Roman"/>
          <w:sz w:val="28"/>
          <w:szCs w:val="28"/>
        </w:rPr>
        <w:t>ДетвоРумба</w:t>
      </w:r>
      <w:r w:rsidRPr="00740E72">
        <w:rPr>
          <w:rFonts w:ascii="Times New Roman" w:hAnsi="Times New Roman" w:cs="Times New Roman"/>
          <w:sz w:val="28"/>
          <w:szCs w:val="28"/>
        </w:rPr>
        <w:t>» (апрель);</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4.</w:t>
      </w:r>
      <w:r w:rsidRPr="00740E72">
        <w:rPr>
          <w:rFonts w:ascii="Times New Roman" w:hAnsi="Times New Roman" w:cs="Times New Roman"/>
          <w:sz w:val="28"/>
          <w:szCs w:val="28"/>
        </w:rPr>
        <w:tab/>
        <w:t>Концертные выступления на праздничных мероприятиях окружного, городского и областного уровней;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5.</w:t>
      </w:r>
      <w:r w:rsidRPr="00740E72">
        <w:rPr>
          <w:rFonts w:ascii="Times New Roman" w:hAnsi="Times New Roman" w:cs="Times New Roman"/>
          <w:sz w:val="28"/>
          <w:szCs w:val="28"/>
        </w:rPr>
        <w:tab/>
        <w:t>Участие в хореографических фестивалях и конкурсах районого, областного, всероссийского и международного уровня.</w:t>
      </w:r>
    </w:p>
    <w:p w:rsidR="00BC14AB" w:rsidRPr="00740E72" w:rsidRDefault="00BC14AB" w:rsidP="00740E72">
      <w:pPr>
        <w:ind w:firstLine="709"/>
        <w:jc w:val="both"/>
        <w:rPr>
          <w:rFonts w:ascii="Times New Roman" w:hAnsi="Times New Roman" w:cs="Times New Roman"/>
          <w:b/>
          <w:sz w:val="28"/>
          <w:szCs w:val="28"/>
        </w:rPr>
      </w:pPr>
      <w:r w:rsidRPr="00740E72">
        <w:rPr>
          <w:rFonts w:ascii="Times New Roman" w:hAnsi="Times New Roman" w:cs="Times New Roman"/>
          <w:b/>
          <w:sz w:val="28"/>
          <w:szCs w:val="28"/>
        </w:rPr>
        <w:t>Условия реализации программы.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Общие организационные моменты: Каждую четверть с учащимися проводится инструктаж по технике безопасности, пожарной безопасности, правилам дорожного движения, а также беседы о правилах поведения в общественных местах и правилах внутреннего распорядка учреждения. Кроме того, проводятся тематические беседы, дополнительные целевые инструктажи, связанные с концертными выступлениями за пределами города. В начале учебного года проводятся родительские собрания, где педагог кратко рассказывает о целях и задачах предстоящего года обучения, творческих планах, знакомит родителей с изменениями в работе коллектива, если они произошли, отвечает на вопросы. Далее родительские собрания проводятся по мере необходимости, но не менее 2-х раз в год.</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Материально-техническое обеспечение образовательной организации должно способствовать к достижению обучающимися результатов, предусмотренных общеразвивающей программой. Материально-техническая база образовательной организации должна соответствовать санитарным и противопожарным нормам, нормам охраны труда.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lastRenderedPageBreak/>
        <w:t>Для реализации образовательной программы в образовательной организации необходимы: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просторный специализированный зал соответствующий санитарногигиеническим нормам (температурный режим, световой режим и т.д.);</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наличие гимнастических ковриков, утяжелителей для силовых упражнений;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музыкальное сопровождение;</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костюмы;</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наличие учебного, научно-методического, диагностического, дидактического материала.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диагностический инструментарий, соответствующий возрастному принципу педагогики и году обучения;</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мультимедийные интерактивные презентации по тематическим занятиям</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электронное портфолио Хореографического коллектива;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планы воспитательно-образовательной работы коллектива по учебным годам;</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наличие музыкального центра, компьютера, принтера, телевизор (панели);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видеоматериалы на носителях (диски, флешки);</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w:t>
      </w:r>
      <w:r w:rsidRPr="00740E72">
        <w:rPr>
          <w:rFonts w:ascii="Times New Roman" w:hAnsi="Times New Roman" w:cs="Times New Roman"/>
          <w:sz w:val="28"/>
          <w:szCs w:val="28"/>
        </w:rPr>
        <w:tab/>
        <w:t>интерактивный комплекс (доска и проектор) для использования интерактивных презентаций, работы с современными электронными образовательными ресурсами и просмотра видеоконтента.</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Девочки - гимнастический белый купальник, белые балетки и носочки, волосы собраны в пучок с белой сеточкой.</w:t>
      </w:r>
    </w:p>
    <w:p w:rsidR="00BC14AB" w:rsidRPr="00740E72" w:rsidRDefault="00BC14AB"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Мальчики: - белая футболка, черные шорты-велосипедки, черныебалетки и белые носки.</w:t>
      </w:r>
    </w:p>
    <w:p w:rsidR="00CF732A" w:rsidRPr="00740E72" w:rsidRDefault="00BC14AB" w:rsidP="00740E72">
      <w:pPr>
        <w:ind w:firstLine="709"/>
        <w:jc w:val="both"/>
        <w:rPr>
          <w:rFonts w:ascii="Times New Roman" w:hAnsi="Times New Roman" w:cs="Times New Roman"/>
          <w:b/>
          <w:sz w:val="28"/>
          <w:szCs w:val="28"/>
        </w:rPr>
      </w:pPr>
      <w:r w:rsidRPr="00740E72">
        <w:rPr>
          <w:rFonts w:ascii="Times New Roman" w:hAnsi="Times New Roman" w:cs="Times New Roman"/>
          <w:b/>
          <w:sz w:val="28"/>
          <w:szCs w:val="28"/>
        </w:rPr>
        <w:t xml:space="preserve">Информационное обеспечение. </w:t>
      </w:r>
    </w:p>
    <w:p w:rsidR="00BC14AB" w:rsidRPr="00740E72" w:rsidRDefault="00CF732A" w:rsidP="00740E72">
      <w:pPr>
        <w:ind w:firstLine="709"/>
        <w:jc w:val="both"/>
        <w:rPr>
          <w:rFonts w:ascii="Times New Roman" w:hAnsi="Times New Roman" w:cs="Times New Roman"/>
          <w:sz w:val="28"/>
          <w:szCs w:val="28"/>
        </w:rPr>
      </w:pPr>
      <w:r w:rsidRPr="00740E72">
        <w:rPr>
          <w:rFonts w:ascii="Times New Roman" w:hAnsi="Times New Roman" w:cs="Times New Roman"/>
          <w:sz w:val="28"/>
          <w:szCs w:val="28"/>
        </w:rPr>
        <w:t xml:space="preserve">У хореографического коллектива </w:t>
      </w:r>
      <w:r w:rsidR="00BC14AB" w:rsidRPr="00740E72">
        <w:rPr>
          <w:rFonts w:ascii="Times New Roman" w:hAnsi="Times New Roman" w:cs="Times New Roman"/>
          <w:sz w:val="28"/>
          <w:szCs w:val="28"/>
        </w:rPr>
        <w:t>есть группа в социальной сети «Вконтакт</w:t>
      </w:r>
      <w:r w:rsidRPr="00740E72">
        <w:rPr>
          <w:rFonts w:ascii="Times New Roman" w:hAnsi="Times New Roman" w:cs="Times New Roman"/>
          <w:sz w:val="28"/>
          <w:szCs w:val="28"/>
        </w:rPr>
        <w:t>е»,</w:t>
      </w:r>
      <w:r w:rsidR="00BC14AB" w:rsidRPr="00740E72">
        <w:rPr>
          <w:rFonts w:ascii="Times New Roman" w:hAnsi="Times New Roman" w:cs="Times New Roman"/>
          <w:sz w:val="28"/>
          <w:szCs w:val="28"/>
        </w:rPr>
        <w:t xml:space="preserve"> где выкладывается видеоматериалы с учебной деятельностью и информации об образовательной программе.</w:t>
      </w:r>
    </w:p>
    <w:p w:rsidR="00BC14AB" w:rsidRPr="00740E72" w:rsidRDefault="00BC14AB" w:rsidP="00740E72">
      <w:pPr>
        <w:ind w:firstLine="709"/>
        <w:jc w:val="both"/>
        <w:rPr>
          <w:rFonts w:ascii="Times New Roman" w:hAnsi="Times New Roman" w:cs="Times New Roman"/>
          <w:sz w:val="28"/>
          <w:szCs w:val="28"/>
        </w:rPr>
        <w:sectPr w:rsidR="00BC14AB" w:rsidRPr="00740E72" w:rsidSect="00C44920">
          <w:footerReference w:type="default" r:id="rId9"/>
          <w:pgSz w:w="11900" w:h="16840"/>
          <w:pgMar w:top="1134" w:right="567" w:bottom="1134" w:left="1985" w:header="0" w:footer="6" w:gutter="0"/>
          <w:cols w:space="720"/>
          <w:noEndnote/>
          <w:docGrid w:linePitch="360"/>
        </w:sectPr>
      </w:pPr>
      <w:r w:rsidRPr="00740E72">
        <w:rPr>
          <w:rFonts w:ascii="Times New Roman" w:hAnsi="Times New Roman" w:cs="Times New Roman"/>
          <w:b/>
          <w:sz w:val="28"/>
          <w:szCs w:val="28"/>
        </w:rPr>
        <w:t>Кадровое обеспечение.</w:t>
      </w:r>
      <w:r w:rsidRPr="00740E72">
        <w:rPr>
          <w:rFonts w:ascii="Times New Roman" w:hAnsi="Times New Roman" w:cs="Times New Roman"/>
          <w:sz w:val="28"/>
          <w:szCs w:val="28"/>
        </w:rPr>
        <w:t xml:space="preserve"> Реализацию данной программы обеспечивает педагог дополнительного образования </w:t>
      </w:r>
      <w:r w:rsidR="00CF732A" w:rsidRPr="00740E72">
        <w:rPr>
          <w:rFonts w:ascii="Times New Roman" w:hAnsi="Times New Roman" w:cs="Times New Roman"/>
          <w:sz w:val="28"/>
          <w:szCs w:val="28"/>
        </w:rPr>
        <w:t>со</w:t>
      </w:r>
      <w:r w:rsidRPr="00740E72">
        <w:rPr>
          <w:rFonts w:ascii="Times New Roman" w:hAnsi="Times New Roman" w:cs="Times New Roman"/>
          <w:sz w:val="28"/>
          <w:szCs w:val="28"/>
        </w:rPr>
        <w:t xml:space="preserve"> стажем работы с детьми школьного возраста.</w:t>
      </w:r>
    </w:p>
    <w:p w:rsidR="00BC14AB" w:rsidRPr="00740E72" w:rsidRDefault="00BC14AB" w:rsidP="00740E72">
      <w:pPr>
        <w:jc w:val="center"/>
        <w:rPr>
          <w:rFonts w:ascii="Times New Roman" w:hAnsi="Times New Roman" w:cs="Times New Roman"/>
          <w:b/>
          <w:sz w:val="28"/>
        </w:rPr>
      </w:pPr>
      <w:r w:rsidRPr="00740E72">
        <w:rPr>
          <w:rFonts w:ascii="Times New Roman" w:hAnsi="Times New Roman" w:cs="Times New Roman"/>
          <w:b/>
          <w:sz w:val="28"/>
        </w:rPr>
        <w:lastRenderedPageBreak/>
        <w:t>УЧЕБНЫЙ ПЛАН</w:t>
      </w:r>
    </w:p>
    <w:p w:rsidR="00BC14AB" w:rsidRPr="00740E72" w:rsidRDefault="00BC14AB" w:rsidP="00740E72">
      <w:pPr>
        <w:jc w:val="center"/>
        <w:rPr>
          <w:rFonts w:ascii="Times New Roman" w:hAnsi="Times New Roman" w:cs="Times New Roman"/>
          <w:sz w:val="28"/>
        </w:rPr>
      </w:pPr>
    </w:p>
    <w:tbl>
      <w:tblPr>
        <w:tblW w:w="15168" w:type="dxa"/>
        <w:tblInd w:w="10" w:type="dxa"/>
        <w:tblLayout w:type="fixed"/>
        <w:tblCellMar>
          <w:left w:w="10" w:type="dxa"/>
          <w:right w:w="10" w:type="dxa"/>
        </w:tblCellMar>
        <w:tblLook w:val="0000" w:firstRow="0" w:lastRow="0" w:firstColumn="0" w:lastColumn="0" w:noHBand="0" w:noVBand="0"/>
      </w:tblPr>
      <w:tblGrid>
        <w:gridCol w:w="2694"/>
        <w:gridCol w:w="994"/>
        <w:gridCol w:w="1277"/>
        <w:gridCol w:w="705"/>
        <w:gridCol w:w="994"/>
        <w:gridCol w:w="1277"/>
        <w:gridCol w:w="848"/>
        <w:gridCol w:w="998"/>
        <w:gridCol w:w="1248"/>
        <w:gridCol w:w="872"/>
        <w:gridCol w:w="1018"/>
        <w:gridCol w:w="1392"/>
        <w:gridCol w:w="851"/>
      </w:tblGrid>
      <w:tr w:rsidR="00BC14AB" w:rsidRPr="00740E72" w:rsidTr="00BC14AB">
        <w:trPr>
          <w:trHeight w:hRule="exact" w:val="384"/>
        </w:trPr>
        <w:tc>
          <w:tcPr>
            <w:tcW w:w="2694" w:type="dxa"/>
            <w:vMerge w:val="restart"/>
            <w:tcBorders>
              <w:top w:val="single" w:sz="4" w:space="0" w:color="auto"/>
              <w:left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УРОВНИ</w:t>
            </w:r>
          </w:p>
          <w:p w:rsidR="00BC14AB" w:rsidRPr="00740E72" w:rsidRDefault="00BC14AB" w:rsidP="00740E72">
            <w:pPr>
              <w:ind w:left="1120"/>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ПРЕДМЕТЫ</w:t>
            </w:r>
          </w:p>
        </w:tc>
        <w:tc>
          <w:tcPr>
            <w:tcW w:w="2976" w:type="dxa"/>
            <w:gridSpan w:val="3"/>
            <w:vMerge w:val="restart"/>
            <w:tcBorders>
              <w:top w:val="single" w:sz="4" w:space="0" w:color="auto"/>
              <w:left w:val="single" w:sz="4" w:space="0" w:color="auto"/>
            </w:tcBorders>
            <w:shd w:val="clear" w:color="auto" w:fill="auto"/>
          </w:tcPr>
          <w:p w:rsidR="00BC14AB" w:rsidRPr="00740E72" w:rsidRDefault="00BC14AB" w:rsidP="00740E72">
            <w:pPr>
              <w:ind w:left="540" w:firstLine="20"/>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 xml:space="preserve">СТАРТОВЫЙ </w:t>
            </w:r>
          </w:p>
          <w:p w:rsidR="00BC14AB" w:rsidRPr="00740E72" w:rsidRDefault="00BC14AB" w:rsidP="00740E72">
            <w:pPr>
              <w:ind w:left="540" w:firstLine="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 год обучения</w:t>
            </w:r>
          </w:p>
        </w:tc>
        <w:tc>
          <w:tcPr>
            <w:tcW w:w="6237" w:type="dxa"/>
            <w:gridSpan w:val="6"/>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БАЗОВЫЙ</w:t>
            </w:r>
          </w:p>
        </w:tc>
        <w:tc>
          <w:tcPr>
            <w:tcW w:w="3261" w:type="dxa"/>
            <w:gridSpan w:val="3"/>
            <w:vMerge w:val="restart"/>
            <w:tcBorders>
              <w:top w:val="single" w:sz="4" w:space="0" w:color="auto"/>
              <w:left w:val="single" w:sz="4" w:space="0" w:color="auto"/>
              <w:right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ПРОДВИНУТЫЙ</w:t>
            </w:r>
          </w:p>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 год обучения</w:t>
            </w:r>
          </w:p>
        </w:tc>
      </w:tr>
      <w:tr w:rsidR="00BC14AB" w:rsidRPr="00740E72" w:rsidTr="00BC14AB">
        <w:trPr>
          <w:trHeight w:hRule="exact" w:val="658"/>
        </w:trPr>
        <w:tc>
          <w:tcPr>
            <w:tcW w:w="2694" w:type="dxa"/>
            <w:vMerge/>
            <w:tcBorders>
              <w:left w:val="single" w:sz="4" w:space="0" w:color="auto"/>
            </w:tcBorders>
            <w:shd w:val="clear" w:color="auto" w:fill="auto"/>
          </w:tcPr>
          <w:p w:rsidR="00BC14AB" w:rsidRPr="00740E72" w:rsidRDefault="00BC14AB" w:rsidP="00740E72">
            <w:pPr>
              <w:rPr>
                <w:rFonts w:ascii="Times New Roman" w:hAnsi="Times New Roman" w:cs="Times New Roman"/>
              </w:rPr>
            </w:pPr>
          </w:p>
        </w:tc>
        <w:tc>
          <w:tcPr>
            <w:tcW w:w="2976" w:type="dxa"/>
            <w:gridSpan w:val="3"/>
            <w:vMerge/>
            <w:tcBorders>
              <w:left w:val="single" w:sz="4" w:space="0" w:color="auto"/>
            </w:tcBorders>
            <w:shd w:val="clear" w:color="auto" w:fill="auto"/>
          </w:tcPr>
          <w:p w:rsidR="00BC14AB" w:rsidRPr="00740E72" w:rsidRDefault="00BC14AB" w:rsidP="00740E72">
            <w:pPr>
              <w:rPr>
                <w:rFonts w:ascii="Times New Roman" w:hAnsi="Times New Roman" w:cs="Times New Roman"/>
              </w:rPr>
            </w:pPr>
          </w:p>
        </w:tc>
        <w:tc>
          <w:tcPr>
            <w:tcW w:w="3119" w:type="dxa"/>
            <w:gridSpan w:val="3"/>
            <w:tcBorders>
              <w:top w:val="single" w:sz="4" w:space="0" w:color="auto"/>
              <w:left w:val="single" w:sz="4" w:space="0" w:color="auto"/>
            </w:tcBorders>
            <w:shd w:val="clear" w:color="auto" w:fill="auto"/>
            <w:vAlign w:val="center"/>
          </w:tcPr>
          <w:p w:rsidR="00BC14AB" w:rsidRPr="00740E72" w:rsidRDefault="00BC14A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 год обучения</w:t>
            </w:r>
          </w:p>
        </w:tc>
        <w:tc>
          <w:tcPr>
            <w:tcW w:w="3118" w:type="dxa"/>
            <w:gridSpan w:val="3"/>
            <w:tcBorders>
              <w:top w:val="single" w:sz="4" w:space="0" w:color="auto"/>
              <w:left w:val="single" w:sz="4" w:space="0" w:color="auto"/>
            </w:tcBorders>
            <w:shd w:val="clear" w:color="auto" w:fill="auto"/>
            <w:vAlign w:val="center"/>
          </w:tcPr>
          <w:p w:rsidR="00BC14AB" w:rsidRPr="00740E72" w:rsidRDefault="00BC14A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 год обучения</w:t>
            </w:r>
          </w:p>
        </w:tc>
        <w:tc>
          <w:tcPr>
            <w:tcW w:w="3261" w:type="dxa"/>
            <w:gridSpan w:val="3"/>
            <w:vMerge/>
            <w:tcBorders>
              <w:left w:val="single" w:sz="4" w:space="0" w:color="auto"/>
              <w:right w:val="single" w:sz="4" w:space="0" w:color="auto"/>
            </w:tcBorders>
            <w:shd w:val="clear" w:color="auto" w:fill="auto"/>
          </w:tcPr>
          <w:p w:rsidR="00BC14AB" w:rsidRPr="00740E72" w:rsidRDefault="00BC14AB" w:rsidP="00740E72">
            <w:pPr>
              <w:rPr>
                <w:rFonts w:ascii="Times New Roman" w:hAnsi="Times New Roman" w:cs="Times New Roman"/>
              </w:rPr>
            </w:pPr>
          </w:p>
        </w:tc>
      </w:tr>
      <w:tr w:rsidR="00BC14AB" w:rsidRPr="00740E72" w:rsidTr="00BC14AB">
        <w:trPr>
          <w:trHeight w:hRule="exact" w:val="427"/>
        </w:trPr>
        <w:tc>
          <w:tcPr>
            <w:tcW w:w="2694" w:type="dxa"/>
            <w:vMerge/>
            <w:tcBorders>
              <w:left w:val="single" w:sz="4" w:space="0" w:color="auto"/>
            </w:tcBorders>
            <w:shd w:val="clear" w:color="auto" w:fill="auto"/>
          </w:tcPr>
          <w:p w:rsidR="00BC14AB" w:rsidRPr="00740E72" w:rsidRDefault="00BC14AB" w:rsidP="00740E72">
            <w:pPr>
              <w:rPr>
                <w:rFonts w:ascii="Times New Roman" w:hAnsi="Times New Roman" w:cs="Times New Roman"/>
              </w:rPr>
            </w:pPr>
          </w:p>
        </w:tc>
        <w:tc>
          <w:tcPr>
            <w:tcW w:w="994"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теория</w:t>
            </w:r>
          </w:p>
        </w:tc>
        <w:tc>
          <w:tcPr>
            <w:tcW w:w="127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практика</w:t>
            </w:r>
          </w:p>
        </w:tc>
        <w:tc>
          <w:tcPr>
            <w:tcW w:w="705"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всего</w:t>
            </w:r>
          </w:p>
        </w:tc>
        <w:tc>
          <w:tcPr>
            <w:tcW w:w="994"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теория</w:t>
            </w:r>
          </w:p>
        </w:tc>
        <w:tc>
          <w:tcPr>
            <w:tcW w:w="127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практика</w:t>
            </w:r>
          </w:p>
        </w:tc>
        <w:tc>
          <w:tcPr>
            <w:tcW w:w="848" w:type="dxa"/>
            <w:tcBorders>
              <w:top w:val="single" w:sz="4" w:space="0" w:color="auto"/>
              <w:left w:val="single" w:sz="4" w:space="0" w:color="auto"/>
            </w:tcBorders>
            <w:shd w:val="clear" w:color="auto" w:fill="auto"/>
            <w:vAlign w:val="bottom"/>
          </w:tcPr>
          <w:p w:rsidR="00BC14AB" w:rsidRPr="00740E72" w:rsidRDefault="00BC14AB" w:rsidP="00740E72">
            <w:pPr>
              <w:ind w:firstLine="160"/>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всего</w:t>
            </w:r>
          </w:p>
        </w:tc>
        <w:tc>
          <w:tcPr>
            <w:tcW w:w="99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теория</w:t>
            </w:r>
          </w:p>
        </w:tc>
        <w:tc>
          <w:tcPr>
            <w:tcW w:w="124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практика</w:t>
            </w:r>
          </w:p>
        </w:tc>
        <w:tc>
          <w:tcPr>
            <w:tcW w:w="872" w:type="dxa"/>
            <w:tcBorders>
              <w:top w:val="single" w:sz="4" w:space="0" w:color="auto"/>
              <w:left w:val="single" w:sz="4" w:space="0" w:color="auto"/>
            </w:tcBorders>
            <w:shd w:val="clear" w:color="auto" w:fill="auto"/>
            <w:vAlign w:val="bottom"/>
          </w:tcPr>
          <w:p w:rsidR="00BC14AB" w:rsidRPr="00740E72" w:rsidRDefault="00BC14AB" w:rsidP="00740E72">
            <w:pPr>
              <w:ind w:firstLine="200"/>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всего</w:t>
            </w:r>
          </w:p>
        </w:tc>
        <w:tc>
          <w:tcPr>
            <w:tcW w:w="101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теория</w:t>
            </w:r>
          </w:p>
        </w:tc>
        <w:tc>
          <w:tcPr>
            <w:tcW w:w="1392" w:type="dxa"/>
            <w:tcBorders>
              <w:top w:val="single" w:sz="4" w:space="0" w:color="auto"/>
              <w:left w:val="single" w:sz="4" w:space="0" w:color="auto"/>
            </w:tcBorders>
            <w:shd w:val="clear" w:color="auto" w:fill="auto"/>
            <w:vAlign w:val="bottom"/>
          </w:tcPr>
          <w:p w:rsidR="00BC14AB" w:rsidRPr="00740E72" w:rsidRDefault="00BC14AB" w:rsidP="00740E72">
            <w:pPr>
              <w:ind w:firstLine="160"/>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практика</w:t>
            </w:r>
          </w:p>
        </w:tc>
        <w:tc>
          <w:tcPr>
            <w:tcW w:w="85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ind w:firstLine="200"/>
              <w:jc w:val="center"/>
              <w:rPr>
                <w:rFonts w:ascii="Times New Roman" w:eastAsia="Times New Roman" w:hAnsi="Times New Roman" w:cs="Times New Roman"/>
                <w:sz w:val="26"/>
                <w:szCs w:val="26"/>
              </w:rPr>
            </w:pPr>
            <w:r w:rsidRPr="00740E72">
              <w:rPr>
                <w:rFonts w:ascii="Times New Roman" w:eastAsia="Times New Roman" w:hAnsi="Times New Roman" w:cs="Times New Roman"/>
                <w:i/>
                <w:iCs/>
                <w:sz w:val="26"/>
                <w:szCs w:val="26"/>
              </w:rPr>
              <w:t>всего</w:t>
            </w:r>
          </w:p>
        </w:tc>
      </w:tr>
      <w:tr w:rsidR="00BC14AB" w:rsidRPr="00740E72" w:rsidTr="00BC14AB">
        <w:trPr>
          <w:trHeight w:hRule="exact" w:val="595"/>
        </w:trPr>
        <w:tc>
          <w:tcPr>
            <w:tcW w:w="2694" w:type="dxa"/>
            <w:tcBorders>
              <w:top w:val="single" w:sz="4" w:space="0" w:color="auto"/>
              <w:left w:val="single" w:sz="4" w:space="0" w:color="auto"/>
            </w:tcBorders>
            <w:shd w:val="clear" w:color="auto" w:fill="auto"/>
            <w:vAlign w:val="center"/>
          </w:tcPr>
          <w:p w:rsidR="00BC14AB" w:rsidRPr="00740E72" w:rsidRDefault="00BC14A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Развитие данных</w:t>
            </w:r>
          </w:p>
        </w:tc>
        <w:tc>
          <w:tcPr>
            <w:tcW w:w="994" w:type="dxa"/>
            <w:tcBorders>
              <w:top w:val="single" w:sz="4" w:space="0" w:color="auto"/>
              <w:left w:val="single" w:sz="4" w:space="0" w:color="auto"/>
            </w:tcBorders>
            <w:shd w:val="clear" w:color="auto" w:fill="auto"/>
            <w:vAlign w:val="center"/>
          </w:tcPr>
          <w:p w:rsidR="00BC14AB" w:rsidRPr="00740E72" w:rsidRDefault="00BC14AB" w:rsidP="00740E72">
            <w:pPr>
              <w:ind w:firstLine="3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22</w:t>
            </w:r>
          </w:p>
        </w:tc>
        <w:tc>
          <w:tcPr>
            <w:tcW w:w="1277" w:type="dxa"/>
            <w:tcBorders>
              <w:top w:val="single" w:sz="4" w:space="0" w:color="auto"/>
              <w:left w:val="single" w:sz="4" w:space="0" w:color="auto"/>
            </w:tcBorders>
            <w:shd w:val="clear" w:color="auto" w:fill="auto"/>
            <w:vAlign w:val="center"/>
          </w:tcPr>
          <w:p w:rsidR="00BC14AB" w:rsidRPr="00740E72" w:rsidRDefault="00BC14AB" w:rsidP="00740E72">
            <w:pPr>
              <w:ind w:firstLine="4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83</w:t>
            </w:r>
          </w:p>
        </w:tc>
        <w:tc>
          <w:tcPr>
            <w:tcW w:w="705" w:type="dxa"/>
            <w:tcBorders>
              <w:top w:val="single" w:sz="4" w:space="0" w:color="auto"/>
              <w:left w:val="single" w:sz="4" w:space="0" w:color="auto"/>
            </w:tcBorders>
            <w:shd w:val="clear" w:color="auto" w:fill="auto"/>
            <w:vAlign w:val="center"/>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105</w:t>
            </w:r>
          </w:p>
        </w:tc>
        <w:tc>
          <w:tcPr>
            <w:tcW w:w="994" w:type="dxa"/>
            <w:tcBorders>
              <w:top w:val="single" w:sz="4" w:space="0" w:color="auto"/>
              <w:left w:val="single" w:sz="4" w:space="0" w:color="auto"/>
            </w:tcBorders>
            <w:shd w:val="clear" w:color="auto" w:fill="auto"/>
            <w:vAlign w:val="center"/>
          </w:tcPr>
          <w:p w:rsidR="00BC14AB" w:rsidRPr="00740E72" w:rsidRDefault="00BC14AB" w:rsidP="00740E72">
            <w:pPr>
              <w:ind w:firstLine="22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23,5</w:t>
            </w:r>
          </w:p>
        </w:tc>
        <w:tc>
          <w:tcPr>
            <w:tcW w:w="1277" w:type="dxa"/>
            <w:tcBorders>
              <w:top w:val="single" w:sz="4" w:space="0" w:color="auto"/>
              <w:left w:val="single" w:sz="4" w:space="0" w:color="auto"/>
            </w:tcBorders>
            <w:shd w:val="clear" w:color="auto" w:fill="auto"/>
            <w:vAlign w:val="center"/>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86,5</w:t>
            </w:r>
          </w:p>
        </w:tc>
        <w:tc>
          <w:tcPr>
            <w:tcW w:w="848" w:type="dxa"/>
            <w:tcBorders>
              <w:top w:val="single" w:sz="4" w:space="0" w:color="auto"/>
              <w:left w:val="single" w:sz="4" w:space="0" w:color="auto"/>
            </w:tcBorders>
            <w:shd w:val="clear" w:color="auto" w:fill="auto"/>
            <w:vAlign w:val="center"/>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110</w:t>
            </w:r>
          </w:p>
        </w:tc>
        <w:tc>
          <w:tcPr>
            <w:tcW w:w="998" w:type="dxa"/>
            <w:tcBorders>
              <w:top w:val="single" w:sz="4" w:space="0" w:color="auto"/>
              <w:left w:val="single" w:sz="4" w:space="0" w:color="auto"/>
            </w:tcBorders>
            <w:shd w:val="clear" w:color="auto" w:fill="auto"/>
            <w:vAlign w:val="center"/>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10</w:t>
            </w:r>
          </w:p>
        </w:tc>
        <w:tc>
          <w:tcPr>
            <w:tcW w:w="1248" w:type="dxa"/>
            <w:tcBorders>
              <w:top w:val="single" w:sz="4" w:space="0" w:color="auto"/>
              <w:left w:val="single" w:sz="4" w:space="0" w:color="auto"/>
            </w:tcBorders>
            <w:shd w:val="clear" w:color="auto" w:fill="auto"/>
            <w:vAlign w:val="center"/>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65</w:t>
            </w:r>
          </w:p>
        </w:tc>
        <w:tc>
          <w:tcPr>
            <w:tcW w:w="872" w:type="dxa"/>
            <w:tcBorders>
              <w:top w:val="single" w:sz="4" w:space="0" w:color="auto"/>
              <w:left w:val="single" w:sz="4" w:space="0" w:color="auto"/>
            </w:tcBorders>
            <w:shd w:val="clear" w:color="auto" w:fill="auto"/>
            <w:vAlign w:val="center"/>
          </w:tcPr>
          <w:p w:rsidR="00BC14AB" w:rsidRPr="00740E72" w:rsidRDefault="00BC14AB" w:rsidP="00740E72">
            <w:pPr>
              <w:ind w:firstLine="2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75</w:t>
            </w:r>
          </w:p>
        </w:tc>
        <w:tc>
          <w:tcPr>
            <w:tcW w:w="1018" w:type="dxa"/>
            <w:tcBorders>
              <w:top w:val="single" w:sz="4" w:space="0" w:color="auto"/>
              <w:left w:val="single" w:sz="4" w:space="0" w:color="auto"/>
            </w:tcBorders>
            <w:shd w:val="clear" w:color="auto" w:fill="auto"/>
            <w:vAlign w:val="center"/>
          </w:tcPr>
          <w:p w:rsidR="00BC14AB" w:rsidRPr="00740E72" w:rsidRDefault="00BC14AB" w:rsidP="00740E72">
            <w:pPr>
              <w:ind w:right="3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392" w:type="dxa"/>
            <w:tcBorders>
              <w:top w:val="single" w:sz="4" w:space="0" w:color="auto"/>
              <w:left w:val="single" w:sz="4" w:space="0" w:color="auto"/>
            </w:tcBorders>
            <w:shd w:val="clear" w:color="auto" w:fill="auto"/>
            <w:vAlign w:val="center"/>
          </w:tcPr>
          <w:p w:rsidR="00BC14AB" w:rsidRPr="00740E72" w:rsidRDefault="00BC14AB" w:rsidP="00740E72">
            <w:pPr>
              <w:ind w:right="64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36</w:t>
            </w:r>
          </w:p>
        </w:tc>
        <w:tc>
          <w:tcPr>
            <w:tcW w:w="851" w:type="dxa"/>
            <w:tcBorders>
              <w:top w:val="single" w:sz="4" w:space="0" w:color="auto"/>
              <w:left w:val="single" w:sz="4" w:space="0" w:color="auto"/>
              <w:right w:val="single" w:sz="4" w:space="0" w:color="auto"/>
            </w:tcBorders>
            <w:shd w:val="clear" w:color="auto" w:fill="auto"/>
            <w:vAlign w:val="center"/>
          </w:tcPr>
          <w:p w:rsidR="00BC14AB" w:rsidRPr="00740E72" w:rsidRDefault="00BC14AB" w:rsidP="00740E72">
            <w:pPr>
              <w:ind w:firstLine="2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36</w:t>
            </w:r>
          </w:p>
        </w:tc>
      </w:tr>
      <w:tr w:rsidR="00BC14AB" w:rsidRPr="00740E72" w:rsidTr="00BC14AB">
        <w:trPr>
          <w:trHeight w:hRule="exact" w:val="331"/>
        </w:trPr>
        <w:tc>
          <w:tcPr>
            <w:tcW w:w="2694" w:type="dxa"/>
            <w:tcBorders>
              <w:top w:val="single" w:sz="4" w:space="0" w:color="auto"/>
              <w:left w:val="single" w:sz="4" w:space="0" w:color="auto"/>
            </w:tcBorders>
            <w:shd w:val="clear" w:color="auto" w:fill="auto"/>
            <w:vAlign w:val="bottom"/>
          </w:tcPr>
          <w:p w:rsidR="00BC14AB" w:rsidRPr="00740E72" w:rsidRDefault="00BC14A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Ритмика</w:t>
            </w:r>
          </w:p>
        </w:tc>
        <w:tc>
          <w:tcPr>
            <w:tcW w:w="994" w:type="dxa"/>
            <w:tcBorders>
              <w:top w:val="single" w:sz="4" w:space="0" w:color="auto"/>
              <w:left w:val="single" w:sz="4" w:space="0" w:color="auto"/>
            </w:tcBorders>
            <w:shd w:val="clear" w:color="auto" w:fill="auto"/>
            <w:vAlign w:val="bottom"/>
          </w:tcPr>
          <w:p w:rsidR="00BC14AB" w:rsidRPr="00740E72" w:rsidRDefault="00BC14AB" w:rsidP="00740E72">
            <w:pPr>
              <w:ind w:firstLine="3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5</w:t>
            </w:r>
          </w:p>
        </w:tc>
        <w:tc>
          <w:tcPr>
            <w:tcW w:w="1277" w:type="dxa"/>
            <w:tcBorders>
              <w:top w:val="single" w:sz="4" w:space="0" w:color="auto"/>
              <w:left w:val="single" w:sz="4" w:space="0" w:color="auto"/>
            </w:tcBorders>
            <w:shd w:val="clear" w:color="auto" w:fill="auto"/>
            <w:vAlign w:val="bottom"/>
          </w:tcPr>
          <w:p w:rsidR="00BC14AB" w:rsidRPr="00740E72" w:rsidRDefault="00BC14AB" w:rsidP="00740E72">
            <w:pPr>
              <w:ind w:firstLine="4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30</w:t>
            </w:r>
          </w:p>
        </w:tc>
        <w:tc>
          <w:tcPr>
            <w:tcW w:w="705"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35</w:t>
            </w:r>
          </w:p>
        </w:tc>
        <w:tc>
          <w:tcPr>
            <w:tcW w:w="994" w:type="dxa"/>
            <w:tcBorders>
              <w:top w:val="single" w:sz="4" w:space="0" w:color="auto"/>
              <w:left w:val="single" w:sz="4" w:space="0" w:color="auto"/>
            </w:tcBorders>
            <w:shd w:val="clear" w:color="auto" w:fill="auto"/>
            <w:vAlign w:val="bottom"/>
          </w:tcPr>
          <w:p w:rsidR="00BC14AB" w:rsidRPr="00740E72" w:rsidRDefault="00BC14AB" w:rsidP="00740E72">
            <w:pPr>
              <w:ind w:firstLine="22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2,5</w:t>
            </w:r>
          </w:p>
        </w:tc>
        <w:tc>
          <w:tcPr>
            <w:tcW w:w="127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15</w:t>
            </w:r>
          </w:p>
        </w:tc>
        <w:tc>
          <w:tcPr>
            <w:tcW w:w="84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17,5</w:t>
            </w:r>
          </w:p>
        </w:tc>
        <w:tc>
          <w:tcPr>
            <w:tcW w:w="998" w:type="dxa"/>
            <w:tcBorders>
              <w:top w:val="single" w:sz="4" w:space="0" w:color="auto"/>
              <w:left w:val="single" w:sz="4" w:space="0" w:color="auto"/>
            </w:tcBorders>
            <w:shd w:val="clear" w:color="auto" w:fill="auto"/>
            <w:vAlign w:val="bottom"/>
          </w:tcPr>
          <w:p w:rsidR="00BC14AB" w:rsidRPr="00740E72" w:rsidRDefault="00BC14AB" w:rsidP="00740E72">
            <w:pPr>
              <w:ind w:firstLine="26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24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872" w:type="dxa"/>
            <w:tcBorders>
              <w:top w:val="single" w:sz="4" w:space="0" w:color="auto"/>
              <w:left w:val="single" w:sz="4" w:space="0" w:color="auto"/>
            </w:tcBorders>
            <w:shd w:val="clear" w:color="auto" w:fill="auto"/>
            <w:vAlign w:val="bottom"/>
          </w:tcPr>
          <w:p w:rsidR="00BC14AB" w:rsidRPr="00740E72" w:rsidRDefault="00BC14AB" w:rsidP="00740E72">
            <w:pPr>
              <w:ind w:firstLine="2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01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392"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85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ind w:firstLine="2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BC14AB" w:rsidRPr="00740E72" w:rsidTr="00BC14AB">
        <w:trPr>
          <w:trHeight w:hRule="exact" w:val="331"/>
        </w:trPr>
        <w:tc>
          <w:tcPr>
            <w:tcW w:w="2694" w:type="dxa"/>
            <w:tcBorders>
              <w:top w:val="single" w:sz="4" w:space="0" w:color="auto"/>
              <w:left w:val="single" w:sz="4" w:space="0" w:color="auto"/>
            </w:tcBorders>
            <w:shd w:val="clear" w:color="auto" w:fill="auto"/>
            <w:vAlign w:val="bottom"/>
          </w:tcPr>
          <w:p w:rsidR="00BC14AB" w:rsidRPr="00740E72" w:rsidRDefault="00BC14A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Классический танец</w:t>
            </w:r>
          </w:p>
        </w:tc>
        <w:tc>
          <w:tcPr>
            <w:tcW w:w="994" w:type="dxa"/>
            <w:tcBorders>
              <w:top w:val="single" w:sz="4" w:space="0" w:color="auto"/>
              <w:left w:val="single" w:sz="4" w:space="0" w:color="auto"/>
            </w:tcBorders>
            <w:shd w:val="clear" w:color="auto" w:fill="auto"/>
            <w:vAlign w:val="bottom"/>
          </w:tcPr>
          <w:p w:rsidR="00BC14AB" w:rsidRPr="00740E72" w:rsidRDefault="00BC14AB" w:rsidP="00740E72">
            <w:pPr>
              <w:ind w:firstLine="3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277" w:type="dxa"/>
            <w:tcBorders>
              <w:top w:val="single" w:sz="4" w:space="0" w:color="auto"/>
              <w:left w:val="single" w:sz="4" w:space="0" w:color="auto"/>
            </w:tcBorders>
            <w:shd w:val="clear" w:color="auto" w:fill="auto"/>
            <w:vAlign w:val="bottom"/>
          </w:tcPr>
          <w:p w:rsidR="00BC14AB" w:rsidRPr="00740E72" w:rsidRDefault="00BC14AB" w:rsidP="00740E72">
            <w:pPr>
              <w:ind w:firstLine="4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705"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4" w:type="dxa"/>
            <w:tcBorders>
              <w:top w:val="single" w:sz="4" w:space="0" w:color="auto"/>
              <w:left w:val="single" w:sz="4" w:space="0" w:color="auto"/>
            </w:tcBorders>
            <w:shd w:val="clear" w:color="auto" w:fill="auto"/>
            <w:vAlign w:val="bottom"/>
          </w:tcPr>
          <w:p w:rsidR="00BC14AB" w:rsidRPr="00740E72" w:rsidRDefault="00BC14AB" w:rsidP="00740E72">
            <w:pPr>
              <w:ind w:firstLine="22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2,5</w:t>
            </w:r>
          </w:p>
        </w:tc>
        <w:tc>
          <w:tcPr>
            <w:tcW w:w="127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14</w:t>
            </w:r>
          </w:p>
        </w:tc>
        <w:tc>
          <w:tcPr>
            <w:tcW w:w="84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16,5</w:t>
            </w:r>
          </w:p>
        </w:tc>
        <w:tc>
          <w:tcPr>
            <w:tcW w:w="99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21</w:t>
            </w:r>
          </w:p>
        </w:tc>
        <w:tc>
          <w:tcPr>
            <w:tcW w:w="1248" w:type="dxa"/>
            <w:tcBorders>
              <w:top w:val="single" w:sz="4" w:space="0" w:color="auto"/>
              <w:left w:val="single" w:sz="4" w:space="0" w:color="auto"/>
            </w:tcBorders>
            <w:shd w:val="clear" w:color="auto" w:fill="auto"/>
            <w:vAlign w:val="bottom"/>
          </w:tcPr>
          <w:p w:rsidR="00BC14AB" w:rsidRPr="00740E72" w:rsidRDefault="00BC14AB" w:rsidP="00740E72">
            <w:pPr>
              <w:ind w:firstLine="38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48</w:t>
            </w:r>
          </w:p>
        </w:tc>
        <w:tc>
          <w:tcPr>
            <w:tcW w:w="872" w:type="dxa"/>
            <w:tcBorders>
              <w:top w:val="single" w:sz="4" w:space="0" w:color="auto"/>
              <w:left w:val="single" w:sz="4" w:space="0" w:color="auto"/>
            </w:tcBorders>
            <w:shd w:val="clear" w:color="auto" w:fill="auto"/>
            <w:vAlign w:val="bottom"/>
          </w:tcPr>
          <w:p w:rsidR="00BC14AB" w:rsidRPr="00740E72" w:rsidRDefault="00BC14AB" w:rsidP="00740E72">
            <w:pPr>
              <w:ind w:firstLine="2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69</w:t>
            </w:r>
          </w:p>
        </w:tc>
        <w:tc>
          <w:tcPr>
            <w:tcW w:w="101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19,5</w:t>
            </w:r>
          </w:p>
        </w:tc>
        <w:tc>
          <w:tcPr>
            <w:tcW w:w="1392"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88,5</w:t>
            </w:r>
          </w:p>
        </w:tc>
        <w:tc>
          <w:tcPr>
            <w:tcW w:w="85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ind w:firstLine="2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108</w:t>
            </w:r>
          </w:p>
        </w:tc>
      </w:tr>
      <w:tr w:rsidR="00BC14AB" w:rsidRPr="00740E72" w:rsidTr="00BC14AB">
        <w:trPr>
          <w:trHeight w:hRule="exact" w:val="331"/>
        </w:trPr>
        <w:tc>
          <w:tcPr>
            <w:tcW w:w="2694" w:type="dxa"/>
            <w:tcBorders>
              <w:top w:val="single" w:sz="4" w:space="0" w:color="auto"/>
              <w:left w:val="single" w:sz="4" w:space="0" w:color="auto"/>
            </w:tcBorders>
            <w:shd w:val="clear" w:color="auto" w:fill="auto"/>
            <w:vAlign w:val="bottom"/>
          </w:tcPr>
          <w:p w:rsidR="00BC14AB" w:rsidRPr="00740E72" w:rsidRDefault="00BC14A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Танц-класс</w:t>
            </w:r>
          </w:p>
        </w:tc>
        <w:tc>
          <w:tcPr>
            <w:tcW w:w="994" w:type="dxa"/>
            <w:tcBorders>
              <w:top w:val="single" w:sz="4" w:space="0" w:color="auto"/>
              <w:left w:val="single" w:sz="4" w:space="0" w:color="auto"/>
            </w:tcBorders>
            <w:shd w:val="clear" w:color="auto" w:fill="auto"/>
            <w:vAlign w:val="bottom"/>
          </w:tcPr>
          <w:p w:rsidR="00BC14AB" w:rsidRPr="00740E72" w:rsidRDefault="00BC14AB" w:rsidP="00740E72">
            <w:pPr>
              <w:ind w:firstLine="3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277" w:type="dxa"/>
            <w:tcBorders>
              <w:top w:val="single" w:sz="4" w:space="0" w:color="auto"/>
              <w:left w:val="single" w:sz="4" w:space="0" w:color="auto"/>
            </w:tcBorders>
            <w:shd w:val="clear" w:color="auto" w:fill="auto"/>
            <w:vAlign w:val="bottom"/>
          </w:tcPr>
          <w:p w:rsidR="00BC14AB" w:rsidRPr="00740E72" w:rsidRDefault="00BC14AB" w:rsidP="00740E72">
            <w:pPr>
              <w:ind w:firstLine="4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705"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994" w:type="dxa"/>
            <w:tcBorders>
              <w:top w:val="single" w:sz="4" w:space="0" w:color="auto"/>
              <w:left w:val="single" w:sz="4" w:space="0" w:color="auto"/>
            </w:tcBorders>
            <w:shd w:val="clear" w:color="auto" w:fill="auto"/>
            <w:vAlign w:val="bottom"/>
          </w:tcPr>
          <w:p w:rsidR="00BC14AB" w:rsidRPr="00740E72" w:rsidRDefault="00BC14AB" w:rsidP="00740E72">
            <w:pPr>
              <w:ind w:firstLine="22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16</w:t>
            </w:r>
          </w:p>
        </w:tc>
        <w:tc>
          <w:tcPr>
            <w:tcW w:w="1277" w:type="dxa"/>
            <w:tcBorders>
              <w:top w:val="single" w:sz="4" w:space="0" w:color="auto"/>
              <w:left w:val="single" w:sz="4" w:space="0" w:color="auto"/>
            </w:tcBorders>
            <w:shd w:val="clear" w:color="auto" w:fill="auto"/>
            <w:vAlign w:val="bottom"/>
          </w:tcPr>
          <w:p w:rsidR="00BC14AB" w:rsidRPr="00740E72" w:rsidRDefault="00BC14AB" w:rsidP="00740E72">
            <w:pPr>
              <w:ind w:hanging="11"/>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56</w:t>
            </w:r>
          </w:p>
        </w:tc>
        <w:tc>
          <w:tcPr>
            <w:tcW w:w="84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72</w:t>
            </w:r>
          </w:p>
        </w:tc>
        <w:tc>
          <w:tcPr>
            <w:tcW w:w="99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16</w:t>
            </w:r>
          </w:p>
        </w:tc>
        <w:tc>
          <w:tcPr>
            <w:tcW w:w="124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56</w:t>
            </w:r>
          </w:p>
        </w:tc>
        <w:tc>
          <w:tcPr>
            <w:tcW w:w="872"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72</w:t>
            </w:r>
          </w:p>
        </w:tc>
        <w:tc>
          <w:tcPr>
            <w:tcW w:w="1018"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12</w:t>
            </w:r>
          </w:p>
        </w:tc>
        <w:tc>
          <w:tcPr>
            <w:tcW w:w="1392" w:type="dxa"/>
            <w:tcBorders>
              <w:top w:val="single" w:sz="4" w:space="0" w:color="auto"/>
              <w:left w:val="single" w:sz="4" w:space="0" w:color="auto"/>
            </w:tcBorders>
            <w:shd w:val="clear" w:color="auto" w:fill="auto"/>
            <w:vAlign w:val="bottom"/>
          </w:tcPr>
          <w:p w:rsidR="00BC14AB" w:rsidRPr="00740E72" w:rsidRDefault="00BC14AB" w:rsidP="00740E72">
            <w:pPr>
              <w:ind w:right="132"/>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60</w:t>
            </w:r>
          </w:p>
        </w:tc>
        <w:tc>
          <w:tcPr>
            <w:tcW w:w="85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ind w:firstLine="2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72</w:t>
            </w:r>
          </w:p>
        </w:tc>
      </w:tr>
      <w:tr w:rsidR="00BC14AB" w:rsidRPr="00740E72" w:rsidTr="00BC14AB">
        <w:trPr>
          <w:trHeight w:hRule="exact" w:val="421"/>
        </w:trPr>
        <w:tc>
          <w:tcPr>
            <w:tcW w:w="2694"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Всегочасов</w:t>
            </w:r>
          </w:p>
        </w:tc>
        <w:tc>
          <w:tcPr>
            <w:tcW w:w="2976" w:type="dxa"/>
            <w:gridSpan w:val="3"/>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144</w:t>
            </w:r>
          </w:p>
        </w:tc>
        <w:tc>
          <w:tcPr>
            <w:tcW w:w="3119" w:type="dxa"/>
            <w:gridSpan w:val="3"/>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216</w:t>
            </w:r>
          </w:p>
        </w:tc>
        <w:tc>
          <w:tcPr>
            <w:tcW w:w="3118" w:type="dxa"/>
            <w:gridSpan w:val="3"/>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216</w:t>
            </w:r>
          </w:p>
        </w:tc>
        <w:tc>
          <w:tcPr>
            <w:tcW w:w="326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216</w:t>
            </w:r>
          </w:p>
        </w:tc>
      </w:tr>
    </w:tbl>
    <w:p w:rsidR="00BC14AB" w:rsidRPr="00740E72" w:rsidRDefault="00BC14AB" w:rsidP="00740E72">
      <w:pPr>
        <w:rPr>
          <w:rFonts w:ascii="Times New Roman" w:hAnsi="Times New Roman" w:cs="Times New Roman"/>
          <w:sz w:val="28"/>
        </w:rPr>
      </w:pPr>
    </w:p>
    <w:p w:rsidR="00BC14AB" w:rsidRPr="00740E72" w:rsidRDefault="00BC14AB" w:rsidP="00740E72">
      <w:pPr>
        <w:jc w:val="center"/>
        <w:rPr>
          <w:rFonts w:ascii="Times New Roman" w:hAnsi="Times New Roman" w:cs="Times New Roman"/>
          <w:b/>
          <w:sz w:val="28"/>
        </w:rPr>
      </w:pPr>
      <w:r w:rsidRPr="00740E72">
        <w:rPr>
          <w:rFonts w:ascii="Times New Roman" w:hAnsi="Times New Roman" w:cs="Times New Roman"/>
          <w:b/>
          <w:sz w:val="28"/>
        </w:rPr>
        <w:t>РАСПРЕДЕЛЕНИЕ ЧАСОВ ПО РАЗДЕЛАМ ПРОГРАММЫ</w:t>
      </w:r>
    </w:p>
    <w:p w:rsidR="00BC14AB" w:rsidRPr="00740E72" w:rsidRDefault="00BC14AB" w:rsidP="00740E72">
      <w:pPr>
        <w:jc w:val="center"/>
        <w:rPr>
          <w:rFonts w:ascii="Times New Roman" w:hAnsi="Times New Roman" w:cs="Times New Roman"/>
          <w:sz w:val="28"/>
        </w:rPr>
      </w:pPr>
    </w:p>
    <w:tbl>
      <w:tblPr>
        <w:tblW w:w="15469" w:type="dxa"/>
        <w:tblInd w:w="10" w:type="dxa"/>
        <w:tblLayout w:type="fixed"/>
        <w:tblCellMar>
          <w:left w:w="10" w:type="dxa"/>
          <w:right w:w="10" w:type="dxa"/>
        </w:tblCellMar>
        <w:tblLook w:val="0000" w:firstRow="0" w:lastRow="0" w:firstColumn="0" w:lastColumn="0" w:noHBand="0" w:noVBand="0"/>
      </w:tblPr>
      <w:tblGrid>
        <w:gridCol w:w="859"/>
        <w:gridCol w:w="6235"/>
        <w:gridCol w:w="1987"/>
        <w:gridCol w:w="2126"/>
        <w:gridCol w:w="2131"/>
        <w:gridCol w:w="2131"/>
      </w:tblGrid>
      <w:tr w:rsidR="00BC14AB" w:rsidRPr="00740E72" w:rsidTr="00BC14AB">
        <w:trPr>
          <w:trHeight w:hRule="exact" w:val="336"/>
        </w:trPr>
        <w:tc>
          <w:tcPr>
            <w:tcW w:w="859" w:type="dxa"/>
            <w:vMerge w:val="restart"/>
            <w:tcBorders>
              <w:top w:val="single" w:sz="4" w:space="0" w:color="auto"/>
              <w:left w:val="single" w:sz="4" w:space="0" w:color="auto"/>
            </w:tcBorders>
            <w:shd w:val="clear" w:color="auto" w:fill="auto"/>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b/>
                <w:bCs/>
                <w:sz w:val="28"/>
              </w:rPr>
              <w:t>№</w:t>
            </w:r>
          </w:p>
        </w:tc>
        <w:tc>
          <w:tcPr>
            <w:tcW w:w="6235" w:type="dxa"/>
            <w:vMerge w:val="restart"/>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b/>
                <w:bCs/>
                <w:sz w:val="28"/>
              </w:rPr>
              <w:t>Уровни</w:t>
            </w:r>
          </w:p>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b/>
                <w:bCs/>
                <w:sz w:val="28"/>
              </w:rPr>
              <w:t>Разделы</w:t>
            </w:r>
          </w:p>
        </w:tc>
        <w:tc>
          <w:tcPr>
            <w:tcW w:w="198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b/>
                <w:bCs/>
                <w:sz w:val="28"/>
              </w:rPr>
              <w:t>Стартовая</w:t>
            </w:r>
          </w:p>
        </w:tc>
        <w:tc>
          <w:tcPr>
            <w:tcW w:w="4257" w:type="dxa"/>
            <w:gridSpan w:val="2"/>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b/>
                <w:bCs/>
                <w:sz w:val="28"/>
              </w:rPr>
              <w:t>Базовая</w:t>
            </w:r>
          </w:p>
        </w:tc>
        <w:tc>
          <w:tcPr>
            <w:tcW w:w="213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b/>
                <w:bCs/>
                <w:sz w:val="28"/>
              </w:rPr>
              <w:t>Продвинутая</w:t>
            </w:r>
          </w:p>
        </w:tc>
      </w:tr>
      <w:tr w:rsidR="00BC14AB" w:rsidRPr="00740E72" w:rsidTr="00BC14AB">
        <w:trPr>
          <w:trHeight w:hRule="exact" w:val="370"/>
        </w:trPr>
        <w:tc>
          <w:tcPr>
            <w:tcW w:w="859" w:type="dxa"/>
            <w:vMerge/>
            <w:tcBorders>
              <w:left w:val="single" w:sz="4" w:space="0" w:color="auto"/>
            </w:tcBorders>
            <w:shd w:val="clear" w:color="auto" w:fill="auto"/>
          </w:tcPr>
          <w:p w:rsidR="00BC14AB" w:rsidRPr="00740E72" w:rsidRDefault="00BC14AB" w:rsidP="00740E72">
            <w:pPr>
              <w:jc w:val="center"/>
              <w:rPr>
                <w:rFonts w:ascii="Times New Roman" w:hAnsi="Times New Roman" w:cs="Times New Roman"/>
                <w:sz w:val="28"/>
              </w:rPr>
            </w:pPr>
          </w:p>
        </w:tc>
        <w:tc>
          <w:tcPr>
            <w:tcW w:w="6235" w:type="dxa"/>
            <w:vMerge/>
            <w:tcBorders>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p>
        </w:tc>
        <w:tc>
          <w:tcPr>
            <w:tcW w:w="198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i/>
                <w:iCs/>
                <w:sz w:val="28"/>
              </w:rPr>
              <w:t>1 год обучения</w:t>
            </w:r>
          </w:p>
        </w:tc>
        <w:tc>
          <w:tcPr>
            <w:tcW w:w="2126" w:type="dxa"/>
            <w:tcBorders>
              <w:top w:val="single" w:sz="4" w:space="0" w:color="auto"/>
              <w:left w:val="single" w:sz="4" w:space="0" w:color="auto"/>
            </w:tcBorders>
            <w:shd w:val="clear" w:color="auto" w:fill="auto"/>
            <w:vAlign w:val="bottom"/>
          </w:tcPr>
          <w:p w:rsidR="00BC14AB" w:rsidRPr="00740E72" w:rsidRDefault="00BC14AB" w:rsidP="00740E72">
            <w:pPr>
              <w:rPr>
                <w:rFonts w:ascii="Times New Roman" w:hAnsi="Times New Roman" w:cs="Times New Roman"/>
                <w:sz w:val="28"/>
              </w:rPr>
            </w:pPr>
            <w:r w:rsidRPr="00740E72">
              <w:rPr>
                <w:rFonts w:ascii="Times New Roman" w:hAnsi="Times New Roman" w:cs="Times New Roman"/>
                <w:i/>
                <w:iCs/>
                <w:sz w:val="28"/>
              </w:rPr>
              <w:t>2 год обучения</w:t>
            </w:r>
          </w:p>
        </w:tc>
        <w:tc>
          <w:tcPr>
            <w:tcW w:w="2131" w:type="dxa"/>
            <w:tcBorders>
              <w:top w:val="single" w:sz="4" w:space="0" w:color="auto"/>
              <w:left w:val="single" w:sz="4" w:space="0" w:color="auto"/>
            </w:tcBorders>
            <w:shd w:val="clear" w:color="auto" w:fill="auto"/>
            <w:vAlign w:val="bottom"/>
          </w:tcPr>
          <w:p w:rsidR="00BC14AB" w:rsidRPr="00740E72" w:rsidRDefault="00BC14AB" w:rsidP="00740E72">
            <w:pPr>
              <w:rPr>
                <w:rFonts w:ascii="Times New Roman" w:hAnsi="Times New Roman" w:cs="Times New Roman"/>
                <w:sz w:val="28"/>
              </w:rPr>
            </w:pPr>
            <w:r w:rsidRPr="00740E72">
              <w:rPr>
                <w:rFonts w:ascii="Times New Roman" w:hAnsi="Times New Roman" w:cs="Times New Roman"/>
                <w:i/>
                <w:iCs/>
                <w:sz w:val="28"/>
              </w:rPr>
              <w:t>3 год обучения</w:t>
            </w:r>
          </w:p>
        </w:tc>
        <w:tc>
          <w:tcPr>
            <w:tcW w:w="213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i/>
                <w:iCs/>
                <w:sz w:val="28"/>
              </w:rPr>
              <w:t>4 год обучения</w:t>
            </w:r>
          </w:p>
        </w:tc>
      </w:tr>
      <w:tr w:rsidR="00BC14AB" w:rsidRPr="00740E72" w:rsidTr="00BC14AB">
        <w:trPr>
          <w:trHeight w:hRule="exact" w:val="461"/>
        </w:trPr>
        <w:tc>
          <w:tcPr>
            <w:tcW w:w="859"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w:t>
            </w:r>
          </w:p>
        </w:tc>
        <w:tc>
          <w:tcPr>
            <w:tcW w:w="6235" w:type="dxa"/>
            <w:tcBorders>
              <w:top w:val="single" w:sz="4" w:space="0" w:color="auto"/>
              <w:left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Введение в программу</w:t>
            </w:r>
          </w:p>
        </w:tc>
        <w:tc>
          <w:tcPr>
            <w:tcW w:w="198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c>
          <w:tcPr>
            <w:tcW w:w="2126"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c>
          <w:tcPr>
            <w:tcW w:w="2131"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c>
          <w:tcPr>
            <w:tcW w:w="213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r>
      <w:tr w:rsidR="00BC14AB" w:rsidRPr="00740E72" w:rsidTr="00BC14AB">
        <w:trPr>
          <w:trHeight w:hRule="exact" w:val="456"/>
        </w:trPr>
        <w:tc>
          <w:tcPr>
            <w:tcW w:w="859"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w:t>
            </w:r>
          </w:p>
        </w:tc>
        <w:tc>
          <w:tcPr>
            <w:tcW w:w="6235" w:type="dxa"/>
            <w:tcBorders>
              <w:top w:val="single" w:sz="4" w:space="0" w:color="auto"/>
              <w:left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Азбука музыкального движения</w:t>
            </w:r>
          </w:p>
        </w:tc>
        <w:tc>
          <w:tcPr>
            <w:tcW w:w="198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35</w:t>
            </w:r>
          </w:p>
        </w:tc>
        <w:tc>
          <w:tcPr>
            <w:tcW w:w="2126"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17,5</w:t>
            </w:r>
          </w:p>
        </w:tc>
        <w:tc>
          <w:tcPr>
            <w:tcW w:w="2131"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3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lang w:bidi="en-US"/>
              </w:rPr>
              <w:t>-</w:t>
            </w:r>
          </w:p>
        </w:tc>
      </w:tr>
      <w:tr w:rsidR="00BC14AB" w:rsidRPr="00740E72" w:rsidTr="00BC14AB">
        <w:trPr>
          <w:trHeight w:hRule="exact" w:val="456"/>
        </w:trPr>
        <w:tc>
          <w:tcPr>
            <w:tcW w:w="859"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3.</w:t>
            </w:r>
          </w:p>
        </w:tc>
        <w:tc>
          <w:tcPr>
            <w:tcW w:w="6235" w:type="dxa"/>
            <w:tcBorders>
              <w:top w:val="single" w:sz="4" w:space="0" w:color="auto"/>
              <w:left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Дыхательная гимнастика</w:t>
            </w:r>
          </w:p>
        </w:tc>
        <w:tc>
          <w:tcPr>
            <w:tcW w:w="198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c>
          <w:tcPr>
            <w:tcW w:w="2126"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c>
          <w:tcPr>
            <w:tcW w:w="2131"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c>
          <w:tcPr>
            <w:tcW w:w="213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w:t>
            </w:r>
          </w:p>
        </w:tc>
      </w:tr>
      <w:tr w:rsidR="00BC14AB" w:rsidRPr="00740E72" w:rsidTr="00BC14AB">
        <w:trPr>
          <w:trHeight w:hRule="exact" w:val="432"/>
        </w:trPr>
        <w:tc>
          <w:tcPr>
            <w:tcW w:w="859"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c>
          <w:tcPr>
            <w:tcW w:w="6235" w:type="dxa"/>
            <w:tcBorders>
              <w:top w:val="single" w:sz="4" w:space="0" w:color="auto"/>
              <w:left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Развитие гибкости и пластичности</w:t>
            </w:r>
          </w:p>
        </w:tc>
        <w:tc>
          <w:tcPr>
            <w:tcW w:w="198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14</w:t>
            </w:r>
          </w:p>
        </w:tc>
        <w:tc>
          <w:tcPr>
            <w:tcW w:w="2126"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14</w:t>
            </w:r>
          </w:p>
        </w:tc>
        <w:tc>
          <w:tcPr>
            <w:tcW w:w="2131"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213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r>
      <w:tr w:rsidR="00BC14AB" w:rsidRPr="00740E72" w:rsidTr="00BC14AB">
        <w:trPr>
          <w:trHeight w:hRule="exact" w:val="432"/>
        </w:trPr>
        <w:tc>
          <w:tcPr>
            <w:tcW w:w="859"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5.</w:t>
            </w:r>
          </w:p>
        </w:tc>
        <w:tc>
          <w:tcPr>
            <w:tcW w:w="6235" w:type="dxa"/>
            <w:tcBorders>
              <w:top w:val="single" w:sz="4" w:space="0" w:color="auto"/>
              <w:left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Развитие силы руки кистей</w:t>
            </w:r>
          </w:p>
        </w:tc>
        <w:tc>
          <w:tcPr>
            <w:tcW w:w="198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5</w:t>
            </w:r>
          </w:p>
        </w:tc>
        <w:tc>
          <w:tcPr>
            <w:tcW w:w="2126"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c>
          <w:tcPr>
            <w:tcW w:w="2131"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c>
          <w:tcPr>
            <w:tcW w:w="213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w:t>
            </w:r>
          </w:p>
        </w:tc>
      </w:tr>
      <w:tr w:rsidR="00BC14AB" w:rsidRPr="00740E72" w:rsidTr="00BC14AB">
        <w:trPr>
          <w:trHeight w:hRule="exact" w:val="427"/>
        </w:trPr>
        <w:tc>
          <w:tcPr>
            <w:tcW w:w="859"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c>
          <w:tcPr>
            <w:tcW w:w="6235" w:type="dxa"/>
            <w:tcBorders>
              <w:top w:val="single" w:sz="4" w:space="0" w:color="auto"/>
              <w:left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Развитие силы ноги, стопы</w:t>
            </w:r>
          </w:p>
        </w:tc>
        <w:tc>
          <w:tcPr>
            <w:tcW w:w="1987"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2126"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2131" w:type="dxa"/>
            <w:tcBorders>
              <w:top w:val="single" w:sz="4" w:space="0" w:color="auto"/>
              <w:lef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c>
          <w:tcPr>
            <w:tcW w:w="2131" w:type="dxa"/>
            <w:tcBorders>
              <w:top w:val="single" w:sz="4" w:space="0" w:color="auto"/>
              <w:left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lastRenderedPageBreak/>
              <w:t>7.</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Развитие силы спины и мышц брюшного пресса</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12</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12</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Развитие танцевального баллона</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12</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12</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9.</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Развитие выворотности</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12</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Развитие танцевального шага</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11.</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Кроссы</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12</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12.</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Вращения</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8</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13.</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Основы классического танца</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16,5</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14.</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Экзерсис классического танца у станка</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50</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58</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15.</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Экзерсис классического танца на середине зала</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20</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16.</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Основы актерского мастерства и импровизация</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30</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22</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22</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17.</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Основы акробатики</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12</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20</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18.</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Репетиционно-постановочная работа</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18</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18</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24</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19.</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Концертная деятельность</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10</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20.</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Досуговые мероприятия коллектива</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4</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6</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21.</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Контрольное (открытое) занятие</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22.</w:t>
            </w: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Итоговое (открытое) занятие</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w:t>
            </w:r>
          </w:p>
        </w:tc>
      </w:tr>
      <w:tr w:rsidR="00BC14AB" w:rsidRPr="00740E72" w:rsidTr="00BC14AB">
        <w:trPr>
          <w:trHeight w:hRule="exact" w:val="432"/>
        </w:trPr>
        <w:tc>
          <w:tcPr>
            <w:tcW w:w="859"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p>
        </w:tc>
        <w:tc>
          <w:tcPr>
            <w:tcW w:w="6235"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ind w:firstLine="407"/>
              <w:rPr>
                <w:rFonts w:ascii="Times New Roman" w:hAnsi="Times New Roman" w:cs="Times New Roman"/>
                <w:sz w:val="28"/>
              </w:rPr>
            </w:pPr>
            <w:r w:rsidRPr="00740E72">
              <w:rPr>
                <w:rFonts w:ascii="Times New Roman" w:hAnsi="Times New Roman" w:cs="Times New Roman"/>
                <w:sz w:val="28"/>
              </w:rPr>
              <w:t>Всего часов</w:t>
            </w:r>
          </w:p>
        </w:tc>
        <w:tc>
          <w:tcPr>
            <w:tcW w:w="1987"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144</w:t>
            </w:r>
          </w:p>
        </w:tc>
        <w:tc>
          <w:tcPr>
            <w:tcW w:w="2126"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216</w:t>
            </w:r>
          </w:p>
        </w:tc>
        <w:tc>
          <w:tcPr>
            <w:tcW w:w="2131" w:type="dxa"/>
            <w:tcBorders>
              <w:top w:val="single" w:sz="4" w:space="0" w:color="auto"/>
              <w:left w:val="single" w:sz="4" w:space="0" w:color="auto"/>
              <w:bottom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216</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tcPr>
          <w:p w:rsidR="00BC14AB" w:rsidRPr="00740E72" w:rsidRDefault="00BC14AB" w:rsidP="00740E72">
            <w:pPr>
              <w:jc w:val="center"/>
              <w:rPr>
                <w:rFonts w:ascii="Times New Roman" w:hAnsi="Times New Roman" w:cs="Times New Roman"/>
                <w:sz w:val="28"/>
              </w:rPr>
            </w:pPr>
            <w:r w:rsidRPr="00740E72">
              <w:rPr>
                <w:rFonts w:ascii="Times New Roman" w:hAnsi="Times New Roman" w:cs="Times New Roman"/>
                <w:sz w:val="28"/>
              </w:rPr>
              <w:t>216</w:t>
            </w:r>
          </w:p>
        </w:tc>
      </w:tr>
    </w:tbl>
    <w:p w:rsidR="00BC14AB" w:rsidRPr="00740E72" w:rsidRDefault="00BC14AB" w:rsidP="00740E72">
      <w:pPr>
        <w:jc w:val="center"/>
        <w:rPr>
          <w:rFonts w:ascii="Times New Roman" w:hAnsi="Times New Roman" w:cs="Times New Roman"/>
          <w:sz w:val="28"/>
        </w:rPr>
        <w:sectPr w:rsidR="00BC14AB" w:rsidRPr="00740E72" w:rsidSect="00BC14AB">
          <w:pgSz w:w="16838" w:h="11906" w:orient="landscape"/>
          <w:pgMar w:top="1701" w:right="1134" w:bottom="851" w:left="1134" w:header="709" w:footer="709" w:gutter="0"/>
          <w:cols w:space="708"/>
          <w:docGrid w:linePitch="360"/>
        </w:sectPr>
      </w:pPr>
    </w:p>
    <w:p w:rsidR="00A85826" w:rsidRPr="00740E72" w:rsidRDefault="00BC14AB" w:rsidP="00740E72">
      <w:pPr>
        <w:jc w:val="center"/>
        <w:rPr>
          <w:rFonts w:ascii="Times New Roman" w:hAnsi="Times New Roman" w:cs="Times New Roman"/>
          <w:b/>
          <w:sz w:val="28"/>
        </w:rPr>
      </w:pPr>
      <w:r w:rsidRPr="00740E72">
        <w:rPr>
          <w:rFonts w:ascii="Times New Roman" w:hAnsi="Times New Roman" w:cs="Times New Roman"/>
          <w:b/>
          <w:sz w:val="28"/>
        </w:rPr>
        <w:lastRenderedPageBreak/>
        <w:t>«СТАРТОВЫЙ» УРОВЕНЬ</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b/>
          <w:bCs/>
          <w:i/>
          <w:iCs/>
          <w:sz w:val="28"/>
        </w:rPr>
        <w:t xml:space="preserve">Длительность обучения </w:t>
      </w:r>
      <w:r w:rsidRPr="00740E72">
        <w:rPr>
          <w:rFonts w:ascii="Times New Roman" w:hAnsi="Times New Roman" w:cs="Times New Roman"/>
          <w:i/>
          <w:iCs/>
          <w:sz w:val="28"/>
        </w:rPr>
        <w:t>-</w:t>
      </w:r>
      <w:r w:rsidRPr="00740E72">
        <w:rPr>
          <w:rFonts w:ascii="Times New Roman" w:hAnsi="Times New Roman" w:cs="Times New Roman"/>
          <w:sz w:val="28"/>
        </w:rPr>
        <w:t xml:space="preserve"> 1 год, количество часов за год - 144 ч.</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b/>
          <w:bCs/>
          <w:i/>
          <w:iCs/>
          <w:sz w:val="28"/>
        </w:rPr>
        <w:t>Содержание обучения.</w:t>
      </w:r>
      <w:r w:rsidRPr="00740E72">
        <w:rPr>
          <w:rFonts w:ascii="Times New Roman" w:hAnsi="Times New Roman" w:cs="Times New Roman"/>
          <w:sz w:val="28"/>
        </w:rPr>
        <w:t xml:space="preserve"> На данном уровне образования реализуется программа общего хореографического развития. Основные предметы - «Развитие данных» - 105 ч., «Ритмика» - 35 ч.</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b/>
          <w:bCs/>
          <w:i/>
          <w:iCs/>
          <w:sz w:val="28"/>
        </w:rPr>
        <w:t>Основные разделы программы</w:t>
      </w:r>
      <w:r w:rsidRPr="00740E72">
        <w:rPr>
          <w:rFonts w:ascii="Times New Roman" w:hAnsi="Times New Roman" w:cs="Times New Roman"/>
          <w:i/>
          <w:iCs/>
          <w:sz w:val="28"/>
        </w:rPr>
        <w:t>:</w:t>
      </w:r>
      <w:r w:rsidRPr="00740E72">
        <w:rPr>
          <w:rFonts w:ascii="Times New Roman" w:hAnsi="Times New Roman" w:cs="Times New Roman"/>
          <w:sz w:val="28"/>
        </w:rPr>
        <w:t xml:space="preserve"> «Азбука музыкального движения», «Развитие гибкости и пластичности», «Развитие силы спины и мышц брюшного пресса», «Развитие танцевального баллона».</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b/>
          <w:bCs/>
          <w:i/>
          <w:iCs/>
          <w:sz w:val="28"/>
        </w:rPr>
        <w:t>Вариативная часть</w:t>
      </w:r>
      <w:r w:rsidRPr="00740E72">
        <w:rPr>
          <w:rFonts w:ascii="Times New Roman" w:hAnsi="Times New Roman" w:cs="Times New Roman"/>
          <w:sz w:val="28"/>
        </w:rPr>
        <w:t xml:space="preserve"> учебной нагрузки реализуется в рамках занятий, направленных на развитие физических данных и хореографических умений.</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b/>
          <w:bCs/>
          <w:i/>
          <w:iCs/>
          <w:sz w:val="28"/>
        </w:rPr>
        <w:t>Основные задачи:</w:t>
      </w:r>
      <w:r w:rsidRPr="00740E72">
        <w:rPr>
          <w:rFonts w:ascii="Times New Roman" w:hAnsi="Times New Roman" w:cs="Times New Roman"/>
          <w:sz w:val="28"/>
        </w:rPr>
        <w:t xml:space="preserve"> мотивирование детей на освоение базовых понятий хореографии, развитие физических качеств, координации движения и образного мышления детей через игровые и музыкально-танцевальные задания.</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sz w:val="28"/>
        </w:rPr>
        <w:t>Используемые методы и приемы обучения: здоровьесберегающие технологии, стретчинг, методы и приемы дыхательной гимнастики, стимулирование личностной активности детей.</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sz w:val="28"/>
        </w:rPr>
        <w:t>В программе «Развитие данных. Введение в хореографию» на стартовом уровне хореографическая лексика сопровождается музыкальным сопровождением посредством звукоусиливающей аппаратуры и музыкального контента на носителях (</w:t>
      </w:r>
      <w:r w:rsidRPr="00740E72">
        <w:rPr>
          <w:rFonts w:ascii="Times New Roman" w:hAnsi="Times New Roman" w:cs="Times New Roman"/>
          <w:sz w:val="28"/>
          <w:lang w:bidi="en-US"/>
        </w:rPr>
        <w:t>USB</w:t>
      </w:r>
      <w:r w:rsidRPr="00740E72">
        <w:rPr>
          <w:rFonts w:ascii="Times New Roman" w:hAnsi="Times New Roman" w:cs="Times New Roman"/>
          <w:sz w:val="28"/>
        </w:rPr>
        <w:t xml:space="preserve">, </w:t>
      </w:r>
      <w:r w:rsidRPr="00740E72">
        <w:rPr>
          <w:rFonts w:ascii="Times New Roman" w:hAnsi="Times New Roman" w:cs="Times New Roman"/>
          <w:sz w:val="28"/>
          <w:lang w:bidi="en-US"/>
        </w:rPr>
        <w:t>CD</w:t>
      </w:r>
      <w:r w:rsidRPr="00740E72">
        <w:rPr>
          <w:rFonts w:ascii="Times New Roman" w:hAnsi="Times New Roman" w:cs="Times New Roman"/>
          <w:sz w:val="28"/>
        </w:rPr>
        <w:t>).</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b/>
          <w:bCs/>
          <w:i/>
          <w:iCs/>
          <w:sz w:val="28"/>
        </w:rPr>
        <w:t>Планируемые результаты.</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i/>
          <w:iCs/>
          <w:sz w:val="28"/>
        </w:rPr>
        <w:t>Личностное развитие:</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мотивация к посещению занятий образовательной программе;</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познавательный интерес к занятиям детской хореографией;</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качества личности (уважительное отношение к членам детского коллектива, дисциплинированность, ответственность, дружелюбие).</w:t>
      </w:r>
    </w:p>
    <w:p w:rsidR="00BC14AB" w:rsidRPr="00740E72" w:rsidRDefault="00BC14AB" w:rsidP="00740E72">
      <w:pPr>
        <w:ind w:firstLine="709"/>
        <w:jc w:val="both"/>
        <w:rPr>
          <w:rFonts w:ascii="Times New Roman" w:hAnsi="Times New Roman" w:cs="Times New Roman"/>
          <w:sz w:val="28"/>
        </w:rPr>
      </w:pPr>
      <w:r w:rsidRPr="00740E72">
        <w:rPr>
          <w:rFonts w:ascii="Times New Roman" w:hAnsi="Times New Roman" w:cs="Times New Roman"/>
          <w:i/>
          <w:iCs/>
          <w:sz w:val="28"/>
        </w:rPr>
        <w:t>Метапредметные умения</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умение принимать учебную задачу под руководством педагога;</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умение действовать по образцу при выполнении упражнений под руководством педагога;</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умение соотносить свои действия с действиями партнера при выполнении коллективного хореографического движения;</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умениевербально выражать свое отношение к танцевальной композиции.</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Предметные знания и умения</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знание базовых специальных упражнений на середине и в pаrtere;</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знание основных позиций рук и ног, правильной постановки корпуса;</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знание основных упражнений партерной гимнастики;</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lastRenderedPageBreak/>
        <w:t>знание правил правильного дыхания, здорового образа жизни, основных норм гигиены тела и техники безопасности на занятиях, правил бесконфликтного поведения;</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умение демонстрировать основные базовые упражнений в partere, стоя;</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умение координировать движения с музыкой (повороты вправо, влево, по точкам);</w:t>
      </w:r>
    </w:p>
    <w:p w:rsidR="00BC14AB" w:rsidRPr="00740E72" w:rsidRDefault="00BC14AB" w:rsidP="00740E72">
      <w:pPr>
        <w:numPr>
          <w:ilvl w:val="0"/>
          <w:numId w:val="2"/>
        </w:numPr>
        <w:ind w:firstLine="709"/>
        <w:jc w:val="both"/>
        <w:rPr>
          <w:rFonts w:ascii="Times New Roman" w:hAnsi="Times New Roman" w:cs="Times New Roman"/>
          <w:sz w:val="28"/>
        </w:rPr>
      </w:pPr>
      <w:r w:rsidRPr="00740E72">
        <w:rPr>
          <w:rFonts w:ascii="Times New Roman" w:hAnsi="Times New Roman" w:cs="Times New Roman"/>
          <w:sz w:val="28"/>
        </w:rPr>
        <w:t>умение воспроизводить рисунок изучаемых танцев (круг, линии, шахматный ряд, диагональ) самостоятельно и в коллективе; • умение соблюдать технику безопасности на занятиях.</w:t>
      </w:r>
    </w:p>
    <w:p w:rsidR="00BC14AB" w:rsidRPr="00740E72" w:rsidRDefault="00BC14AB" w:rsidP="00740E72">
      <w:pPr>
        <w:jc w:val="both"/>
        <w:rPr>
          <w:rFonts w:ascii="Times New Roman" w:hAnsi="Times New Roman" w:cs="Times New Roman"/>
          <w:sz w:val="28"/>
        </w:rPr>
      </w:pPr>
    </w:p>
    <w:p w:rsidR="00BC14AB" w:rsidRPr="00740E72" w:rsidRDefault="00BC14AB" w:rsidP="00740E72">
      <w:pPr>
        <w:pStyle w:val="a7"/>
        <w:jc w:val="center"/>
      </w:pPr>
      <w:r w:rsidRPr="00740E72">
        <w:t>Учебно-тематический план 1-ого года обучения</w:t>
      </w:r>
    </w:p>
    <w:p w:rsidR="00BC14AB" w:rsidRPr="00740E72" w:rsidRDefault="00BC14AB" w:rsidP="00740E72">
      <w:pPr>
        <w:pStyle w:val="a7"/>
        <w:jc w:val="center"/>
      </w:pPr>
    </w:p>
    <w:tbl>
      <w:tblPr>
        <w:tblW w:w="9639" w:type="dxa"/>
        <w:tblInd w:w="10" w:type="dxa"/>
        <w:tblLayout w:type="fixed"/>
        <w:tblCellMar>
          <w:left w:w="10" w:type="dxa"/>
          <w:right w:w="10" w:type="dxa"/>
        </w:tblCellMar>
        <w:tblLook w:val="0000" w:firstRow="0" w:lastRow="0" w:firstColumn="0" w:lastColumn="0" w:noHBand="0" w:noVBand="0"/>
      </w:tblPr>
      <w:tblGrid>
        <w:gridCol w:w="830"/>
        <w:gridCol w:w="4699"/>
        <w:gridCol w:w="1275"/>
        <w:gridCol w:w="1418"/>
        <w:gridCol w:w="1417"/>
      </w:tblGrid>
      <w:tr w:rsidR="00BC14AB" w:rsidRPr="00740E72" w:rsidTr="00BC14AB">
        <w:trPr>
          <w:trHeight w:hRule="exact" w:val="581"/>
        </w:trPr>
        <w:tc>
          <w:tcPr>
            <w:tcW w:w="830" w:type="dxa"/>
            <w:vMerge w:val="restart"/>
            <w:tcBorders>
              <w:top w:val="single" w:sz="4" w:space="0" w:color="auto"/>
              <w:left w:val="single" w:sz="4" w:space="0" w:color="auto"/>
            </w:tcBorders>
            <w:shd w:val="clear" w:color="auto" w:fill="auto"/>
          </w:tcPr>
          <w:p w:rsidR="00BC14AB" w:rsidRPr="00740E72" w:rsidRDefault="00BC14AB" w:rsidP="00740E72">
            <w:pPr>
              <w:ind w:firstLine="180"/>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color w:val="auto"/>
                <w:sz w:val="26"/>
                <w:szCs w:val="26"/>
              </w:rPr>
              <w:t>№</w:t>
            </w:r>
          </w:p>
        </w:tc>
        <w:tc>
          <w:tcPr>
            <w:tcW w:w="4699" w:type="dxa"/>
            <w:vMerge w:val="restart"/>
            <w:tcBorders>
              <w:top w:val="single" w:sz="4" w:space="0" w:color="auto"/>
              <w:left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color w:val="auto"/>
                <w:sz w:val="26"/>
                <w:szCs w:val="26"/>
              </w:rPr>
              <w:t>Тема</w:t>
            </w:r>
          </w:p>
        </w:tc>
        <w:tc>
          <w:tcPr>
            <w:tcW w:w="4110" w:type="dxa"/>
            <w:gridSpan w:val="3"/>
            <w:tcBorders>
              <w:top w:val="single" w:sz="4" w:space="0" w:color="auto"/>
              <w:left w:val="single" w:sz="4" w:space="0" w:color="auto"/>
              <w:right w:val="single" w:sz="4" w:space="0" w:color="auto"/>
            </w:tcBorders>
            <w:shd w:val="clear" w:color="auto" w:fill="auto"/>
            <w:vAlign w:val="center"/>
          </w:tcPr>
          <w:p w:rsidR="00BC14AB" w:rsidRPr="00740E72" w:rsidRDefault="00BC14AB"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color w:val="auto"/>
                <w:sz w:val="26"/>
                <w:szCs w:val="26"/>
              </w:rPr>
              <w:t>количество часов</w:t>
            </w:r>
          </w:p>
        </w:tc>
      </w:tr>
      <w:tr w:rsidR="00BC14AB" w:rsidRPr="00740E72" w:rsidTr="00BC14AB">
        <w:trPr>
          <w:trHeight w:hRule="exact" w:val="566"/>
        </w:trPr>
        <w:tc>
          <w:tcPr>
            <w:tcW w:w="830" w:type="dxa"/>
            <w:vMerge/>
            <w:tcBorders>
              <w:left w:val="single" w:sz="4" w:space="0" w:color="auto"/>
            </w:tcBorders>
            <w:shd w:val="clear" w:color="auto" w:fill="auto"/>
          </w:tcPr>
          <w:p w:rsidR="00BC14AB" w:rsidRPr="00740E72" w:rsidRDefault="00BC14AB" w:rsidP="00740E72">
            <w:pPr>
              <w:rPr>
                <w:rFonts w:ascii="Times New Roman" w:hAnsi="Times New Roman" w:cs="Times New Roman"/>
              </w:rPr>
            </w:pPr>
          </w:p>
        </w:tc>
        <w:tc>
          <w:tcPr>
            <w:tcW w:w="4699" w:type="dxa"/>
            <w:vMerge/>
            <w:tcBorders>
              <w:left w:val="single" w:sz="4" w:space="0" w:color="auto"/>
            </w:tcBorders>
            <w:shd w:val="clear" w:color="auto" w:fill="auto"/>
          </w:tcPr>
          <w:p w:rsidR="00BC14AB" w:rsidRPr="00740E72" w:rsidRDefault="00BC14AB" w:rsidP="00740E72">
            <w:pPr>
              <w:rPr>
                <w:rFonts w:ascii="Times New Roman" w:hAnsi="Times New Roman" w:cs="Times New Roman"/>
              </w:rPr>
            </w:pPr>
          </w:p>
        </w:tc>
        <w:tc>
          <w:tcPr>
            <w:tcW w:w="1275" w:type="dxa"/>
            <w:tcBorders>
              <w:top w:val="single" w:sz="4" w:space="0" w:color="auto"/>
              <w:left w:val="single" w:sz="4" w:space="0" w:color="auto"/>
            </w:tcBorders>
            <w:shd w:val="clear" w:color="auto" w:fill="auto"/>
            <w:vAlign w:val="center"/>
          </w:tcPr>
          <w:p w:rsidR="00BC14AB" w:rsidRPr="00740E72" w:rsidRDefault="00BC14AB"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i/>
                <w:iCs/>
                <w:color w:val="auto"/>
                <w:sz w:val="26"/>
                <w:szCs w:val="26"/>
              </w:rPr>
              <w:t>Всего</w:t>
            </w:r>
          </w:p>
        </w:tc>
        <w:tc>
          <w:tcPr>
            <w:tcW w:w="1418" w:type="dxa"/>
            <w:tcBorders>
              <w:top w:val="single" w:sz="4" w:space="0" w:color="auto"/>
              <w:left w:val="single" w:sz="4" w:space="0" w:color="auto"/>
            </w:tcBorders>
            <w:shd w:val="clear" w:color="auto" w:fill="auto"/>
            <w:vAlign w:val="center"/>
          </w:tcPr>
          <w:p w:rsidR="00BC14AB" w:rsidRPr="00740E72" w:rsidRDefault="00BC14AB" w:rsidP="00740E72">
            <w:pPr>
              <w:ind w:firstLine="340"/>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i/>
                <w:iCs/>
                <w:color w:val="auto"/>
                <w:sz w:val="26"/>
                <w:szCs w:val="26"/>
              </w:rPr>
              <w:t>Теория</w:t>
            </w:r>
          </w:p>
        </w:tc>
        <w:tc>
          <w:tcPr>
            <w:tcW w:w="1417" w:type="dxa"/>
            <w:tcBorders>
              <w:top w:val="single" w:sz="4" w:space="0" w:color="auto"/>
              <w:left w:val="single" w:sz="4" w:space="0" w:color="auto"/>
              <w:right w:val="single" w:sz="4" w:space="0" w:color="auto"/>
            </w:tcBorders>
            <w:shd w:val="clear" w:color="auto" w:fill="auto"/>
            <w:vAlign w:val="center"/>
          </w:tcPr>
          <w:p w:rsidR="00BC14AB" w:rsidRPr="00740E72" w:rsidRDefault="00BC14AB"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i/>
                <w:iCs/>
                <w:color w:val="auto"/>
                <w:sz w:val="26"/>
                <w:szCs w:val="26"/>
              </w:rPr>
              <w:t>Практика</w:t>
            </w:r>
          </w:p>
        </w:tc>
      </w:tr>
      <w:tr w:rsidR="00BC14AB" w:rsidRPr="00740E72" w:rsidTr="00C44920">
        <w:trPr>
          <w:trHeight w:hRule="exact" w:val="707"/>
        </w:trPr>
        <w:tc>
          <w:tcPr>
            <w:tcW w:w="830" w:type="dxa"/>
            <w:tcBorders>
              <w:top w:val="single" w:sz="4" w:space="0" w:color="auto"/>
              <w:left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4699" w:type="dxa"/>
            <w:tcBorders>
              <w:top w:val="single" w:sz="4" w:space="0" w:color="auto"/>
              <w:left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Вводное занятие. Беседа о технике безопасности. ПДД.</w:t>
            </w:r>
          </w:p>
        </w:tc>
        <w:tc>
          <w:tcPr>
            <w:tcW w:w="1275" w:type="dxa"/>
            <w:tcBorders>
              <w:top w:val="single" w:sz="4" w:space="0" w:color="auto"/>
              <w:left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418" w:type="dxa"/>
            <w:tcBorders>
              <w:top w:val="single" w:sz="4" w:space="0" w:color="auto"/>
              <w:left w:val="single" w:sz="4" w:space="0" w:color="auto"/>
            </w:tcBorders>
            <w:shd w:val="clear" w:color="auto" w:fill="auto"/>
          </w:tcPr>
          <w:p w:rsidR="00BC14AB" w:rsidRPr="00740E72" w:rsidRDefault="00BC14A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w:t>
            </w:r>
          </w:p>
        </w:tc>
        <w:tc>
          <w:tcPr>
            <w:tcW w:w="1417" w:type="dxa"/>
            <w:tcBorders>
              <w:top w:val="single" w:sz="4" w:space="0" w:color="auto"/>
              <w:left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r>
      <w:tr w:rsidR="00BC14AB" w:rsidRPr="00740E72" w:rsidTr="00C44920">
        <w:trPr>
          <w:trHeight w:hRule="exact" w:val="433"/>
        </w:trPr>
        <w:tc>
          <w:tcPr>
            <w:tcW w:w="830" w:type="dxa"/>
            <w:tcBorders>
              <w:top w:val="single" w:sz="4" w:space="0" w:color="auto"/>
              <w:left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4699" w:type="dxa"/>
            <w:tcBorders>
              <w:top w:val="single" w:sz="4" w:space="0" w:color="auto"/>
              <w:left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Элементы музыкальной грамоты.</w:t>
            </w:r>
          </w:p>
        </w:tc>
        <w:tc>
          <w:tcPr>
            <w:tcW w:w="1275" w:type="dxa"/>
            <w:tcBorders>
              <w:top w:val="single" w:sz="4" w:space="0" w:color="auto"/>
              <w:left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12</w:t>
            </w:r>
          </w:p>
        </w:tc>
        <w:tc>
          <w:tcPr>
            <w:tcW w:w="1418" w:type="dxa"/>
            <w:tcBorders>
              <w:top w:val="single" w:sz="4" w:space="0" w:color="auto"/>
              <w:left w:val="single" w:sz="4" w:space="0" w:color="auto"/>
            </w:tcBorders>
            <w:shd w:val="clear" w:color="auto" w:fill="auto"/>
          </w:tcPr>
          <w:p w:rsidR="00BC14AB" w:rsidRPr="00740E72" w:rsidRDefault="00BC14A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r>
      <w:tr w:rsidR="00BC14AB" w:rsidRPr="00740E72" w:rsidTr="00C44920">
        <w:trPr>
          <w:trHeight w:hRule="exact" w:val="411"/>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Ритмичные упражнения на внимание.</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23</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20</w:t>
            </w:r>
          </w:p>
        </w:tc>
      </w:tr>
      <w:tr w:rsidR="00BC14AB" w:rsidRPr="00740E72" w:rsidTr="00C44920">
        <w:trPr>
          <w:trHeight w:hRule="exact" w:val="445"/>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дыхание.</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для улучшения гибкости шеи.</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0,5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1,5</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w:t>
            </w:r>
            <w:r w:rsidRPr="00740E72">
              <w:rPr>
                <w:rFonts w:ascii="Times New Roman" w:eastAsia="Times New Roman" w:hAnsi="Times New Roman" w:cs="Times New Roman"/>
                <w:color w:val="auto"/>
                <w:sz w:val="28"/>
                <w:szCs w:val="28"/>
              </w:rPr>
              <w:tab/>
              <w:t>для</w:t>
            </w:r>
            <w:r w:rsidRPr="00740E72">
              <w:rPr>
                <w:rFonts w:ascii="Times New Roman" w:eastAsia="Times New Roman" w:hAnsi="Times New Roman" w:cs="Times New Roman"/>
                <w:color w:val="auto"/>
                <w:sz w:val="28"/>
                <w:szCs w:val="28"/>
              </w:rPr>
              <w:tab/>
              <w:t>улучшения</w:t>
            </w:r>
          </w:p>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эластичности плечевого пояса</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0,5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3,5</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7.</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развитие гибкости позвоночника.</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развитие пластичности.</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0,5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3,5</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9.</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формирование мышц рук и кистей.</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BC14AB" w:rsidRPr="00740E72" w:rsidTr="00C44920">
        <w:trPr>
          <w:trHeight w:hRule="exact" w:val="415"/>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формирование стопы.</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11.</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формирование и укрепление силы ног.</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13.</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формирование мышц спины.</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14.</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формирование мышц живота.</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15.</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развитие танцевального баллона.</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12</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lastRenderedPageBreak/>
              <w:t>16.</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развитие выворотности стопы.</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17.</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формирование выворотности паховых мышц.</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BC14AB" w:rsidRPr="00740E72" w:rsidTr="00BC14AB">
        <w:trPr>
          <w:trHeight w:hRule="exact" w:val="68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18.</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w:t>
            </w:r>
            <w:r w:rsidRPr="00740E72">
              <w:rPr>
                <w:rFonts w:ascii="Times New Roman" w:eastAsia="Times New Roman" w:hAnsi="Times New Roman" w:cs="Times New Roman"/>
                <w:color w:val="auto"/>
                <w:sz w:val="28"/>
                <w:szCs w:val="28"/>
              </w:rPr>
              <w:tab/>
              <w:t>на</w:t>
            </w:r>
            <w:r w:rsidRPr="00740E72">
              <w:rPr>
                <w:rFonts w:ascii="Times New Roman" w:eastAsia="Times New Roman" w:hAnsi="Times New Roman" w:cs="Times New Roman"/>
                <w:color w:val="auto"/>
                <w:sz w:val="28"/>
                <w:szCs w:val="28"/>
              </w:rPr>
              <w:tab/>
              <w:t>развитие</w:t>
            </w:r>
          </w:p>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танцевального шага.</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r>
      <w:tr w:rsidR="00BC14AB" w:rsidRPr="00740E72" w:rsidTr="00C44920">
        <w:trPr>
          <w:trHeight w:hRule="exact" w:val="339"/>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19.</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по диагонали</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r>
      <w:tr w:rsidR="00BC14AB" w:rsidRPr="00740E72" w:rsidTr="00C44920">
        <w:trPr>
          <w:trHeight w:hRule="exact" w:val="432"/>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20.</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Подготовка к вращению.</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r>
      <w:tr w:rsidR="00BC14AB" w:rsidRPr="00740E72" w:rsidTr="00C44920">
        <w:trPr>
          <w:trHeight w:hRule="exact" w:val="407"/>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21.</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Досуговые мероприятия</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BC14AB" w:rsidRPr="00740E72" w:rsidTr="00C44920">
        <w:trPr>
          <w:trHeight w:hRule="exact" w:val="427"/>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22.</w:t>
            </w: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Закрепление пройденного материала.</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0,5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1,5</w:t>
            </w:r>
          </w:p>
        </w:tc>
      </w:tr>
      <w:tr w:rsidR="00BC14AB" w:rsidRPr="00740E72" w:rsidTr="00C44920">
        <w:trPr>
          <w:trHeight w:hRule="exact" w:val="420"/>
        </w:trPr>
        <w:tc>
          <w:tcPr>
            <w:tcW w:w="830"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180"/>
              <w:jc w:val="center"/>
              <w:rPr>
                <w:rFonts w:ascii="Times New Roman" w:eastAsia="Times New Roman" w:hAnsi="Times New Roman" w:cs="Times New Roman"/>
                <w:color w:val="auto"/>
                <w:sz w:val="28"/>
                <w:szCs w:val="28"/>
              </w:rPr>
            </w:pPr>
          </w:p>
        </w:tc>
        <w:tc>
          <w:tcPr>
            <w:tcW w:w="4699" w:type="dxa"/>
            <w:tcBorders>
              <w:top w:val="single" w:sz="4" w:space="0" w:color="auto"/>
              <w:left w:val="single" w:sz="4" w:space="0" w:color="auto"/>
              <w:bottom w:val="single" w:sz="4" w:space="0" w:color="auto"/>
            </w:tcBorders>
            <w:shd w:val="clear" w:color="auto" w:fill="auto"/>
          </w:tcPr>
          <w:p w:rsidR="00BC14AB" w:rsidRPr="00740E72" w:rsidRDefault="00BC14A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Итого</w:t>
            </w:r>
          </w:p>
        </w:tc>
        <w:tc>
          <w:tcPr>
            <w:tcW w:w="1275" w:type="dxa"/>
            <w:tcBorders>
              <w:top w:val="single" w:sz="4" w:space="0" w:color="auto"/>
              <w:left w:val="single" w:sz="4" w:space="0" w:color="auto"/>
              <w:bottom w:val="single" w:sz="4" w:space="0" w:color="auto"/>
            </w:tcBorders>
            <w:shd w:val="clear" w:color="auto" w:fill="auto"/>
          </w:tcPr>
          <w:p w:rsidR="00BC14AB" w:rsidRPr="00740E72" w:rsidRDefault="00BC14A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144</w:t>
            </w:r>
          </w:p>
        </w:tc>
        <w:tc>
          <w:tcPr>
            <w:tcW w:w="1418" w:type="dxa"/>
            <w:tcBorders>
              <w:top w:val="single" w:sz="4" w:space="0" w:color="auto"/>
              <w:left w:val="single" w:sz="4" w:space="0" w:color="auto"/>
              <w:bottom w:val="single" w:sz="4" w:space="0" w:color="auto"/>
            </w:tcBorders>
            <w:shd w:val="clear" w:color="auto" w:fill="auto"/>
          </w:tcPr>
          <w:p w:rsidR="00BC14AB" w:rsidRPr="00740E72" w:rsidRDefault="00BC14A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4AB" w:rsidRPr="00740E72" w:rsidRDefault="00BC14AB" w:rsidP="00740E72">
            <w:pPr>
              <w:ind w:firstLine="6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117</w:t>
            </w:r>
          </w:p>
        </w:tc>
      </w:tr>
    </w:tbl>
    <w:p w:rsidR="00BC14AB" w:rsidRPr="00740E72" w:rsidRDefault="00BC14AB" w:rsidP="00740E72">
      <w:pPr>
        <w:jc w:val="both"/>
        <w:rPr>
          <w:rFonts w:ascii="Times New Roman" w:hAnsi="Times New Roman" w:cs="Times New Roman"/>
          <w:sz w:val="28"/>
        </w:rPr>
      </w:pPr>
    </w:p>
    <w:p w:rsidR="00C44920" w:rsidRPr="00740E72" w:rsidRDefault="00C44920"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u w:val="single"/>
        </w:rPr>
        <w:t>Содержание 1-го года обучения</w:t>
      </w:r>
    </w:p>
    <w:p w:rsidR="00C44920" w:rsidRPr="00740E72" w:rsidRDefault="00C44920" w:rsidP="00740E72">
      <w:pPr>
        <w:jc w:val="center"/>
        <w:rPr>
          <w:rFonts w:ascii="Times New Roman" w:eastAsia="Times New Roman" w:hAnsi="Times New Roman" w:cs="Times New Roman"/>
          <w:b/>
          <w:bCs/>
          <w:sz w:val="26"/>
          <w:szCs w:val="26"/>
          <w:u w:val="single"/>
        </w:rPr>
      </w:pPr>
    </w:p>
    <w:p w:rsidR="00C44920" w:rsidRPr="00740E72" w:rsidRDefault="00C44920" w:rsidP="00740E72">
      <w:pPr>
        <w:ind w:firstLine="709"/>
        <w:jc w:val="center"/>
        <w:outlineLvl w:val="1"/>
        <w:rPr>
          <w:rFonts w:ascii="Times New Roman" w:eastAsia="Times New Roman" w:hAnsi="Times New Roman" w:cs="Times New Roman"/>
          <w:b/>
          <w:bCs/>
          <w:i/>
          <w:iCs/>
          <w:sz w:val="28"/>
          <w:szCs w:val="28"/>
        </w:rPr>
      </w:pPr>
      <w:bookmarkStart w:id="6" w:name="bookmark12"/>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Введение в программу (4ч).</w:t>
      </w:r>
      <w:bookmarkEnd w:id="6"/>
    </w:p>
    <w:p w:rsidR="00C44920" w:rsidRPr="00740E72" w:rsidRDefault="00C44920" w:rsidP="00740E72">
      <w:pPr>
        <w:ind w:firstLine="709"/>
        <w:jc w:val="center"/>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Вводное занятие. Беседа о технике безопасности. ПДД.</w:t>
      </w:r>
    </w:p>
    <w:p w:rsidR="00C44920" w:rsidRPr="00740E72" w:rsidRDefault="00C4492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(3ч):</w:t>
      </w:r>
      <w:r w:rsidRPr="00740E72">
        <w:rPr>
          <w:rFonts w:ascii="Times New Roman" w:eastAsia="Times New Roman" w:hAnsi="Times New Roman" w:cs="Times New Roman"/>
          <w:sz w:val="28"/>
          <w:szCs w:val="28"/>
        </w:rPr>
        <w:t xml:space="preserve"> Ознакомление с правилами коллектива, содержанием 1-го года обучения, планом работы. Инструктаж по технике безопасности и по правилам поведения на занятиях в танцевальном зале, а также инструктаж по охране труда, ПДД, ППБ.</w:t>
      </w:r>
    </w:p>
    <w:p w:rsidR="00C44920" w:rsidRPr="00740E72" w:rsidRDefault="00C44920"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(1ч):</w:t>
      </w:r>
      <w:r w:rsidRPr="00740E72">
        <w:rPr>
          <w:rFonts w:ascii="Times New Roman" w:eastAsia="Times New Roman" w:hAnsi="Times New Roman" w:cs="Times New Roman"/>
          <w:sz w:val="28"/>
          <w:szCs w:val="28"/>
        </w:rPr>
        <w:t xml:space="preserve"> Игры на знакомство «Снежный ком», «У тебя, у меня», «Ты + Я». Просмотр видеоматериала выступлений хореографического коллектива «</w:t>
      </w:r>
      <w:r w:rsidR="003A5488" w:rsidRPr="00740E72">
        <w:rPr>
          <w:rFonts w:ascii="Times New Roman" w:eastAsia="Times New Roman" w:hAnsi="Times New Roman" w:cs="Times New Roman"/>
          <w:sz w:val="28"/>
          <w:szCs w:val="28"/>
        </w:rPr>
        <w:t>ДетвоРумба</w:t>
      </w:r>
      <w:r w:rsidRPr="00740E72">
        <w:rPr>
          <w:rFonts w:ascii="Times New Roman" w:eastAsia="Times New Roman" w:hAnsi="Times New Roman" w:cs="Times New Roman"/>
          <w:sz w:val="28"/>
          <w:szCs w:val="28"/>
        </w:rPr>
        <w:t>», фотоальбом коллектива. Разучивание поклона.</w:t>
      </w:r>
    </w:p>
    <w:p w:rsidR="00C44920" w:rsidRPr="00740E72" w:rsidRDefault="00C44920" w:rsidP="00740E72">
      <w:pPr>
        <w:ind w:firstLine="709"/>
        <w:jc w:val="center"/>
        <w:outlineLvl w:val="1"/>
        <w:rPr>
          <w:rFonts w:ascii="Times New Roman" w:eastAsia="Times New Roman" w:hAnsi="Times New Roman" w:cs="Times New Roman"/>
          <w:b/>
          <w:bCs/>
          <w:i/>
          <w:iCs/>
          <w:sz w:val="28"/>
          <w:szCs w:val="28"/>
        </w:rPr>
      </w:pPr>
      <w:bookmarkStart w:id="7" w:name="bookmark14"/>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Азбука музыкального движения (35ч).</w:t>
      </w:r>
      <w:bookmarkEnd w:id="7"/>
    </w:p>
    <w:p w:rsidR="00C44920" w:rsidRPr="00740E72" w:rsidRDefault="00C44920" w:rsidP="00740E72">
      <w:pPr>
        <w:ind w:firstLine="709"/>
        <w:jc w:val="center"/>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Элементы музыкальной грамоты.</w:t>
      </w:r>
    </w:p>
    <w:p w:rsidR="00C44920" w:rsidRPr="00740E72" w:rsidRDefault="00C4492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(2ч):</w:t>
      </w:r>
      <w:r w:rsidRPr="00740E72">
        <w:rPr>
          <w:rFonts w:ascii="Times New Roman" w:eastAsia="Times New Roman" w:hAnsi="Times New Roman" w:cs="Times New Roman"/>
          <w:sz w:val="28"/>
          <w:szCs w:val="28"/>
        </w:rPr>
        <w:t xml:space="preserve"> Обсуждение и введение в теоретический курс музыкальной грамоты. Общее представление о чувстве ритма. Слушание и анализ музыки, определение темпа и характера, понятие такт и за такт, определение танцевального жанра, музыкальная длительность. Три жанра музыки (марш, песня, танец.) </w:t>
      </w:r>
      <w:r w:rsidRPr="00740E72">
        <w:rPr>
          <w:rFonts w:ascii="Times New Roman" w:eastAsia="Times New Roman" w:hAnsi="Times New Roman" w:cs="Times New Roman"/>
          <w:b/>
          <w:bCs/>
          <w:i/>
          <w:iCs/>
          <w:sz w:val="28"/>
          <w:szCs w:val="28"/>
        </w:rPr>
        <w:t>Практика (10ч):</w:t>
      </w:r>
      <w:r w:rsidRPr="00740E72">
        <w:rPr>
          <w:rFonts w:ascii="Times New Roman" w:eastAsia="Times New Roman" w:hAnsi="Times New Roman" w:cs="Times New Roman"/>
          <w:sz w:val="28"/>
          <w:szCs w:val="28"/>
        </w:rPr>
        <w:t xml:space="preserve"> Работа над умением ориентироваться в пространстве:</w:t>
      </w:r>
    </w:p>
    <w:p w:rsidR="00C44920" w:rsidRPr="00740E72" w:rsidRDefault="00C44920" w:rsidP="00740E72">
      <w:pPr>
        <w:numPr>
          <w:ilvl w:val="0"/>
          <w:numId w:val="3"/>
        </w:numPr>
        <w:tabs>
          <w:tab w:val="left" w:pos="1292"/>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деление зала по точкам;</w:t>
      </w:r>
    </w:p>
    <w:p w:rsidR="00C44920" w:rsidRPr="00740E72" w:rsidRDefault="00C44920" w:rsidP="00740E72">
      <w:pPr>
        <w:numPr>
          <w:ilvl w:val="0"/>
          <w:numId w:val="3"/>
        </w:numPr>
        <w:tabs>
          <w:tab w:val="left" w:pos="1311"/>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держать линию, колонну;</w:t>
      </w:r>
    </w:p>
    <w:p w:rsidR="00C44920" w:rsidRPr="00740E72" w:rsidRDefault="00C44920" w:rsidP="00740E72">
      <w:pPr>
        <w:numPr>
          <w:ilvl w:val="0"/>
          <w:numId w:val="3"/>
        </w:numPr>
        <w:tabs>
          <w:tab w:val="left" w:pos="130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соблюдение интервалы, строить круг;</w:t>
      </w:r>
    </w:p>
    <w:p w:rsidR="00C44920" w:rsidRPr="00740E72" w:rsidRDefault="00C44920" w:rsidP="00740E72">
      <w:pPr>
        <w:numPr>
          <w:ilvl w:val="0"/>
          <w:numId w:val="3"/>
        </w:numPr>
        <w:tabs>
          <w:tab w:val="left" w:pos="1292"/>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соблюдение интервалов во время движения;</w:t>
      </w:r>
    </w:p>
    <w:p w:rsidR="00C44920" w:rsidRPr="00740E72" w:rsidRDefault="00C44920" w:rsidP="00740E72">
      <w:pPr>
        <w:numPr>
          <w:ilvl w:val="0"/>
          <w:numId w:val="3"/>
        </w:numPr>
        <w:tabs>
          <w:tab w:val="left" w:pos="1321"/>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определение своего места в зале.</w:t>
      </w:r>
    </w:p>
    <w:p w:rsidR="00C44920" w:rsidRPr="00740E72" w:rsidRDefault="00C4492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Специальные упражнения для согласования движений с музыкой:</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строевые упражнения (построение в шеренгу, в колонну, в круг, перестроение парами, четвёрками);</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обще развивающие упражнения (основные движения прямыми и согнутыми руками и ногами, туловищем и головой, полуприседания);</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 упражнения на расслабление мышц, на укрепление осанки </w:t>
      </w:r>
      <w:r w:rsidRPr="00740E72">
        <w:rPr>
          <w:rFonts w:ascii="Times New Roman" w:eastAsia="Times New Roman" w:hAnsi="Times New Roman" w:cs="Times New Roman"/>
          <w:sz w:val="28"/>
          <w:szCs w:val="28"/>
        </w:rPr>
        <w:lastRenderedPageBreak/>
        <w:t>(свободное опускание рук вниз, посегментное расслабление рук на различное количество счётов, упражнения на осанку, стоя спиной к опоре и на середине, имитационные, образные упражнения).</w:t>
      </w:r>
    </w:p>
    <w:p w:rsidR="00C44920" w:rsidRPr="00740E72" w:rsidRDefault="00C44920" w:rsidP="00740E72">
      <w:pPr>
        <w:tabs>
          <w:tab w:val="left" w:pos="0"/>
        </w:tabs>
        <w:ind w:left="709"/>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ТЕМА 2: Ритмичные упражнения на внимание.</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Теория (3ч):</w:t>
      </w:r>
      <w:r w:rsidRPr="00740E72">
        <w:rPr>
          <w:rFonts w:ascii="Times New Roman" w:eastAsia="Times New Roman" w:hAnsi="Times New Roman" w:cs="Times New Roman"/>
          <w:sz w:val="28"/>
          <w:szCs w:val="28"/>
        </w:rPr>
        <w:t xml:space="preserve"> Общее представление о работе двигательного аппарата. Способы выполнения и назначения различных развивающих упражнений. Понятия шеренга, колонна, круг.</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Практика (20ч):</w:t>
      </w:r>
      <w:r w:rsidRPr="00740E72">
        <w:rPr>
          <w:rFonts w:ascii="Times New Roman" w:eastAsia="Times New Roman" w:hAnsi="Times New Roman" w:cs="Times New Roman"/>
          <w:sz w:val="28"/>
          <w:szCs w:val="28"/>
        </w:rPr>
        <w:t xml:space="preserve"> Определение характера музыки и передача ее в движении, определение сильной доли, выполнение упражнений в заданном ритме, пружинящие шаги, переменные притопы построение в шеренгу и колонну по команде передвижение в сцеплении (цепочка) построение в круг и движение по кругу в различном направлении перестроение из одной шеренги, колонны в несколько по ориентирам, по выбранным водящим</w:t>
      </w:r>
    </w:p>
    <w:p w:rsidR="00C44920" w:rsidRPr="00740E72" w:rsidRDefault="00C44920" w:rsidP="00740E72">
      <w:pPr>
        <w:tabs>
          <w:tab w:val="left" w:pos="0"/>
        </w:tabs>
        <w:ind w:left="709"/>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РАЗДЕЛ: Дыхательная гимнастика (8ч).</w:t>
      </w:r>
    </w:p>
    <w:p w:rsidR="00C44920" w:rsidRPr="00740E72" w:rsidRDefault="00C44920" w:rsidP="00740E72">
      <w:pPr>
        <w:tabs>
          <w:tab w:val="left" w:pos="0"/>
        </w:tabs>
        <w:ind w:left="709"/>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ТЕМА 1: Упражнения на дыхание.</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Теория (1ч):</w:t>
      </w:r>
      <w:r w:rsidRPr="00740E72">
        <w:rPr>
          <w:rFonts w:ascii="Times New Roman" w:eastAsia="Times New Roman" w:hAnsi="Times New Roman" w:cs="Times New Roman"/>
          <w:sz w:val="28"/>
          <w:szCs w:val="28"/>
        </w:rPr>
        <w:t xml:space="preserve"> «верхнее дыхание», «нижнее дыхание».</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Практика (7ч):</w:t>
      </w:r>
      <w:r w:rsidRPr="00740E72">
        <w:rPr>
          <w:rFonts w:ascii="Times New Roman" w:eastAsia="Times New Roman" w:hAnsi="Times New Roman" w:cs="Times New Roman"/>
          <w:sz w:val="28"/>
          <w:szCs w:val="28"/>
        </w:rPr>
        <w:t xml:space="preserve"> Упражнения в парах на дыхание с подушкой на животе, с ладошкой на животе. Упражнения: «Погаси 10 свечей», «Носик и ротик поучим дышать» для тренировки верхнего и нижнего дыхания. Упражнение «Погудим» для тренировки верхнего дыхания.</w:t>
      </w:r>
    </w:p>
    <w:p w:rsidR="00C44920" w:rsidRPr="00740E72" w:rsidRDefault="00C44920" w:rsidP="00740E72">
      <w:pPr>
        <w:tabs>
          <w:tab w:val="left" w:pos="0"/>
        </w:tabs>
        <w:ind w:left="709"/>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РАЗДЕЛ: Развитие гибкости и пластичности (14ч).</w:t>
      </w:r>
    </w:p>
    <w:p w:rsidR="00C44920" w:rsidRPr="00740E72" w:rsidRDefault="00C44920" w:rsidP="00740E72">
      <w:pPr>
        <w:tabs>
          <w:tab w:val="left" w:pos="0"/>
        </w:tabs>
        <w:ind w:left="709"/>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ТЕМА 1: Упражнения для улучшения гибкости шеи.</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 xml:space="preserve">Теория (0,5ч): </w:t>
      </w:r>
      <w:r w:rsidRPr="00740E72">
        <w:rPr>
          <w:rFonts w:ascii="Times New Roman" w:eastAsia="Times New Roman" w:hAnsi="Times New Roman" w:cs="Times New Roman"/>
          <w:sz w:val="28"/>
          <w:szCs w:val="28"/>
        </w:rPr>
        <w:t>Понятие «Исходное положение», «Растяжение мышц».</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Практика (1,5ч):</w:t>
      </w:r>
      <w:r w:rsidRPr="00740E72">
        <w:rPr>
          <w:rFonts w:ascii="Times New Roman" w:eastAsia="Times New Roman" w:hAnsi="Times New Roman" w:cs="Times New Roman"/>
          <w:sz w:val="28"/>
          <w:szCs w:val="28"/>
        </w:rPr>
        <w:t xml:space="preserve"> Разнообразные наклоны и круговые движения головой.</w:t>
      </w:r>
    </w:p>
    <w:p w:rsidR="00C44920" w:rsidRPr="00740E72" w:rsidRDefault="00C44920" w:rsidP="00740E72">
      <w:pPr>
        <w:tabs>
          <w:tab w:val="left" w:pos="0"/>
        </w:tabs>
        <w:jc w:val="both"/>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ТЕМА 2: Упражнения для улучшения эластичности плечевого пояса.</w:t>
      </w:r>
    </w:p>
    <w:p w:rsidR="00C44920" w:rsidRPr="00740E72" w:rsidRDefault="00C44920" w:rsidP="00740E72">
      <w:pPr>
        <w:numPr>
          <w:ilvl w:val="0"/>
          <w:numId w:val="4"/>
        </w:numPr>
        <w:tabs>
          <w:tab w:val="left" w:pos="0"/>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Теория (0,5ч):</w:t>
      </w:r>
      <w:r w:rsidRPr="00740E72">
        <w:rPr>
          <w:rFonts w:ascii="Times New Roman" w:eastAsia="Times New Roman" w:hAnsi="Times New Roman" w:cs="Times New Roman"/>
          <w:sz w:val="28"/>
          <w:szCs w:val="28"/>
        </w:rPr>
        <w:t xml:space="preserve"> Правильность выполнения упражнений.</w:t>
      </w:r>
    </w:p>
    <w:p w:rsidR="00C44920" w:rsidRPr="00740E72" w:rsidRDefault="00C44920" w:rsidP="00740E72">
      <w:pPr>
        <w:numPr>
          <w:ilvl w:val="0"/>
          <w:numId w:val="4"/>
        </w:numPr>
        <w:tabs>
          <w:tab w:val="left" w:pos="0"/>
        </w:tabs>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Практика (3,5ч):</w:t>
      </w:r>
      <w:r w:rsidRPr="00740E72">
        <w:rPr>
          <w:rFonts w:ascii="Times New Roman" w:eastAsia="Times New Roman" w:hAnsi="Times New Roman" w:cs="Times New Roman"/>
          <w:sz w:val="28"/>
          <w:szCs w:val="28"/>
        </w:rPr>
        <w:t xml:space="preserve"> Упражнение «Мини-замок»: правая рука с помощью левой руки сильно заводится за голову и тянется вниз; упражнение «Замочек»: соединение кистей рук в «замок» за спиной по диагонали (правая рука - сверху, левая - снизу) и оттягивание рук на максимальное расстояние от спины; то же упражнение, но руки соединяются в «замок» обычным способом и, стоя в положении «складочка» (ноги находятся на ширине плеч), выполнить около 10 наклонов вниз, касаясь руками пола.</w:t>
      </w:r>
    </w:p>
    <w:p w:rsidR="00C44920" w:rsidRPr="00740E72" w:rsidRDefault="00C44920" w:rsidP="00740E72">
      <w:pPr>
        <w:tabs>
          <w:tab w:val="left" w:pos="0"/>
        </w:tabs>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ТЕМА 3: Упражнения на развитие пластичности.</w:t>
      </w:r>
    </w:p>
    <w:p w:rsidR="00C44920" w:rsidRPr="00740E72" w:rsidRDefault="00C44920" w:rsidP="00740E72">
      <w:pPr>
        <w:numPr>
          <w:ilvl w:val="0"/>
          <w:numId w:val="4"/>
        </w:numPr>
        <w:tabs>
          <w:tab w:val="left" w:pos="0"/>
        </w:tabs>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Теория (0,5ч):</w:t>
      </w:r>
      <w:r w:rsidRPr="00740E72">
        <w:rPr>
          <w:rFonts w:ascii="Times New Roman" w:eastAsia="Times New Roman" w:hAnsi="Times New Roman" w:cs="Times New Roman"/>
          <w:sz w:val="28"/>
          <w:szCs w:val="28"/>
        </w:rPr>
        <w:t xml:space="preserve"> Понятие «Максимальное растяжение».</w:t>
      </w:r>
    </w:p>
    <w:p w:rsidR="00C44920" w:rsidRPr="00740E72" w:rsidRDefault="00C44920" w:rsidP="00740E72">
      <w:pPr>
        <w:numPr>
          <w:ilvl w:val="0"/>
          <w:numId w:val="4"/>
        </w:numPr>
        <w:tabs>
          <w:tab w:val="left" w:pos="0"/>
        </w:tabs>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Практика (3,5ч):</w:t>
      </w:r>
      <w:r w:rsidRPr="00740E72">
        <w:rPr>
          <w:rFonts w:ascii="Times New Roman" w:eastAsia="Times New Roman" w:hAnsi="Times New Roman" w:cs="Times New Roman"/>
          <w:sz w:val="28"/>
          <w:szCs w:val="28"/>
        </w:rPr>
        <w:t xml:space="preserve"> Выполнение упражнений, направленных на формирование гибкости. Растяжка: «Шпагат» - продольный с двух ног, «Шпагат» - поперечный, «Шпагаты» продольные с усилением колена, «Шпагаты» продольные, поперечные в «провисе».</w:t>
      </w:r>
    </w:p>
    <w:p w:rsidR="00C44920" w:rsidRPr="00740E72" w:rsidRDefault="00C44920" w:rsidP="00740E72">
      <w:pPr>
        <w:tabs>
          <w:tab w:val="left" w:pos="0"/>
        </w:tabs>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ТЕМА 4: Упражнения на развитие гибкости позвоночника.</w:t>
      </w:r>
    </w:p>
    <w:p w:rsidR="00C44920" w:rsidRPr="00740E72" w:rsidRDefault="00C44920" w:rsidP="00740E72">
      <w:pPr>
        <w:numPr>
          <w:ilvl w:val="0"/>
          <w:numId w:val="4"/>
        </w:numPr>
        <w:tabs>
          <w:tab w:val="left" w:pos="0"/>
        </w:tabs>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t>Теория (1ч):</w:t>
      </w:r>
      <w:r w:rsidRPr="00740E72">
        <w:rPr>
          <w:rFonts w:ascii="Times New Roman" w:eastAsia="Times New Roman" w:hAnsi="Times New Roman" w:cs="Times New Roman"/>
          <w:sz w:val="28"/>
          <w:szCs w:val="28"/>
        </w:rPr>
        <w:t xml:space="preserve"> Требования к выполнению упражнений. Положение бедер при выполнении упражнений.</w:t>
      </w:r>
    </w:p>
    <w:p w:rsidR="00C44920" w:rsidRPr="00740E72" w:rsidRDefault="00C44920" w:rsidP="00740E72">
      <w:pPr>
        <w:numPr>
          <w:ilvl w:val="0"/>
          <w:numId w:val="4"/>
        </w:numPr>
        <w:tabs>
          <w:tab w:val="left" w:pos="0"/>
        </w:tabs>
        <w:jc w:val="both"/>
        <w:rPr>
          <w:rFonts w:ascii="Times New Roman" w:eastAsia="Times New Roman" w:hAnsi="Times New Roman" w:cs="Times New Roman"/>
          <w:sz w:val="28"/>
          <w:szCs w:val="28"/>
        </w:rPr>
      </w:pPr>
      <w:r w:rsidRPr="00740E72">
        <w:rPr>
          <w:rFonts w:ascii="Times New Roman" w:eastAsia="Times New Roman" w:hAnsi="Times New Roman" w:cs="Times New Roman"/>
          <w:b/>
          <w:sz w:val="28"/>
          <w:szCs w:val="28"/>
        </w:rPr>
        <w:lastRenderedPageBreak/>
        <w:t>Практика (3ч):</w:t>
      </w:r>
      <w:r w:rsidRPr="00740E72">
        <w:rPr>
          <w:rFonts w:ascii="Times New Roman" w:eastAsia="Times New Roman" w:hAnsi="Times New Roman" w:cs="Times New Roman"/>
          <w:sz w:val="28"/>
          <w:szCs w:val="28"/>
        </w:rPr>
        <w:t xml:space="preserve"> Упражнение в parterre: «Лодочка», «Маленькое кольцо», «Мостик» (из положения лежа), «Корзинка» (лежа на животе, захватить стопы руками и, подняв вверх, зафиксировать) «Большое кольцо» (назад на коленях), «Горка» (прогнувшись назад), упражнение «Кошечка» (выгибание и изгибы позвоночника (волны и изгибы); приседания с фиксацией прямой спины; «Мини арка» - прогибы в грудном отделе позвоночника, из положения сидя на пятках; «Колечко» - прогибы и изгибы позвоночника.</w:t>
      </w:r>
    </w:p>
    <w:p w:rsidR="00C44920" w:rsidRPr="00740E72" w:rsidRDefault="00C44920" w:rsidP="00740E72">
      <w:pPr>
        <w:tabs>
          <w:tab w:val="left" w:pos="0"/>
        </w:tabs>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РАЗДЕЛ: Развитие силы рук и кистей (5ч).</w:t>
      </w:r>
    </w:p>
    <w:p w:rsidR="00C44920" w:rsidRPr="00740E72" w:rsidRDefault="00C44920" w:rsidP="00740E72">
      <w:pPr>
        <w:tabs>
          <w:tab w:val="left" w:pos="0"/>
        </w:tabs>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ТЕМА 1: Упражнения на формирование мышц рук и кистей.</w:t>
      </w:r>
    </w:p>
    <w:p w:rsidR="00C44920" w:rsidRPr="00740E72" w:rsidRDefault="00C44920" w:rsidP="00740E72">
      <w:pPr>
        <w:numPr>
          <w:ilvl w:val="0"/>
          <w:numId w:val="4"/>
        </w:numPr>
        <w:tabs>
          <w:tab w:val="left" w:pos="0"/>
        </w:tabs>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color w:val="auto"/>
          <w:sz w:val="26"/>
          <w:szCs w:val="26"/>
        </w:rPr>
        <w:t>Теория (0,5ч):</w:t>
      </w:r>
      <w:r w:rsidRPr="00740E72">
        <w:rPr>
          <w:rFonts w:ascii="Times New Roman" w:eastAsia="Times New Roman" w:hAnsi="Times New Roman" w:cs="Times New Roman"/>
          <w:sz w:val="28"/>
          <w:szCs w:val="28"/>
        </w:rPr>
        <w:t xml:space="preserve"> Понятие: «Руки - крест».</w:t>
      </w:r>
    </w:p>
    <w:p w:rsidR="00C44920" w:rsidRPr="00740E72" w:rsidRDefault="00C44920" w:rsidP="00740E72">
      <w:pPr>
        <w:numPr>
          <w:ilvl w:val="0"/>
          <w:numId w:val="4"/>
        </w:numPr>
        <w:tabs>
          <w:tab w:val="left" w:pos="0"/>
        </w:tabs>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color w:val="auto"/>
          <w:sz w:val="26"/>
          <w:szCs w:val="26"/>
        </w:rPr>
        <w:t>Практика (4,5ч):</w:t>
      </w:r>
      <w:r w:rsidRPr="00740E72">
        <w:rPr>
          <w:rFonts w:ascii="Times New Roman" w:eastAsia="Times New Roman" w:hAnsi="Times New Roman" w:cs="Times New Roman"/>
          <w:sz w:val="28"/>
          <w:szCs w:val="28"/>
        </w:rPr>
        <w:t xml:space="preserve"> Упражнение parterre. «Уголок-бабочка» руки по II позиции, поднятие рук по II позиции над полом с паузой наверху, уголок на подъёмах.</w:t>
      </w:r>
    </w:p>
    <w:p w:rsidR="00C44920" w:rsidRPr="00740E72" w:rsidRDefault="00C44920" w:rsidP="00740E72">
      <w:pPr>
        <w:tabs>
          <w:tab w:val="left" w:pos="0"/>
        </w:tabs>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РАЗДЕЛ: Развитие силы ног и стопы (10ч).</w:t>
      </w:r>
    </w:p>
    <w:p w:rsidR="00C44920" w:rsidRPr="00740E72" w:rsidRDefault="00C44920" w:rsidP="00740E72">
      <w:pPr>
        <w:tabs>
          <w:tab w:val="left" w:pos="0"/>
        </w:tabs>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ТЕМА 1: Упражнения на формирование стопы.</w:t>
      </w:r>
    </w:p>
    <w:p w:rsidR="00C44920" w:rsidRPr="00740E72" w:rsidRDefault="00C44920" w:rsidP="00740E72">
      <w:pPr>
        <w:ind w:firstLine="90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Теория (1ч):</w:t>
      </w:r>
      <w:r w:rsidRPr="00740E72">
        <w:rPr>
          <w:rFonts w:ascii="Times New Roman" w:eastAsia="Times New Roman" w:hAnsi="Times New Roman" w:cs="Times New Roman"/>
          <w:color w:val="auto"/>
          <w:sz w:val="28"/>
          <w:szCs w:val="28"/>
        </w:rPr>
        <w:t xml:space="preserve"> Понятие «</w:t>
      </w:r>
      <w:r w:rsidR="00CF732A" w:rsidRPr="00740E72">
        <w:rPr>
          <w:rFonts w:ascii="Times New Roman" w:eastAsia="Times New Roman" w:hAnsi="Times New Roman" w:cs="Times New Roman"/>
          <w:color w:val="auto"/>
          <w:sz w:val="28"/>
          <w:szCs w:val="28"/>
        </w:rPr>
        <w:t xml:space="preserve">флекс». Правильность выполнения </w:t>
      </w:r>
      <w:r w:rsidRPr="00740E72">
        <w:rPr>
          <w:rFonts w:ascii="Times New Roman" w:eastAsia="Times New Roman" w:hAnsi="Times New Roman" w:cs="Times New Roman"/>
          <w:color w:val="auto"/>
          <w:sz w:val="28"/>
          <w:szCs w:val="28"/>
        </w:rPr>
        <w:t>упражнений.</w:t>
      </w:r>
    </w:p>
    <w:p w:rsidR="00C44920" w:rsidRPr="00740E72" w:rsidRDefault="00C44920" w:rsidP="00740E72">
      <w:pPr>
        <w:ind w:left="200" w:firstLine="72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Практика (4ч):</w:t>
      </w:r>
      <w:r w:rsidRPr="00740E72">
        <w:rPr>
          <w:rFonts w:ascii="Times New Roman" w:eastAsia="Times New Roman" w:hAnsi="Times New Roman" w:cs="Times New Roman"/>
          <w:color w:val="auto"/>
          <w:sz w:val="28"/>
          <w:szCs w:val="28"/>
        </w:rPr>
        <w:t xml:space="preserve"> Выполнение упражнений, направленных на формирование стопы. Упражнения: «Зверюшки», «Раскрытая бабочка», «Карандаши маленькие» </w:t>
      </w:r>
      <w:r w:rsidRPr="00740E72">
        <w:rPr>
          <w:rFonts w:ascii="Times New Roman" w:eastAsia="Times New Roman" w:hAnsi="Times New Roman" w:cs="Times New Roman"/>
          <w:color w:val="auto"/>
          <w:sz w:val="28"/>
          <w:szCs w:val="28"/>
          <w:lang w:eastAsia="en-US" w:bidi="en-US"/>
        </w:rPr>
        <w:t>(</w:t>
      </w:r>
      <w:r w:rsidRPr="00740E72">
        <w:rPr>
          <w:rFonts w:ascii="Times New Roman" w:eastAsia="Times New Roman" w:hAnsi="Times New Roman" w:cs="Times New Roman"/>
          <w:color w:val="auto"/>
          <w:sz w:val="28"/>
          <w:szCs w:val="28"/>
          <w:lang w:val="en-US" w:eastAsia="en-US" w:bidi="en-US"/>
        </w:rPr>
        <w:t>parterre</w:t>
      </w:r>
      <w:r w:rsidRPr="00740E72">
        <w:rPr>
          <w:rFonts w:ascii="Times New Roman" w:eastAsia="Times New Roman" w:hAnsi="Times New Roman" w:cs="Times New Roman"/>
          <w:color w:val="auto"/>
          <w:sz w:val="28"/>
          <w:szCs w:val="28"/>
          <w:lang w:eastAsia="en-US" w:bidi="en-US"/>
        </w:rPr>
        <w:t xml:space="preserve"> </w:t>
      </w:r>
      <w:r w:rsidRPr="00740E72">
        <w:rPr>
          <w:rFonts w:ascii="Times New Roman" w:eastAsia="Times New Roman" w:hAnsi="Times New Roman" w:cs="Times New Roman"/>
          <w:color w:val="auto"/>
          <w:sz w:val="28"/>
          <w:szCs w:val="28"/>
        </w:rPr>
        <w:t>сидя), «Горка - перекат» на подъёмах, сидя, скрестив руки.</w:t>
      </w:r>
    </w:p>
    <w:p w:rsidR="00C44920" w:rsidRPr="00740E72" w:rsidRDefault="00C44920" w:rsidP="00740E72">
      <w:pPr>
        <w:ind w:firstLine="900"/>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color w:val="auto"/>
          <w:sz w:val="26"/>
          <w:szCs w:val="26"/>
        </w:rPr>
        <w:t xml:space="preserve">ТЕМА 2: </w:t>
      </w:r>
      <w:r w:rsidRPr="00740E72">
        <w:rPr>
          <w:rFonts w:ascii="Times New Roman" w:eastAsia="Times New Roman" w:hAnsi="Times New Roman" w:cs="Times New Roman"/>
          <w:color w:val="auto"/>
          <w:sz w:val="28"/>
          <w:szCs w:val="28"/>
        </w:rPr>
        <w:t>Упражнения на формирование и укрепление силы ног.</w:t>
      </w:r>
    </w:p>
    <w:p w:rsidR="00C44920" w:rsidRPr="00740E72" w:rsidRDefault="00C44920" w:rsidP="00740E72">
      <w:pPr>
        <w:ind w:left="200" w:firstLine="72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Теория (1ч):</w:t>
      </w:r>
      <w:r w:rsidRPr="00740E72">
        <w:rPr>
          <w:rFonts w:ascii="Times New Roman" w:eastAsia="Times New Roman" w:hAnsi="Times New Roman" w:cs="Times New Roman"/>
          <w:color w:val="auto"/>
          <w:sz w:val="28"/>
          <w:szCs w:val="28"/>
        </w:rPr>
        <w:t xml:space="preserve"> Понятие «вытянутый» подъём. Правильность исполнения упражнений.</w:t>
      </w:r>
    </w:p>
    <w:p w:rsidR="00C44920" w:rsidRPr="00740E72" w:rsidRDefault="00C44920" w:rsidP="00740E72">
      <w:pPr>
        <w:ind w:left="200" w:firstLine="72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Практика (4ч):</w:t>
      </w:r>
      <w:r w:rsidRPr="00740E72">
        <w:rPr>
          <w:rFonts w:ascii="Times New Roman" w:eastAsia="Times New Roman" w:hAnsi="Times New Roman" w:cs="Times New Roman"/>
          <w:color w:val="auto"/>
          <w:sz w:val="28"/>
          <w:szCs w:val="28"/>
        </w:rPr>
        <w:t xml:space="preserve"> Упражнение «Карандаши большие» (лежа на спине), упражнение «Карандаши боковые» (в </w:t>
      </w:r>
      <w:r w:rsidRPr="00740E72">
        <w:rPr>
          <w:rFonts w:ascii="Times New Roman" w:eastAsia="Times New Roman" w:hAnsi="Times New Roman" w:cs="Times New Roman"/>
          <w:color w:val="auto"/>
          <w:sz w:val="28"/>
          <w:szCs w:val="28"/>
          <w:lang w:val="en-US" w:eastAsia="en-US" w:bidi="en-US"/>
        </w:rPr>
        <w:t>parterre</w:t>
      </w:r>
      <w:r w:rsidRPr="00740E72">
        <w:rPr>
          <w:rFonts w:ascii="Times New Roman" w:eastAsia="Times New Roman" w:hAnsi="Times New Roman" w:cs="Times New Roman"/>
          <w:color w:val="auto"/>
          <w:sz w:val="28"/>
          <w:szCs w:val="28"/>
          <w:lang w:eastAsia="en-US" w:bidi="en-US"/>
        </w:rPr>
        <w:t xml:space="preserve"> </w:t>
      </w:r>
      <w:r w:rsidRPr="00740E72">
        <w:rPr>
          <w:rFonts w:ascii="Times New Roman" w:eastAsia="Times New Roman" w:hAnsi="Times New Roman" w:cs="Times New Roman"/>
          <w:color w:val="auto"/>
          <w:sz w:val="28"/>
          <w:szCs w:val="28"/>
        </w:rPr>
        <w:t>лежа на спине), стойка на подъёмах из положения сидя с добавлением ноги наверх.</w:t>
      </w:r>
    </w:p>
    <w:p w:rsidR="00C44920" w:rsidRPr="00740E72" w:rsidRDefault="00C44920" w:rsidP="00740E72">
      <w:pPr>
        <w:jc w:val="center"/>
        <w:outlineLvl w:val="1"/>
        <w:rPr>
          <w:rFonts w:ascii="Times New Roman" w:eastAsia="Times New Roman" w:hAnsi="Times New Roman" w:cs="Times New Roman"/>
          <w:b/>
          <w:bCs/>
          <w:i/>
          <w:iCs/>
          <w:color w:val="auto"/>
          <w:sz w:val="26"/>
          <w:szCs w:val="26"/>
        </w:rPr>
      </w:pPr>
      <w:bookmarkStart w:id="8" w:name="bookmark24"/>
      <w:r w:rsidRPr="00740E72">
        <w:rPr>
          <w:rFonts w:ascii="Times New Roman" w:eastAsia="Times New Roman" w:hAnsi="Times New Roman" w:cs="Times New Roman"/>
          <w:b/>
          <w:bCs/>
          <w:color w:val="auto"/>
          <w:sz w:val="26"/>
          <w:szCs w:val="26"/>
        </w:rPr>
        <w:t xml:space="preserve">РАЗДЕЛ: </w:t>
      </w:r>
      <w:r w:rsidRPr="00740E72">
        <w:rPr>
          <w:rFonts w:ascii="Times New Roman" w:eastAsia="Times New Roman" w:hAnsi="Times New Roman" w:cs="Times New Roman"/>
          <w:b/>
          <w:bCs/>
          <w:i/>
          <w:iCs/>
          <w:color w:val="auto"/>
          <w:sz w:val="26"/>
          <w:szCs w:val="26"/>
        </w:rPr>
        <w:t>Развитие силы спины и мышц брюшного пресса (12ч).</w:t>
      </w:r>
      <w:bookmarkEnd w:id="8"/>
    </w:p>
    <w:p w:rsidR="00C44920" w:rsidRPr="00740E72" w:rsidRDefault="00C44920" w:rsidP="00740E72">
      <w:pPr>
        <w:ind w:firstLine="900"/>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color w:val="auto"/>
          <w:sz w:val="26"/>
          <w:szCs w:val="26"/>
        </w:rPr>
        <w:t xml:space="preserve">ТЕМА 1: </w:t>
      </w:r>
      <w:r w:rsidRPr="00740E72">
        <w:rPr>
          <w:rFonts w:ascii="Times New Roman" w:eastAsia="Times New Roman" w:hAnsi="Times New Roman" w:cs="Times New Roman"/>
          <w:color w:val="auto"/>
          <w:sz w:val="28"/>
          <w:szCs w:val="28"/>
        </w:rPr>
        <w:t>Упражнения на формирование мышц спины.</w:t>
      </w:r>
    </w:p>
    <w:p w:rsidR="00C44920" w:rsidRPr="00740E72" w:rsidRDefault="00C44920" w:rsidP="00740E72">
      <w:pPr>
        <w:ind w:left="200" w:firstLine="72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Теория (1ч):</w:t>
      </w:r>
      <w:r w:rsidRPr="00740E72">
        <w:rPr>
          <w:rFonts w:ascii="Times New Roman" w:eastAsia="Times New Roman" w:hAnsi="Times New Roman" w:cs="Times New Roman"/>
          <w:color w:val="auto"/>
          <w:sz w:val="28"/>
          <w:szCs w:val="28"/>
        </w:rPr>
        <w:t xml:space="preserve"> Понятия: «правильная ровная спина», «вытянутый позвоночник», 1,2 и 6 позиции ног. Функции выполнения упражнений, направленных на формирование правильной осанки.</w:t>
      </w:r>
    </w:p>
    <w:p w:rsidR="00C44920" w:rsidRPr="00740E72" w:rsidRDefault="00C44920" w:rsidP="00740E72">
      <w:pPr>
        <w:ind w:left="200" w:firstLine="72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Практика (5ч):</w:t>
      </w:r>
      <w:r w:rsidRPr="00740E72">
        <w:rPr>
          <w:rFonts w:ascii="Times New Roman" w:eastAsia="Times New Roman" w:hAnsi="Times New Roman" w:cs="Times New Roman"/>
          <w:color w:val="auto"/>
          <w:sz w:val="28"/>
          <w:szCs w:val="28"/>
        </w:rPr>
        <w:t xml:space="preserve"> Выполнение 1, 2, и 6 позиции ног (на середине зала). Упражнение «Грибок», с опорой на одну руку, поднимание корпуса от пола в положение «крест», с отрыванием ног от пола, поднимание корпуса от пола с руками в положении «крест»; Упражнение «Цветочек» на середине зала, наклоны корпуса.</w:t>
      </w:r>
    </w:p>
    <w:p w:rsidR="00C44920" w:rsidRPr="00740E72" w:rsidRDefault="00C44920" w:rsidP="00740E72">
      <w:pPr>
        <w:ind w:firstLine="900"/>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color w:val="auto"/>
          <w:sz w:val="26"/>
          <w:szCs w:val="26"/>
        </w:rPr>
        <w:t xml:space="preserve">ТЕМА 2: </w:t>
      </w:r>
      <w:r w:rsidRPr="00740E72">
        <w:rPr>
          <w:rFonts w:ascii="Times New Roman" w:eastAsia="Times New Roman" w:hAnsi="Times New Roman" w:cs="Times New Roman"/>
          <w:color w:val="auto"/>
          <w:sz w:val="28"/>
          <w:szCs w:val="28"/>
        </w:rPr>
        <w:t>Упражнения на формирование мышц живота.</w:t>
      </w:r>
    </w:p>
    <w:p w:rsidR="00C44920" w:rsidRPr="00740E72" w:rsidRDefault="00C44920" w:rsidP="00740E72">
      <w:pPr>
        <w:ind w:firstLine="900"/>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Теория (1ч):</w:t>
      </w:r>
      <w:r w:rsidRPr="00740E72">
        <w:rPr>
          <w:rFonts w:ascii="Times New Roman" w:eastAsia="Times New Roman" w:hAnsi="Times New Roman" w:cs="Times New Roman"/>
          <w:color w:val="auto"/>
          <w:sz w:val="28"/>
          <w:szCs w:val="28"/>
        </w:rPr>
        <w:t xml:space="preserve"> Понятие «Сильный пресс, слабый пресс».</w:t>
      </w:r>
    </w:p>
    <w:p w:rsidR="00C44920" w:rsidRPr="00740E72" w:rsidRDefault="00C44920" w:rsidP="00740E72">
      <w:pPr>
        <w:spacing w:after="160"/>
        <w:ind w:left="200" w:firstLine="72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Практика (5ч):</w:t>
      </w:r>
      <w:r w:rsidRPr="00740E72">
        <w:rPr>
          <w:rFonts w:ascii="Times New Roman" w:eastAsia="Times New Roman" w:hAnsi="Times New Roman" w:cs="Times New Roman"/>
          <w:color w:val="auto"/>
          <w:sz w:val="28"/>
          <w:szCs w:val="28"/>
        </w:rPr>
        <w:t xml:space="preserve"> Наклоны к ногам в стороны с отрыванием ноги от пола, стойка на локтях в </w:t>
      </w:r>
      <w:r w:rsidRPr="00740E72">
        <w:rPr>
          <w:rFonts w:ascii="Times New Roman" w:eastAsia="Times New Roman" w:hAnsi="Times New Roman" w:cs="Times New Roman"/>
          <w:color w:val="auto"/>
          <w:sz w:val="28"/>
          <w:szCs w:val="28"/>
          <w:lang w:val="en-US" w:eastAsia="en-US" w:bidi="en-US"/>
        </w:rPr>
        <w:t>parterre</w:t>
      </w:r>
      <w:r w:rsidRPr="00740E72">
        <w:rPr>
          <w:rFonts w:ascii="Times New Roman" w:eastAsia="Times New Roman" w:hAnsi="Times New Roman" w:cs="Times New Roman"/>
          <w:color w:val="auto"/>
          <w:sz w:val="28"/>
          <w:szCs w:val="28"/>
          <w:lang w:eastAsia="en-US" w:bidi="en-US"/>
        </w:rPr>
        <w:t xml:space="preserve">, </w:t>
      </w:r>
      <w:r w:rsidRPr="00740E72">
        <w:rPr>
          <w:rFonts w:ascii="Times New Roman" w:eastAsia="Times New Roman" w:hAnsi="Times New Roman" w:cs="Times New Roman"/>
          <w:color w:val="auto"/>
          <w:sz w:val="28"/>
          <w:szCs w:val="28"/>
        </w:rPr>
        <w:t xml:space="preserve">стойка на локтях в </w:t>
      </w:r>
      <w:r w:rsidRPr="00740E72">
        <w:rPr>
          <w:rFonts w:ascii="Times New Roman" w:eastAsia="Times New Roman" w:hAnsi="Times New Roman" w:cs="Times New Roman"/>
          <w:color w:val="auto"/>
          <w:sz w:val="28"/>
          <w:szCs w:val="28"/>
          <w:lang w:val="en-US" w:eastAsia="en-US" w:bidi="en-US"/>
        </w:rPr>
        <w:t>parterre</w:t>
      </w:r>
      <w:r w:rsidRPr="00740E72">
        <w:rPr>
          <w:rFonts w:ascii="Times New Roman" w:eastAsia="Times New Roman" w:hAnsi="Times New Roman" w:cs="Times New Roman"/>
          <w:color w:val="auto"/>
          <w:sz w:val="28"/>
          <w:szCs w:val="28"/>
          <w:lang w:eastAsia="en-US" w:bidi="en-US"/>
        </w:rPr>
        <w:t xml:space="preserve"> </w:t>
      </w:r>
      <w:r w:rsidRPr="00740E72">
        <w:rPr>
          <w:rFonts w:ascii="Times New Roman" w:eastAsia="Times New Roman" w:hAnsi="Times New Roman" w:cs="Times New Roman"/>
          <w:color w:val="auto"/>
          <w:sz w:val="28"/>
          <w:szCs w:val="28"/>
        </w:rPr>
        <w:t xml:space="preserve">с добавлением ноги высоко к груди. Упражнение «Велосипедист» для тренировки нижнего пресса живота. Упражнение «Почтальон» (верхний пресс и косые мышцы </w:t>
      </w:r>
      <w:r w:rsidRPr="00740E72">
        <w:rPr>
          <w:rFonts w:ascii="Times New Roman" w:eastAsia="Times New Roman" w:hAnsi="Times New Roman" w:cs="Times New Roman"/>
          <w:color w:val="auto"/>
          <w:sz w:val="28"/>
          <w:szCs w:val="28"/>
        </w:rPr>
        <w:lastRenderedPageBreak/>
        <w:t xml:space="preserve">живота, в </w:t>
      </w:r>
      <w:r w:rsidRPr="00740E72">
        <w:rPr>
          <w:rFonts w:ascii="Times New Roman" w:eastAsia="Times New Roman" w:hAnsi="Times New Roman" w:cs="Times New Roman"/>
          <w:color w:val="auto"/>
          <w:sz w:val="28"/>
          <w:szCs w:val="28"/>
          <w:lang w:val="en-US" w:eastAsia="en-US" w:bidi="en-US"/>
        </w:rPr>
        <w:t>parterre</w:t>
      </w:r>
      <w:r w:rsidRPr="00740E72">
        <w:rPr>
          <w:rFonts w:ascii="Times New Roman" w:eastAsia="Times New Roman" w:hAnsi="Times New Roman" w:cs="Times New Roman"/>
          <w:color w:val="auto"/>
          <w:sz w:val="28"/>
          <w:szCs w:val="28"/>
          <w:lang w:eastAsia="en-US" w:bidi="en-US"/>
        </w:rPr>
        <w:t xml:space="preserve"> </w:t>
      </w:r>
      <w:r w:rsidRPr="00740E72">
        <w:rPr>
          <w:rFonts w:ascii="Times New Roman" w:eastAsia="Times New Roman" w:hAnsi="Times New Roman" w:cs="Times New Roman"/>
          <w:color w:val="auto"/>
          <w:sz w:val="28"/>
          <w:szCs w:val="28"/>
        </w:rPr>
        <w:t>из положения «упор лежа»).</w:t>
      </w:r>
    </w:p>
    <w:p w:rsidR="00C44920" w:rsidRPr="00740E72" w:rsidRDefault="00C44920" w:rsidP="00740E72">
      <w:pPr>
        <w:jc w:val="center"/>
        <w:outlineLvl w:val="1"/>
        <w:rPr>
          <w:rFonts w:ascii="Times New Roman" w:eastAsia="Times New Roman" w:hAnsi="Times New Roman" w:cs="Times New Roman"/>
          <w:b/>
          <w:bCs/>
          <w:i/>
          <w:iCs/>
          <w:color w:val="auto"/>
          <w:sz w:val="26"/>
          <w:szCs w:val="26"/>
        </w:rPr>
      </w:pPr>
      <w:bookmarkStart w:id="9" w:name="bookmark26"/>
      <w:r w:rsidRPr="00740E72">
        <w:rPr>
          <w:rFonts w:ascii="Times New Roman" w:eastAsia="Times New Roman" w:hAnsi="Times New Roman" w:cs="Times New Roman"/>
          <w:b/>
          <w:bCs/>
          <w:color w:val="auto"/>
          <w:sz w:val="26"/>
          <w:szCs w:val="26"/>
        </w:rPr>
        <w:t xml:space="preserve">РАЗДЕЛ: </w:t>
      </w:r>
      <w:r w:rsidRPr="00740E72">
        <w:rPr>
          <w:rFonts w:ascii="Times New Roman" w:eastAsia="Times New Roman" w:hAnsi="Times New Roman" w:cs="Times New Roman"/>
          <w:b/>
          <w:bCs/>
          <w:i/>
          <w:iCs/>
          <w:color w:val="auto"/>
          <w:sz w:val="26"/>
          <w:szCs w:val="26"/>
        </w:rPr>
        <w:t>Развитие танцевального баллона (12ч).</w:t>
      </w:r>
      <w:bookmarkEnd w:id="9"/>
    </w:p>
    <w:p w:rsidR="00C44920" w:rsidRPr="00740E72" w:rsidRDefault="00C44920" w:rsidP="00740E72">
      <w:pPr>
        <w:ind w:firstLine="900"/>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color w:val="auto"/>
          <w:sz w:val="26"/>
          <w:szCs w:val="26"/>
        </w:rPr>
        <w:t xml:space="preserve">ТЕМА 1: </w:t>
      </w:r>
      <w:r w:rsidRPr="00740E72">
        <w:rPr>
          <w:rFonts w:ascii="Times New Roman" w:eastAsia="Times New Roman" w:hAnsi="Times New Roman" w:cs="Times New Roman"/>
          <w:color w:val="auto"/>
          <w:sz w:val="28"/>
          <w:szCs w:val="28"/>
        </w:rPr>
        <w:t>Упражнения на развитие танцевального баллона.</w:t>
      </w:r>
    </w:p>
    <w:p w:rsidR="00C44920" w:rsidRPr="00740E72" w:rsidRDefault="00C44920"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Понятия: баллон, высота прыжка. Правильность исполнения прыжков.</w:t>
      </w:r>
    </w:p>
    <w:p w:rsidR="00C44920" w:rsidRPr="00740E72" w:rsidRDefault="00C44920" w:rsidP="00740E72">
      <w:pPr>
        <w:spacing w:after="180"/>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(10ч):</w:t>
      </w:r>
      <w:r w:rsidRPr="00740E72">
        <w:rPr>
          <w:rFonts w:ascii="Times New Roman" w:eastAsia="Times New Roman" w:hAnsi="Times New Roman" w:cs="Times New Roman"/>
          <w:sz w:val="28"/>
          <w:szCs w:val="28"/>
        </w:rPr>
        <w:t xml:space="preserve"> Изучение и выполнение маленьких и больших прыжков на середине. Упражнение «Маленькие и большие мячики», прыжковая комбинация «поджатые ноги».</w:t>
      </w:r>
    </w:p>
    <w:p w:rsidR="00C44920" w:rsidRPr="00740E72" w:rsidRDefault="00C44920" w:rsidP="00740E72">
      <w:pPr>
        <w:jc w:val="center"/>
        <w:outlineLvl w:val="1"/>
        <w:rPr>
          <w:rFonts w:ascii="Times New Roman" w:eastAsia="Times New Roman" w:hAnsi="Times New Roman" w:cs="Times New Roman"/>
          <w:b/>
          <w:bCs/>
          <w:i/>
          <w:iCs/>
          <w:sz w:val="26"/>
          <w:szCs w:val="26"/>
        </w:rPr>
      </w:pPr>
      <w:bookmarkStart w:id="10" w:name="bookmark28"/>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выворотности (10ч).</w:t>
      </w:r>
      <w:bookmarkEnd w:id="10"/>
    </w:p>
    <w:p w:rsidR="00C44920" w:rsidRPr="00740E72" w:rsidRDefault="00C44920"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w:t>
      </w:r>
      <w:r w:rsidR="00CF732A" w:rsidRPr="00740E72">
        <w:rPr>
          <w:rFonts w:ascii="Times New Roman" w:eastAsia="Times New Roman" w:hAnsi="Times New Roman" w:cs="Times New Roman"/>
          <w:sz w:val="28"/>
          <w:szCs w:val="28"/>
        </w:rPr>
        <w:t xml:space="preserve">рмирование выворотности паховых </w:t>
      </w:r>
      <w:r w:rsidRPr="00740E72">
        <w:rPr>
          <w:rFonts w:ascii="Times New Roman" w:eastAsia="Times New Roman" w:hAnsi="Times New Roman" w:cs="Times New Roman"/>
          <w:sz w:val="28"/>
          <w:szCs w:val="28"/>
        </w:rPr>
        <w:t>мышц.</w:t>
      </w:r>
    </w:p>
    <w:p w:rsidR="00C44920" w:rsidRPr="00740E72" w:rsidRDefault="00C44920"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Понятия: «выворотность», «тазобедренная выворотность», «голеностопная выворотность», «коленная выворотность». Значение развития выворотности для танцора. Требования к выполнению упражнений, направленных на развитие выворотности и подвижности суставов.</w:t>
      </w:r>
    </w:p>
    <w:p w:rsidR="00C44920" w:rsidRPr="00740E72" w:rsidRDefault="00C44920"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Выполнение игр-миниатюр, направленных на развитие выворотности и подвижности суставов: «Буква П» ( развитие тазобедренной выворотности), «Лягушка»: на спине, на животе, на спине с разведением ног, на животе с разведением ног (развитие тазобедренной выворотности), «Бабочка» (развитие тазобедренной и голеностопной выворотности); Упражнение «Часики» 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лежа на спине, отведение прямой ноги в сторону, вниз и вверх по кругу медленно, по часовой стрелке и наоборот (развитие тазобедренного сустава и паховых мышц).</w:t>
      </w:r>
    </w:p>
    <w:p w:rsidR="00C44920" w:rsidRPr="00740E72" w:rsidRDefault="00C44920"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Упражнения на развитие выворотности стопы.</w:t>
      </w:r>
    </w:p>
    <w:p w:rsidR="00C44920" w:rsidRPr="00740E72" w:rsidRDefault="00C44920"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Требования к выполнению упражнений.</w:t>
      </w:r>
    </w:p>
    <w:p w:rsidR="00C44920" w:rsidRPr="00740E72" w:rsidRDefault="00C44920" w:rsidP="00740E72">
      <w:pPr>
        <w:spacing w:after="180"/>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«Смешной человек»,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позиция ног с добавлением рук в положении «крест на крест», работа стоп на кубике в парах, выворотно,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с подниманием ног, с выведением ноги в сторону.</w:t>
      </w:r>
    </w:p>
    <w:p w:rsidR="00C44920" w:rsidRPr="00740E72" w:rsidRDefault="00C44920" w:rsidP="00740E72">
      <w:pPr>
        <w:jc w:val="center"/>
        <w:outlineLvl w:val="1"/>
        <w:rPr>
          <w:rFonts w:ascii="Times New Roman" w:eastAsia="Times New Roman" w:hAnsi="Times New Roman" w:cs="Times New Roman"/>
          <w:b/>
          <w:bCs/>
          <w:i/>
          <w:iCs/>
          <w:sz w:val="26"/>
          <w:szCs w:val="26"/>
        </w:rPr>
      </w:pPr>
      <w:bookmarkStart w:id="11" w:name="bookmark30"/>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танцевального шага (10ч).</w:t>
      </w:r>
      <w:bookmarkEnd w:id="11"/>
    </w:p>
    <w:p w:rsidR="00C44920" w:rsidRPr="00740E72" w:rsidRDefault="00C44920"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развитие танцевального шага.</w:t>
      </w:r>
    </w:p>
    <w:p w:rsidR="00C44920" w:rsidRPr="00740E72" w:rsidRDefault="00C44920"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Понятия: «станок», «растяжка». Важность растяжек. Виды растяжек.</w:t>
      </w:r>
    </w:p>
    <w:p w:rsidR="00C44920" w:rsidRPr="00740E72" w:rsidRDefault="00C44920" w:rsidP="00740E72">
      <w:pPr>
        <w:pStyle w:val="1"/>
        <w:spacing w:after="140" w:line="240" w:lineRule="auto"/>
        <w:ind w:left="200" w:firstLine="0"/>
        <w:jc w:val="both"/>
      </w:pPr>
      <w:r w:rsidRPr="00740E72">
        <w:rPr>
          <w:b/>
          <w:bCs/>
          <w:i/>
          <w:iCs/>
          <w:sz w:val="26"/>
          <w:szCs w:val="26"/>
        </w:rPr>
        <w:t>Практика (8ч):</w:t>
      </w:r>
      <w:r w:rsidRPr="00740E72">
        <w:t xml:space="preserve"> Выполнение упражнений, направленных на развитие танцевального шага: </w:t>
      </w:r>
      <w:r w:rsidRPr="00740E72">
        <w:rPr>
          <w:lang w:val="en-US" w:bidi="en-US"/>
        </w:rPr>
        <w:t>Grand</w:t>
      </w:r>
      <w:r w:rsidRPr="00740E72">
        <w:rPr>
          <w:lang w:bidi="en-US"/>
        </w:rPr>
        <w:t xml:space="preserve"> </w:t>
      </w:r>
      <w:r w:rsidRPr="00740E72">
        <w:rPr>
          <w:lang w:val="en-US" w:bidi="en-US"/>
        </w:rPr>
        <w:t>battement</w:t>
      </w:r>
      <w:r w:rsidRPr="00740E72">
        <w:rPr>
          <w:lang w:bidi="en-US"/>
        </w:rPr>
        <w:t xml:space="preserve"> </w:t>
      </w:r>
      <w:r w:rsidRPr="00740E72">
        <w:rPr>
          <w:lang w:val="en-US" w:bidi="en-US"/>
        </w:rPr>
        <w:t>jete</w:t>
      </w:r>
      <w:r w:rsidRPr="00740E72">
        <w:rPr>
          <w:lang w:bidi="en-US"/>
        </w:rPr>
        <w:t xml:space="preserve"> </w:t>
      </w:r>
      <w:r w:rsidRPr="00740E72">
        <w:t xml:space="preserve">из положения лежа на спине, медленное опускание, шага </w:t>
      </w:r>
      <w:r w:rsidRPr="00740E72">
        <w:rPr>
          <w:lang w:val="en-US" w:bidi="en-US"/>
        </w:rPr>
        <w:t>Grand</w:t>
      </w:r>
      <w:r w:rsidRPr="00740E72">
        <w:rPr>
          <w:lang w:bidi="en-US"/>
        </w:rPr>
        <w:t xml:space="preserve"> </w:t>
      </w:r>
      <w:r w:rsidRPr="00740E72">
        <w:rPr>
          <w:lang w:val="en-US" w:bidi="en-US"/>
        </w:rPr>
        <w:t>battement</w:t>
      </w:r>
      <w:r w:rsidRPr="00740E72">
        <w:rPr>
          <w:lang w:bidi="en-US"/>
        </w:rPr>
        <w:t xml:space="preserve"> </w:t>
      </w:r>
      <w:r w:rsidRPr="00740E72">
        <w:rPr>
          <w:lang w:val="en-US" w:bidi="en-US"/>
        </w:rPr>
        <w:t>jete</w:t>
      </w:r>
      <w:r w:rsidRPr="00740E72">
        <w:rPr>
          <w:lang w:bidi="en-US"/>
        </w:rPr>
        <w:t xml:space="preserve"> </w:t>
      </w:r>
      <w:r w:rsidRPr="00740E72">
        <w:t xml:space="preserve">из положения лежа на спине с задержкой ноги рукой у плеча, </w:t>
      </w:r>
      <w:r w:rsidRPr="00740E72">
        <w:rPr>
          <w:lang w:val="en-US" w:bidi="en-US"/>
        </w:rPr>
        <w:t>Grand</w:t>
      </w:r>
      <w:r w:rsidRPr="00740E72">
        <w:rPr>
          <w:lang w:bidi="en-US"/>
        </w:rPr>
        <w:t xml:space="preserve"> </w:t>
      </w:r>
      <w:r w:rsidRPr="00740E72">
        <w:rPr>
          <w:lang w:val="en-US" w:bidi="en-US"/>
        </w:rPr>
        <w:t>battement</w:t>
      </w:r>
      <w:r w:rsidRPr="00740E72">
        <w:rPr>
          <w:lang w:bidi="en-US"/>
        </w:rPr>
        <w:t xml:space="preserve"> </w:t>
      </w:r>
      <w:r w:rsidRPr="00740E72">
        <w:rPr>
          <w:lang w:val="en-US" w:bidi="en-US"/>
        </w:rPr>
        <w:t>jete</w:t>
      </w:r>
      <w:r w:rsidRPr="00740E72">
        <w:rPr>
          <w:lang w:bidi="en-US"/>
        </w:rPr>
        <w:t xml:space="preserve"> </w:t>
      </w:r>
      <w:r w:rsidRPr="00740E72">
        <w:t xml:space="preserve">на боку, </w:t>
      </w:r>
      <w:r w:rsidRPr="00740E72">
        <w:rPr>
          <w:lang w:val="en-US" w:bidi="en-US"/>
        </w:rPr>
        <w:t>Grand</w:t>
      </w:r>
      <w:r w:rsidRPr="00740E72">
        <w:rPr>
          <w:lang w:bidi="en-US"/>
        </w:rPr>
        <w:t xml:space="preserve"> </w:t>
      </w:r>
      <w:r w:rsidRPr="00740E72">
        <w:rPr>
          <w:lang w:val="en-US" w:bidi="en-US"/>
        </w:rPr>
        <w:t>battement</w:t>
      </w:r>
      <w:r w:rsidRPr="00740E72">
        <w:rPr>
          <w:lang w:bidi="en-US"/>
        </w:rPr>
        <w:t xml:space="preserve"> </w:t>
      </w:r>
      <w:r w:rsidRPr="00740E72">
        <w:rPr>
          <w:lang w:val="en-US" w:bidi="en-US"/>
        </w:rPr>
        <w:t>jete</w:t>
      </w:r>
      <w:r w:rsidRPr="00740E72">
        <w:rPr>
          <w:lang w:bidi="en-US"/>
        </w:rPr>
        <w:t xml:space="preserve"> </w:t>
      </w:r>
      <w:r w:rsidRPr="00740E72">
        <w:t xml:space="preserve">на боку, </w:t>
      </w:r>
      <w:r w:rsidRPr="00740E72">
        <w:rPr>
          <w:lang w:val="en-US" w:bidi="en-US"/>
        </w:rPr>
        <w:t>Grand</w:t>
      </w:r>
      <w:r w:rsidRPr="00740E72">
        <w:rPr>
          <w:lang w:bidi="en-US"/>
        </w:rPr>
        <w:t xml:space="preserve"> </w:t>
      </w:r>
      <w:r w:rsidRPr="00740E72">
        <w:rPr>
          <w:lang w:val="en-US" w:bidi="en-US"/>
        </w:rPr>
        <w:t>battement</w:t>
      </w:r>
      <w:r w:rsidRPr="00740E72">
        <w:rPr>
          <w:lang w:bidi="en-US"/>
        </w:rPr>
        <w:t xml:space="preserve"> </w:t>
      </w:r>
      <w:r w:rsidRPr="00740E72">
        <w:rPr>
          <w:lang w:val="en-US" w:bidi="en-US"/>
        </w:rPr>
        <w:t>jete</w:t>
      </w:r>
      <w:r w:rsidRPr="00740E72">
        <w:rPr>
          <w:lang w:bidi="en-US"/>
        </w:rPr>
        <w:t xml:space="preserve"> </w:t>
      </w:r>
      <w:r w:rsidRPr="00740E72">
        <w:t>назад на животе.</w:t>
      </w:r>
    </w:p>
    <w:p w:rsidR="00C44920" w:rsidRPr="00740E72" w:rsidRDefault="00C44920" w:rsidP="00740E72">
      <w:pPr>
        <w:ind w:left="4060"/>
        <w:outlineLvl w:val="1"/>
        <w:rPr>
          <w:rFonts w:ascii="Times New Roman" w:eastAsia="Times New Roman" w:hAnsi="Times New Roman" w:cs="Times New Roman"/>
          <w:b/>
          <w:bCs/>
          <w:i/>
          <w:iCs/>
          <w:color w:val="auto"/>
          <w:sz w:val="26"/>
          <w:szCs w:val="26"/>
        </w:rPr>
      </w:pPr>
      <w:bookmarkStart w:id="12" w:name="bookmark32"/>
      <w:r w:rsidRPr="00740E72">
        <w:rPr>
          <w:rFonts w:ascii="Times New Roman" w:eastAsia="Times New Roman" w:hAnsi="Times New Roman" w:cs="Times New Roman"/>
          <w:b/>
          <w:bCs/>
          <w:color w:val="auto"/>
          <w:sz w:val="26"/>
          <w:szCs w:val="26"/>
        </w:rPr>
        <w:t xml:space="preserve">РАЗДЕЛ: </w:t>
      </w:r>
      <w:r w:rsidRPr="00740E72">
        <w:rPr>
          <w:rFonts w:ascii="Times New Roman" w:eastAsia="Times New Roman" w:hAnsi="Times New Roman" w:cs="Times New Roman"/>
          <w:b/>
          <w:bCs/>
          <w:i/>
          <w:iCs/>
          <w:color w:val="auto"/>
          <w:sz w:val="26"/>
          <w:szCs w:val="26"/>
        </w:rPr>
        <w:t>Кроссы (10ч).</w:t>
      </w:r>
      <w:bookmarkEnd w:id="12"/>
    </w:p>
    <w:p w:rsidR="00C44920" w:rsidRPr="00740E72" w:rsidRDefault="00C44920" w:rsidP="00740E72">
      <w:pPr>
        <w:ind w:firstLine="76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color w:val="auto"/>
          <w:sz w:val="26"/>
          <w:szCs w:val="26"/>
        </w:rPr>
        <w:t xml:space="preserve">ТЕМА 1: </w:t>
      </w:r>
      <w:r w:rsidRPr="00740E72">
        <w:rPr>
          <w:rFonts w:ascii="Times New Roman" w:eastAsia="Times New Roman" w:hAnsi="Times New Roman" w:cs="Times New Roman"/>
          <w:color w:val="auto"/>
          <w:sz w:val="28"/>
          <w:szCs w:val="28"/>
        </w:rPr>
        <w:t>Упражнения по диагонали.</w:t>
      </w:r>
    </w:p>
    <w:p w:rsidR="00C44920" w:rsidRPr="00740E72" w:rsidRDefault="00C44920" w:rsidP="00740E72">
      <w:pPr>
        <w:ind w:firstLine="76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Теория (2ч):</w:t>
      </w:r>
      <w:r w:rsidRPr="00740E72">
        <w:rPr>
          <w:rFonts w:ascii="Times New Roman" w:eastAsia="Times New Roman" w:hAnsi="Times New Roman" w:cs="Times New Roman"/>
          <w:color w:val="auto"/>
          <w:sz w:val="28"/>
          <w:szCs w:val="28"/>
        </w:rPr>
        <w:t xml:space="preserve"> Правильность выполнения упражнений.</w:t>
      </w:r>
    </w:p>
    <w:p w:rsidR="00C44920" w:rsidRPr="00740E72" w:rsidRDefault="00C44920" w:rsidP="00740E72">
      <w:pPr>
        <w:spacing w:after="140"/>
        <w:ind w:firstLine="76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Практика (8ч):</w:t>
      </w:r>
      <w:r w:rsidRPr="00740E72">
        <w:rPr>
          <w:rFonts w:ascii="Times New Roman" w:eastAsia="Times New Roman" w:hAnsi="Times New Roman" w:cs="Times New Roman"/>
          <w:color w:val="auto"/>
          <w:sz w:val="28"/>
          <w:szCs w:val="28"/>
        </w:rPr>
        <w:t xml:space="preserve"> Основные ходы по диагонали, силовые прыжки в </w:t>
      </w:r>
      <w:r w:rsidRPr="00740E72">
        <w:rPr>
          <w:rFonts w:ascii="Times New Roman" w:eastAsia="Times New Roman" w:hAnsi="Times New Roman" w:cs="Times New Roman"/>
          <w:color w:val="auto"/>
          <w:sz w:val="28"/>
          <w:szCs w:val="28"/>
        </w:rPr>
        <w:lastRenderedPageBreak/>
        <w:t>продвижении: Упражнения: «Телега», «Галоп», «Подскоки» и т.д.</w:t>
      </w:r>
    </w:p>
    <w:p w:rsidR="00C44920" w:rsidRPr="00740E72" w:rsidRDefault="00C44920" w:rsidP="00740E72">
      <w:pPr>
        <w:ind w:left="4060"/>
        <w:outlineLvl w:val="1"/>
        <w:rPr>
          <w:rFonts w:ascii="Times New Roman" w:eastAsia="Times New Roman" w:hAnsi="Times New Roman" w:cs="Times New Roman"/>
          <w:b/>
          <w:bCs/>
          <w:i/>
          <w:iCs/>
          <w:color w:val="auto"/>
          <w:sz w:val="26"/>
          <w:szCs w:val="26"/>
        </w:rPr>
      </w:pPr>
      <w:bookmarkStart w:id="13" w:name="bookmark34"/>
      <w:r w:rsidRPr="00740E72">
        <w:rPr>
          <w:rFonts w:ascii="Times New Roman" w:eastAsia="Times New Roman" w:hAnsi="Times New Roman" w:cs="Times New Roman"/>
          <w:b/>
          <w:bCs/>
          <w:color w:val="auto"/>
          <w:sz w:val="26"/>
          <w:szCs w:val="26"/>
        </w:rPr>
        <w:t xml:space="preserve">РАЗДЕЛ: </w:t>
      </w:r>
      <w:r w:rsidRPr="00740E72">
        <w:rPr>
          <w:rFonts w:ascii="Times New Roman" w:eastAsia="Times New Roman" w:hAnsi="Times New Roman" w:cs="Times New Roman"/>
          <w:b/>
          <w:bCs/>
          <w:i/>
          <w:iCs/>
          <w:color w:val="auto"/>
          <w:sz w:val="26"/>
          <w:szCs w:val="26"/>
        </w:rPr>
        <w:t>Вращения (8ч).</w:t>
      </w:r>
      <w:bookmarkEnd w:id="13"/>
    </w:p>
    <w:p w:rsidR="00C44920" w:rsidRPr="00740E72" w:rsidRDefault="00C44920" w:rsidP="00740E72">
      <w:pPr>
        <w:ind w:firstLine="720"/>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color w:val="auto"/>
          <w:sz w:val="26"/>
          <w:szCs w:val="26"/>
        </w:rPr>
        <w:t xml:space="preserve">ТЕМА 1: </w:t>
      </w:r>
      <w:r w:rsidRPr="00740E72">
        <w:rPr>
          <w:rFonts w:ascii="Times New Roman" w:eastAsia="Times New Roman" w:hAnsi="Times New Roman" w:cs="Times New Roman"/>
          <w:color w:val="auto"/>
          <w:sz w:val="28"/>
          <w:szCs w:val="28"/>
        </w:rPr>
        <w:t>Подготовка к вращению.</w:t>
      </w:r>
    </w:p>
    <w:p w:rsidR="00C44920" w:rsidRPr="00740E72" w:rsidRDefault="00C44920" w:rsidP="00740E72">
      <w:pPr>
        <w:ind w:firstLine="76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Теория (2ч):</w:t>
      </w:r>
      <w:r w:rsidRPr="00740E72">
        <w:rPr>
          <w:rFonts w:ascii="Times New Roman" w:eastAsia="Times New Roman" w:hAnsi="Times New Roman" w:cs="Times New Roman"/>
          <w:color w:val="auto"/>
          <w:sz w:val="28"/>
          <w:szCs w:val="28"/>
        </w:rPr>
        <w:t xml:space="preserve"> Понятия «устойчивость» и «вращение». Правильность выполнения упражнений.</w:t>
      </w:r>
    </w:p>
    <w:p w:rsidR="00C44920" w:rsidRPr="00740E72" w:rsidRDefault="00C44920" w:rsidP="00740E72">
      <w:pPr>
        <w:spacing w:after="140"/>
        <w:ind w:firstLine="76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Практика (6ч):</w:t>
      </w:r>
      <w:r w:rsidRPr="00740E72">
        <w:rPr>
          <w:rFonts w:ascii="Times New Roman" w:eastAsia="Times New Roman" w:hAnsi="Times New Roman" w:cs="Times New Roman"/>
          <w:color w:val="auto"/>
          <w:sz w:val="28"/>
          <w:szCs w:val="28"/>
        </w:rPr>
        <w:t xml:space="preserve"> Упражнения на устойчивость и на подготовку к вращению (на середине зала).</w:t>
      </w:r>
    </w:p>
    <w:p w:rsidR="00C44920" w:rsidRPr="00740E72" w:rsidRDefault="00C44920" w:rsidP="00740E72">
      <w:pPr>
        <w:jc w:val="center"/>
        <w:outlineLvl w:val="1"/>
        <w:rPr>
          <w:rFonts w:ascii="Times New Roman" w:eastAsia="Times New Roman" w:hAnsi="Times New Roman" w:cs="Times New Roman"/>
          <w:b/>
          <w:bCs/>
          <w:i/>
          <w:iCs/>
          <w:color w:val="auto"/>
          <w:sz w:val="26"/>
          <w:szCs w:val="26"/>
        </w:rPr>
      </w:pPr>
      <w:bookmarkStart w:id="14" w:name="bookmark36"/>
      <w:r w:rsidRPr="00740E72">
        <w:rPr>
          <w:rFonts w:ascii="Times New Roman" w:eastAsia="Times New Roman" w:hAnsi="Times New Roman" w:cs="Times New Roman"/>
          <w:b/>
          <w:bCs/>
          <w:color w:val="auto"/>
          <w:sz w:val="26"/>
          <w:szCs w:val="26"/>
        </w:rPr>
        <w:t xml:space="preserve">РАЗДЕЛ: </w:t>
      </w:r>
      <w:r w:rsidRPr="00740E72">
        <w:rPr>
          <w:rFonts w:ascii="Times New Roman" w:eastAsia="Times New Roman" w:hAnsi="Times New Roman" w:cs="Times New Roman"/>
          <w:b/>
          <w:bCs/>
          <w:i/>
          <w:iCs/>
          <w:color w:val="auto"/>
          <w:sz w:val="26"/>
          <w:szCs w:val="26"/>
        </w:rPr>
        <w:t>Досуговые мероприятия (4ч).</w:t>
      </w:r>
      <w:bookmarkEnd w:id="14"/>
    </w:p>
    <w:p w:rsidR="00C44920" w:rsidRPr="00740E72" w:rsidRDefault="00C44920" w:rsidP="00740E72">
      <w:pPr>
        <w:ind w:firstLine="76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color w:val="auto"/>
          <w:sz w:val="26"/>
          <w:szCs w:val="26"/>
        </w:rPr>
        <w:t xml:space="preserve">ТЕМА 1: </w:t>
      </w:r>
      <w:r w:rsidRPr="00740E72">
        <w:rPr>
          <w:rFonts w:ascii="Times New Roman" w:eastAsia="Times New Roman" w:hAnsi="Times New Roman" w:cs="Times New Roman"/>
          <w:color w:val="auto"/>
          <w:sz w:val="28"/>
          <w:szCs w:val="28"/>
        </w:rPr>
        <w:t>Игровая развлекательная программа.</w:t>
      </w:r>
    </w:p>
    <w:p w:rsidR="00C44920" w:rsidRPr="00740E72" w:rsidRDefault="00C44920" w:rsidP="00740E72">
      <w:pPr>
        <w:spacing w:after="140"/>
        <w:ind w:firstLine="76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Практика (4ч):</w:t>
      </w:r>
      <w:r w:rsidRPr="00740E72">
        <w:rPr>
          <w:rFonts w:ascii="Times New Roman" w:eastAsia="Times New Roman" w:hAnsi="Times New Roman" w:cs="Times New Roman"/>
          <w:color w:val="auto"/>
          <w:sz w:val="28"/>
          <w:szCs w:val="28"/>
        </w:rPr>
        <w:t xml:space="preserve"> Игровые программы в каникулярное время «Танцевальная разминка» и «Весенний переполох».</w:t>
      </w:r>
    </w:p>
    <w:p w:rsidR="00C44920" w:rsidRPr="00740E72" w:rsidRDefault="00C44920" w:rsidP="00740E72">
      <w:pPr>
        <w:jc w:val="center"/>
        <w:outlineLvl w:val="1"/>
        <w:rPr>
          <w:rFonts w:ascii="Times New Roman" w:eastAsia="Times New Roman" w:hAnsi="Times New Roman" w:cs="Times New Roman"/>
          <w:b/>
          <w:bCs/>
          <w:i/>
          <w:iCs/>
          <w:color w:val="auto"/>
          <w:sz w:val="26"/>
          <w:szCs w:val="26"/>
        </w:rPr>
      </w:pPr>
      <w:bookmarkStart w:id="15" w:name="bookmark38"/>
      <w:r w:rsidRPr="00740E72">
        <w:rPr>
          <w:rFonts w:ascii="Times New Roman" w:eastAsia="Times New Roman" w:hAnsi="Times New Roman" w:cs="Times New Roman"/>
          <w:b/>
          <w:bCs/>
          <w:color w:val="auto"/>
          <w:sz w:val="26"/>
          <w:szCs w:val="26"/>
        </w:rPr>
        <w:t xml:space="preserve">РАЗДЕЛ: </w:t>
      </w:r>
      <w:r w:rsidRPr="00740E72">
        <w:rPr>
          <w:rFonts w:ascii="Times New Roman" w:eastAsia="Times New Roman" w:hAnsi="Times New Roman" w:cs="Times New Roman"/>
          <w:b/>
          <w:bCs/>
          <w:i/>
          <w:iCs/>
          <w:color w:val="auto"/>
          <w:sz w:val="26"/>
          <w:szCs w:val="26"/>
        </w:rPr>
        <w:t>Контрольное (открытое) занятие. (2ч).</w:t>
      </w:r>
      <w:bookmarkEnd w:id="15"/>
    </w:p>
    <w:p w:rsidR="00C44920" w:rsidRPr="00740E72" w:rsidRDefault="00C44920" w:rsidP="00740E72">
      <w:pPr>
        <w:ind w:firstLine="720"/>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color w:val="auto"/>
          <w:sz w:val="26"/>
          <w:szCs w:val="26"/>
        </w:rPr>
        <w:t xml:space="preserve">ТЕМА 1: </w:t>
      </w:r>
      <w:r w:rsidRPr="00740E72">
        <w:rPr>
          <w:rFonts w:ascii="Times New Roman" w:eastAsia="Times New Roman" w:hAnsi="Times New Roman" w:cs="Times New Roman"/>
          <w:color w:val="auto"/>
          <w:sz w:val="28"/>
          <w:szCs w:val="28"/>
        </w:rPr>
        <w:t>Закрепление пройденного материала.</w:t>
      </w:r>
    </w:p>
    <w:p w:rsidR="00C44920" w:rsidRPr="00740E72" w:rsidRDefault="00C44920" w:rsidP="00740E72">
      <w:pPr>
        <w:ind w:firstLine="720"/>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Теория (0,5ч):</w:t>
      </w:r>
      <w:r w:rsidRPr="00740E72">
        <w:rPr>
          <w:rFonts w:ascii="Times New Roman" w:eastAsia="Times New Roman" w:hAnsi="Times New Roman" w:cs="Times New Roman"/>
          <w:color w:val="auto"/>
          <w:sz w:val="28"/>
          <w:szCs w:val="28"/>
        </w:rPr>
        <w:t xml:space="preserve"> Опрос по основным понятиям.</w:t>
      </w:r>
    </w:p>
    <w:p w:rsidR="00C44920" w:rsidRPr="00740E72" w:rsidRDefault="00C44920" w:rsidP="00740E72">
      <w:pPr>
        <w:ind w:firstLine="720"/>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Практика (1,5ч):</w:t>
      </w:r>
      <w:r w:rsidRPr="00740E72">
        <w:rPr>
          <w:rFonts w:ascii="Times New Roman" w:eastAsia="Times New Roman" w:hAnsi="Times New Roman" w:cs="Times New Roman"/>
          <w:color w:val="auto"/>
          <w:sz w:val="28"/>
          <w:szCs w:val="28"/>
        </w:rPr>
        <w:t xml:space="preserve"> Открытое занятие для родителей. Подведение итогов.</w:t>
      </w:r>
    </w:p>
    <w:p w:rsidR="005D7C31" w:rsidRPr="00740E72" w:rsidRDefault="005D7C31" w:rsidP="00740E72">
      <w:pPr>
        <w:spacing w:after="220"/>
        <w:jc w:val="center"/>
        <w:rPr>
          <w:rFonts w:ascii="Times New Roman" w:eastAsia="Times New Roman" w:hAnsi="Times New Roman" w:cs="Times New Roman"/>
          <w:b/>
          <w:bCs/>
          <w:color w:val="auto"/>
          <w:sz w:val="26"/>
          <w:szCs w:val="26"/>
        </w:rPr>
      </w:pPr>
    </w:p>
    <w:p w:rsidR="00C44920" w:rsidRPr="00740E72" w:rsidRDefault="00C44920"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color w:val="auto"/>
          <w:sz w:val="26"/>
          <w:szCs w:val="26"/>
        </w:rPr>
        <w:t>«БАЗОВЫЙ» УРОВЕНЬ</w:t>
      </w:r>
    </w:p>
    <w:p w:rsidR="00C44920" w:rsidRPr="00740E72" w:rsidRDefault="00C44920" w:rsidP="00740E72">
      <w:pPr>
        <w:ind w:firstLine="720"/>
        <w:jc w:val="both"/>
        <w:rPr>
          <w:rFonts w:ascii="Times New Roman" w:eastAsia="Times New Roman" w:hAnsi="Times New Roman" w:cs="Times New Roman"/>
          <w:color w:val="auto"/>
          <w:sz w:val="28"/>
          <w:szCs w:val="28"/>
        </w:rPr>
      </w:pPr>
      <w:r w:rsidRPr="00740E72">
        <w:rPr>
          <w:rFonts w:ascii="Times New Roman" w:eastAsia="Times New Roman" w:hAnsi="Times New Roman" w:cs="Times New Roman"/>
          <w:b/>
          <w:bCs/>
          <w:i/>
          <w:iCs/>
          <w:color w:val="auto"/>
          <w:sz w:val="26"/>
          <w:szCs w:val="26"/>
        </w:rPr>
        <w:t xml:space="preserve">Длительность обучения </w:t>
      </w:r>
      <w:r w:rsidRPr="00740E72">
        <w:rPr>
          <w:rFonts w:ascii="Times New Roman" w:eastAsia="Times New Roman" w:hAnsi="Times New Roman" w:cs="Times New Roman"/>
          <w:i/>
          <w:iCs/>
          <w:color w:val="auto"/>
          <w:sz w:val="28"/>
          <w:szCs w:val="28"/>
        </w:rPr>
        <w:t>- 2</w:t>
      </w:r>
      <w:r w:rsidRPr="00740E72">
        <w:rPr>
          <w:rFonts w:ascii="Times New Roman" w:eastAsia="Times New Roman" w:hAnsi="Times New Roman" w:cs="Times New Roman"/>
          <w:color w:val="auto"/>
          <w:sz w:val="28"/>
          <w:szCs w:val="28"/>
        </w:rPr>
        <w:t xml:space="preserve"> года, количество часов за год -216 ч, часа.</w:t>
      </w:r>
    </w:p>
    <w:p w:rsidR="00C44920" w:rsidRPr="00740E72" w:rsidRDefault="00C44920"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Содержание обучения.</w:t>
      </w:r>
      <w:r w:rsidRPr="00740E72">
        <w:rPr>
          <w:rFonts w:ascii="Times New Roman" w:eastAsia="Times New Roman" w:hAnsi="Times New Roman" w:cs="Times New Roman"/>
          <w:sz w:val="28"/>
          <w:szCs w:val="28"/>
        </w:rPr>
        <w:t xml:space="preserve"> Основные предметы - «Развитие данных»,</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чувство причастн</w:t>
      </w:r>
      <w:r w:rsidR="005D7C31" w:rsidRPr="00740E72">
        <w:rPr>
          <w:rFonts w:ascii="Times New Roman" w:eastAsia="Times New Roman" w:hAnsi="Times New Roman" w:cs="Times New Roman"/>
          <w:sz w:val="28"/>
          <w:szCs w:val="28"/>
        </w:rPr>
        <w:t xml:space="preserve">ости к организационной культуре </w:t>
      </w:r>
      <w:r w:rsidRPr="00740E72">
        <w:rPr>
          <w:rFonts w:ascii="Times New Roman" w:eastAsia="Times New Roman" w:hAnsi="Times New Roman" w:cs="Times New Roman"/>
          <w:sz w:val="28"/>
          <w:szCs w:val="28"/>
        </w:rPr>
        <w:t>хореографической коллектива «</w:t>
      </w:r>
      <w:r w:rsidR="00C952D0" w:rsidRPr="00740E72">
        <w:rPr>
          <w:rFonts w:ascii="Times New Roman" w:eastAsia="Times New Roman" w:hAnsi="Times New Roman" w:cs="Times New Roman"/>
          <w:sz w:val="28"/>
          <w:szCs w:val="28"/>
        </w:rPr>
        <w:t>ДетвоРумба</w:t>
      </w:r>
      <w:r w:rsidRPr="00740E72">
        <w:rPr>
          <w:rFonts w:ascii="Times New Roman" w:eastAsia="Times New Roman" w:hAnsi="Times New Roman" w:cs="Times New Roman"/>
          <w:sz w:val="28"/>
          <w:szCs w:val="28"/>
        </w:rPr>
        <w:t>».</w:t>
      </w:r>
    </w:p>
    <w:p w:rsidR="00C44920" w:rsidRPr="00740E72" w:rsidRDefault="00C4492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 xml:space="preserve">Метапредметные </w:t>
      </w:r>
      <w:r w:rsidR="005D7C31" w:rsidRPr="00740E72">
        <w:rPr>
          <w:rFonts w:ascii="Times New Roman" w:eastAsia="Times New Roman" w:hAnsi="Times New Roman" w:cs="Times New Roman"/>
          <w:i/>
          <w:iCs/>
          <w:sz w:val="28"/>
          <w:szCs w:val="28"/>
        </w:rPr>
        <w:t xml:space="preserve"> </w:t>
      </w:r>
      <w:r w:rsidRPr="00740E72">
        <w:rPr>
          <w:rFonts w:ascii="Times New Roman" w:eastAsia="Times New Roman" w:hAnsi="Times New Roman" w:cs="Times New Roman"/>
          <w:i/>
          <w:iCs/>
          <w:sz w:val="28"/>
          <w:szCs w:val="28"/>
        </w:rPr>
        <w:t>умения:</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принимать учебную задачу в исполнительской деятельности;</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оценивать результаты своей работы по заданному алгоритму;</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задавать вопросы по существу исполнительской деятельности;</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контролировать свои действия в межличностном взаимодействии, в коллективной танцевальной и концертной деятельности;</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оценивать результаты индивидуальной и групповой работы по заданному алгоритму.</w:t>
      </w:r>
    </w:p>
    <w:p w:rsidR="00C44920" w:rsidRPr="00740E72" w:rsidRDefault="00C4492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Предметные знания и умения:</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знание базовой терминологии в области классического танца;</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знание специфики групповых репетиций;</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знание рисунка изучаемых танцев;</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воспроизводить полностью рисунок изучаемых танцев;</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«держать точку» при повороте, фиксируя взгляд перед собой;</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умение правильно выполнять основные элементы детского танца: полька, галоп, подскоки;</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сформированные музыкально-ритмическая координация, мышечное чувство, осанка, стопа; музыкально-двигательная память;</w:t>
      </w:r>
    </w:p>
    <w:p w:rsidR="00C44920" w:rsidRPr="00740E72" w:rsidRDefault="00C44920" w:rsidP="00740E72">
      <w:pPr>
        <w:numPr>
          <w:ilvl w:val="0"/>
          <w:numId w:val="5"/>
        </w:numPr>
        <w:tabs>
          <w:tab w:val="left" w:pos="157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сформированные физические качества (сила, выносливость, гибкость) в соответствии с возрастной нормой.</w:t>
      </w:r>
    </w:p>
    <w:p w:rsidR="00C952D0" w:rsidRPr="00740E72" w:rsidRDefault="00C952D0" w:rsidP="00740E72">
      <w:pPr>
        <w:numPr>
          <w:ilvl w:val="0"/>
          <w:numId w:val="5"/>
        </w:numPr>
        <w:tabs>
          <w:tab w:val="left" w:pos="1576"/>
        </w:tabs>
        <w:ind w:firstLine="709"/>
        <w:jc w:val="both"/>
        <w:rPr>
          <w:rFonts w:ascii="Times New Roman" w:eastAsia="Times New Roman" w:hAnsi="Times New Roman" w:cs="Times New Roman"/>
          <w:sz w:val="28"/>
          <w:szCs w:val="28"/>
        </w:rPr>
      </w:pPr>
    </w:p>
    <w:p w:rsidR="00C44920" w:rsidRPr="00740E72" w:rsidRDefault="00C44920"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u w:val="single"/>
        </w:rPr>
        <w:t>Учебно-тематический план 2-го года обучения</w:t>
      </w:r>
    </w:p>
    <w:p w:rsidR="00C952D0" w:rsidRPr="00740E72" w:rsidRDefault="00C952D0" w:rsidP="00740E72">
      <w:pPr>
        <w:jc w:val="center"/>
        <w:rPr>
          <w:rFonts w:ascii="Times New Roman" w:eastAsia="Times New Roman" w:hAnsi="Times New Roman" w:cs="Times New Roman"/>
          <w:sz w:val="26"/>
          <w:szCs w:val="26"/>
        </w:rPr>
      </w:pPr>
    </w:p>
    <w:tbl>
      <w:tblPr>
        <w:tblW w:w="989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4678"/>
        <w:gridCol w:w="1560"/>
        <w:gridCol w:w="1559"/>
        <w:gridCol w:w="1532"/>
      </w:tblGrid>
      <w:tr w:rsidR="00C44920" w:rsidRPr="00740E72" w:rsidTr="0011046C">
        <w:trPr>
          <w:trHeight w:hRule="exact" w:val="586"/>
        </w:trPr>
        <w:tc>
          <w:tcPr>
            <w:tcW w:w="567" w:type="dxa"/>
            <w:vMerge w:val="restart"/>
            <w:shd w:val="clear" w:color="auto" w:fill="auto"/>
          </w:tcPr>
          <w:p w:rsidR="00C44920" w:rsidRPr="00740E72" w:rsidRDefault="00C44920" w:rsidP="00740E72">
            <w:pPr>
              <w:ind w:firstLine="180"/>
              <w:rPr>
                <w:rFonts w:ascii="Times New Roman" w:eastAsia="Times New Roman" w:hAnsi="Times New Roman" w:cs="Times New Roman"/>
                <w:color w:val="auto"/>
                <w:sz w:val="28"/>
                <w:szCs w:val="28"/>
              </w:rPr>
            </w:pPr>
            <w:r w:rsidRPr="00740E72">
              <w:rPr>
                <w:rFonts w:ascii="Times New Roman" w:eastAsia="Times New Roman" w:hAnsi="Times New Roman" w:cs="Times New Roman"/>
                <w:bCs/>
                <w:color w:val="auto"/>
                <w:sz w:val="28"/>
                <w:szCs w:val="28"/>
              </w:rPr>
              <w:t>№</w:t>
            </w:r>
          </w:p>
        </w:tc>
        <w:tc>
          <w:tcPr>
            <w:tcW w:w="4678" w:type="dxa"/>
            <w:vMerge w:val="restart"/>
            <w:shd w:val="clear" w:color="auto" w:fill="auto"/>
          </w:tcPr>
          <w:p w:rsidR="00C44920" w:rsidRPr="00740E72" w:rsidRDefault="00C44920"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bCs/>
                <w:color w:val="auto"/>
                <w:sz w:val="28"/>
                <w:szCs w:val="28"/>
              </w:rPr>
              <w:t>Тема</w:t>
            </w:r>
          </w:p>
        </w:tc>
        <w:tc>
          <w:tcPr>
            <w:tcW w:w="4651" w:type="dxa"/>
            <w:gridSpan w:val="3"/>
            <w:shd w:val="clear" w:color="auto" w:fill="auto"/>
            <w:vAlign w:val="center"/>
          </w:tcPr>
          <w:p w:rsidR="00C44920" w:rsidRPr="00740E72" w:rsidRDefault="00C44920"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bCs/>
                <w:color w:val="auto"/>
                <w:sz w:val="28"/>
                <w:szCs w:val="28"/>
              </w:rPr>
              <w:t>количество часов</w:t>
            </w:r>
          </w:p>
        </w:tc>
      </w:tr>
      <w:tr w:rsidR="00C44920" w:rsidRPr="00740E72" w:rsidTr="0011046C">
        <w:trPr>
          <w:trHeight w:hRule="exact" w:val="571"/>
        </w:trPr>
        <w:tc>
          <w:tcPr>
            <w:tcW w:w="567" w:type="dxa"/>
            <w:vMerge/>
            <w:shd w:val="clear" w:color="auto" w:fill="auto"/>
          </w:tcPr>
          <w:p w:rsidR="00C44920" w:rsidRPr="00740E72" w:rsidRDefault="00C44920" w:rsidP="00740E72">
            <w:pPr>
              <w:rPr>
                <w:rFonts w:ascii="Times New Roman" w:hAnsi="Times New Roman" w:cs="Times New Roman"/>
                <w:sz w:val="28"/>
                <w:szCs w:val="28"/>
              </w:rPr>
            </w:pPr>
          </w:p>
        </w:tc>
        <w:tc>
          <w:tcPr>
            <w:tcW w:w="4678" w:type="dxa"/>
            <w:vMerge/>
            <w:shd w:val="clear" w:color="auto" w:fill="auto"/>
          </w:tcPr>
          <w:p w:rsidR="00C44920" w:rsidRPr="00740E72" w:rsidRDefault="00C44920" w:rsidP="00740E72">
            <w:pPr>
              <w:rPr>
                <w:rFonts w:ascii="Times New Roman" w:hAnsi="Times New Roman" w:cs="Times New Roman"/>
                <w:sz w:val="28"/>
                <w:szCs w:val="28"/>
              </w:rPr>
            </w:pPr>
          </w:p>
        </w:tc>
        <w:tc>
          <w:tcPr>
            <w:tcW w:w="1560" w:type="dxa"/>
            <w:shd w:val="clear" w:color="auto" w:fill="auto"/>
            <w:vAlign w:val="center"/>
          </w:tcPr>
          <w:p w:rsidR="00C44920" w:rsidRPr="00740E72" w:rsidRDefault="00C44920"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bCs/>
                <w:iCs/>
                <w:color w:val="auto"/>
                <w:sz w:val="28"/>
                <w:szCs w:val="28"/>
              </w:rPr>
              <w:t>Всего</w:t>
            </w:r>
          </w:p>
        </w:tc>
        <w:tc>
          <w:tcPr>
            <w:tcW w:w="1559" w:type="dxa"/>
            <w:shd w:val="clear" w:color="auto" w:fill="auto"/>
            <w:vAlign w:val="center"/>
          </w:tcPr>
          <w:p w:rsidR="00C44920" w:rsidRPr="00740E72" w:rsidRDefault="00C44920"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bCs/>
                <w:iCs/>
                <w:color w:val="auto"/>
                <w:sz w:val="28"/>
                <w:szCs w:val="28"/>
              </w:rPr>
              <w:t>Теория</w:t>
            </w:r>
          </w:p>
        </w:tc>
        <w:tc>
          <w:tcPr>
            <w:tcW w:w="1532" w:type="dxa"/>
            <w:shd w:val="clear" w:color="auto" w:fill="auto"/>
            <w:vAlign w:val="center"/>
          </w:tcPr>
          <w:p w:rsidR="00C44920" w:rsidRPr="00740E72" w:rsidRDefault="00C44920"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bCs/>
                <w:iCs/>
                <w:color w:val="auto"/>
                <w:sz w:val="28"/>
                <w:szCs w:val="28"/>
              </w:rPr>
              <w:t>Практика</w:t>
            </w:r>
          </w:p>
        </w:tc>
      </w:tr>
      <w:tr w:rsidR="0011046C" w:rsidRPr="00740E72" w:rsidTr="0011046C">
        <w:trPr>
          <w:trHeight w:hRule="exact" w:val="685"/>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Вводное занятие. Беседа о технике безопасности. ПДД.</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r>
      <w:tr w:rsidR="0011046C" w:rsidRPr="00740E72" w:rsidTr="0011046C">
        <w:trPr>
          <w:trHeight w:hRule="exact" w:val="425"/>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Музыкально-ритмичные упражнения.</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17,5</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2,5</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15</w:t>
            </w:r>
          </w:p>
        </w:tc>
      </w:tr>
      <w:tr w:rsidR="0011046C" w:rsidRPr="00740E72" w:rsidTr="0011046C">
        <w:trPr>
          <w:trHeight w:hRule="exact" w:val="405"/>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4.</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дыхание.</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6</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5</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5.</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развитие гибкости позвоночника</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12</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10</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6.</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развитие пластичности.</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0,5</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3,5</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7.</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формирование мышц рук и кистей.</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6</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0,5</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5,5</w:t>
            </w:r>
          </w:p>
        </w:tc>
      </w:tr>
      <w:tr w:rsidR="0011046C" w:rsidRPr="00740E72" w:rsidTr="0011046C">
        <w:trPr>
          <w:trHeight w:hRule="exact" w:val="457"/>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8.</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формирование стопы.</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5</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0,5</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4,5</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9.</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формирование и укрепление силы ног.</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5</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0,5</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4,5</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10.</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формирование мышц спины.</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3</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11.</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формирование мышц живота.</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3</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12.</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формирование устойчивости положения корпуса.</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3</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13.</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развитие танцевального баллона.</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12</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10</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14.</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развитие выворотности стопы.</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6</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5</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15.</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формирование выворотности паховых мышц.</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6</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5</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16.</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развитие танцевального шага.</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10</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8</w:t>
            </w: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lastRenderedPageBreak/>
              <w:t>17.</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Силовые и танцевальные упражнения по диагонали.</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12</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10</w:t>
            </w:r>
          </w:p>
        </w:tc>
      </w:tr>
      <w:tr w:rsidR="0011046C" w:rsidRPr="00740E72" w:rsidTr="0011046C">
        <w:trPr>
          <w:trHeight w:hRule="exact" w:val="45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18.</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Подготовка к вращению. Простые</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10</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8</w:t>
            </w:r>
          </w:p>
        </w:tc>
      </w:tr>
      <w:tr w:rsidR="0011046C" w:rsidRPr="00740E72" w:rsidTr="0011046C">
        <w:trPr>
          <w:trHeight w:hRule="exact" w:val="403"/>
        </w:trPr>
        <w:tc>
          <w:tcPr>
            <w:tcW w:w="567" w:type="dxa"/>
            <w:shd w:val="clear" w:color="auto" w:fill="auto"/>
          </w:tcPr>
          <w:p w:rsidR="0011046C" w:rsidRPr="00740E72" w:rsidRDefault="0011046C" w:rsidP="00740E72">
            <w:pPr>
              <w:rPr>
                <w:rFonts w:ascii="Times New Roman" w:hAnsi="Times New Roman" w:cs="Times New Roman"/>
                <w:sz w:val="28"/>
                <w:szCs w:val="28"/>
              </w:rPr>
            </w:pP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Упражнения на вращение.</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p>
        </w:tc>
      </w:tr>
      <w:tr w:rsidR="0011046C" w:rsidRPr="00740E72" w:rsidTr="0011046C">
        <w:trPr>
          <w:trHeight w:hRule="exact" w:val="683"/>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19.</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Позиция рук и ног классического танца</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16,5</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2,5</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14</w:t>
            </w:r>
          </w:p>
        </w:tc>
      </w:tr>
      <w:tr w:rsidR="0011046C" w:rsidRPr="00740E72" w:rsidTr="0011046C">
        <w:trPr>
          <w:trHeight w:hRule="exact" w:val="447"/>
        </w:trPr>
        <w:tc>
          <w:tcPr>
            <w:tcW w:w="567"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20.</w:t>
            </w:r>
          </w:p>
        </w:tc>
        <w:tc>
          <w:tcPr>
            <w:tcW w:w="4678" w:type="dxa"/>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Акробатические элементы.</w:t>
            </w:r>
          </w:p>
        </w:tc>
        <w:tc>
          <w:tcPr>
            <w:tcW w:w="1560"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12</w:t>
            </w:r>
          </w:p>
        </w:tc>
        <w:tc>
          <w:tcPr>
            <w:tcW w:w="1559"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c>
          <w:tcPr>
            <w:tcW w:w="1532" w:type="dxa"/>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8</w:t>
            </w:r>
          </w:p>
        </w:tc>
      </w:tr>
      <w:tr w:rsidR="0011046C" w:rsidRPr="00740E72" w:rsidTr="00C952D0">
        <w:trPr>
          <w:trHeight w:hRule="exact" w:val="619"/>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Развитие внимания, чувства партнёра, чувства пространства, памяти, воображения, эмоциональной памяти.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5</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13</w:t>
            </w:r>
          </w:p>
        </w:tc>
      </w:tr>
      <w:tr w:rsidR="0011046C" w:rsidRPr="00740E72" w:rsidTr="0011046C">
        <w:trPr>
          <w:trHeight w:hRule="exact" w:val="447"/>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Танцевальная образная импровизация.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3</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9</w:t>
            </w:r>
          </w:p>
        </w:tc>
      </w:tr>
      <w:tr w:rsidR="0011046C" w:rsidRPr="00740E72" w:rsidTr="00C952D0">
        <w:trPr>
          <w:trHeight w:hRule="exact" w:val="703"/>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Знакомство с хореографической постановкой.</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w:t>
            </w:r>
          </w:p>
        </w:tc>
      </w:tr>
      <w:tr w:rsidR="0011046C" w:rsidRPr="00740E72" w:rsidTr="00C952D0">
        <w:trPr>
          <w:trHeight w:hRule="exact" w:val="681"/>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Разучивание основных танцевальных движений постановки.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8</w:t>
            </w:r>
          </w:p>
        </w:tc>
      </w:tr>
      <w:tr w:rsidR="0011046C" w:rsidRPr="00740E72" w:rsidTr="00C952D0">
        <w:trPr>
          <w:trHeight w:hRule="exact" w:val="583"/>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Соединение движений в танцевальные композиции.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r>
      <w:tr w:rsidR="0011046C" w:rsidRPr="00740E72" w:rsidTr="00C952D0">
        <w:trPr>
          <w:trHeight w:hRule="exact" w:val="705"/>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Отработка четкости и чистоты исполнения.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r>
      <w:tr w:rsidR="0011046C" w:rsidRPr="00740E72" w:rsidTr="0011046C">
        <w:trPr>
          <w:trHeight w:hRule="exact" w:val="447"/>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Сценическая практика.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w:t>
            </w:r>
          </w:p>
        </w:tc>
      </w:tr>
      <w:tr w:rsidR="0011046C" w:rsidRPr="00740E72" w:rsidTr="0011046C">
        <w:trPr>
          <w:trHeight w:hRule="exact" w:val="447"/>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28.</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Игровая развлекательная программа.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6</w:t>
            </w:r>
          </w:p>
        </w:tc>
      </w:tr>
      <w:tr w:rsidR="0011046C" w:rsidRPr="00740E72" w:rsidTr="0011046C">
        <w:trPr>
          <w:trHeight w:hRule="exact" w:val="447"/>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29.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Контрольное (открытое) занятие.</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0,5</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1,5</w:t>
            </w:r>
          </w:p>
        </w:tc>
      </w:tr>
      <w:tr w:rsidR="0011046C" w:rsidRPr="00740E72" w:rsidTr="0011046C">
        <w:trPr>
          <w:trHeight w:hRule="exact" w:val="447"/>
        </w:trPr>
        <w:tc>
          <w:tcPr>
            <w:tcW w:w="567"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1046C" w:rsidRPr="00740E72" w:rsidRDefault="0011046C" w:rsidP="00740E72">
            <w:pPr>
              <w:rPr>
                <w:rFonts w:ascii="Times New Roman" w:hAnsi="Times New Roman" w:cs="Times New Roman"/>
                <w:sz w:val="28"/>
                <w:szCs w:val="28"/>
              </w:rPr>
            </w:pPr>
            <w:r w:rsidRPr="00740E72">
              <w:rPr>
                <w:rFonts w:ascii="Times New Roman" w:hAnsi="Times New Roman" w:cs="Times New Roman"/>
                <w:sz w:val="28"/>
                <w:szCs w:val="28"/>
              </w:rPr>
              <w:t>Итого</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216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41</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rsidR="0011046C" w:rsidRPr="00740E72" w:rsidRDefault="0011046C" w:rsidP="00740E72">
            <w:pPr>
              <w:jc w:val="center"/>
              <w:rPr>
                <w:rFonts w:ascii="Times New Roman" w:eastAsia="Times New Roman" w:hAnsi="Times New Roman" w:cs="Times New Roman"/>
                <w:bCs/>
                <w:iCs/>
                <w:color w:val="auto"/>
                <w:sz w:val="28"/>
                <w:szCs w:val="28"/>
              </w:rPr>
            </w:pPr>
            <w:r w:rsidRPr="00740E72">
              <w:rPr>
                <w:rFonts w:ascii="Times New Roman" w:eastAsia="Times New Roman" w:hAnsi="Times New Roman" w:cs="Times New Roman"/>
                <w:bCs/>
                <w:iCs/>
                <w:color w:val="auto"/>
                <w:sz w:val="28"/>
                <w:szCs w:val="28"/>
              </w:rPr>
              <w:t>175</w:t>
            </w:r>
          </w:p>
        </w:tc>
      </w:tr>
    </w:tbl>
    <w:p w:rsidR="00C44920" w:rsidRPr="00740E72" w:rsidRDefault="00C44920" w:rsidP="00740E72">
      <w:pPr>
        <w:ind w:left="200" w:firstLine="720"/>
        <w:jc w:val="both"/>
        <w:rPr>
          <w:rFonts w:ascii="Times New Roman" w:eastAsia="Times New Roman" w:hAnsi="Times New Roman" w:cs="Times New Roman"/>
          <w:sz w:val="28"/>
          <w:szCs w:val="28"/>
        </w:rPr>
      </w:pPr>
    </w:p>
    <w:p w:rsidR="005918EB" w:rsidRPr="00740E72" w:rsidRDefault="005918EB"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u w:val="single"/>
        </w:rPr>
        <w:t>Содержание 2-го года обучения</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16" w:name="bookmark40"/>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Введение в программу (4ч).</w:t>
      </w:r>
      <w:bookmarkEnd w:id="16"/>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Вводное занятие. Беседа о технике безопасности. ПДД.</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Ознакомление с правилами коллектива, содержанием 1-го года обучения, планом работы. Инструктаж по технике безопасности и по правилам поведения на занятиях в танцевальном зале, а также инструктаж по охране труда, ПДД, ППБ.</w:t>
      </w:r>
    </w:p>
    <w:p w:rsidR="005918EB" w:rsidRPr="00740E72" w:rsidRDefault="005918EB" w:rsidP="00740E72">
      <w:pPr>
        <w:spacing w:after="40"/>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(2ч):</w:t>
      </w:r>
      <w:r w:rsidRPr="00740E72">
        <w:rPr>
          <w:rFonts w:ascii="Times New Roman" w:eastAsia="Times New Roman" w:hAnsi="Times New Roman" w:cs="Times New Roman"/>
          <w:sz w:val="28"/>
          <w:szCs w:val="28"/>
        </w:rPr>
        <w:t xml:space="preserve"> Поклон. Повторение пройденного материала 1-го года обучения.</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17" w:name="bookmark42"/>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Азбука музыкального движения (17,5ч).</w:t>
      </w:r>
      <w:bookmarkEnd w:id="17"/>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Музыкально-ритмичные упражнения.</w:t>
      </w:r>
    </w:p>
    <w:p w:rsidR="005918EB" w:rsidRPr="00740E72" w:rsidRDefault="005918EB" w:rsidP="00740E72">
      <w:pPr>
        <w:pStyle w:val="1"/>
        <w:spacing w:line="240" w:lineRule="auto"/>
        <w:ind w:firstLine="200"/>
        <w:jc w:val="both"/>
      </w:pPr>
      <w:r w:rsidRPr="00740E72">
        <w:rPr>
          <w:b/>
          <w:bCs/>
          <w:i/>
          <w:iCs/>
          <w:sz w:val="26"/>
          <w:szCs w:val="26"/>
        </w:rPr>
        <w:t>Теория (2,5ч):</w:t>
      </w:r>
      <w:r w:rsidRPr="00740E72">
        <w:t xml:space="preserve"> Понятия: динамика (силы звука), строение музыкального произведения, метроритм, длительность, ритмичный рисунок.</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(15ч):</w:t>
      </w:r>
      <w:r w:rsidRPr="00740E72">
        <w:rPr>
          <w:rFonts w:ascii="Times New Roman" w:eastAsia="Times New Roman" w:hAnsi="Times New Roman" w:cs="Times New Roman"/>
          <w:sz w:val="28"/>
          <w:szCs w:val="28"/>
        </w:rPr>
        <w:t xml:space="preserve"> Следующий этап - когда ребята усвоят темп простых ритмических рисунков, можно усложнить рисунок, поставив детей в пары.</w:t>
      </w:r>
    </w:p>
    <w:p w:rsidR="005918EB" w:rsidRPr="00740E72" w:rsidRDefault="005918EB" w:rsidP="00740E72">
      <w:pPr>
        <w:numPr>
          <w:ilvl w:val="0"/>
          <w:numId w:val="6"/>
        </w:numPr>
        <w:tabs>
          <w:tab w:val="left" w:pos="1196"/>
        </w:tabs>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хлопать в ладоши друг другу обеими ладошками;</w:t>
      </w:r>
    </w:p>
    <w:p w:rsidR="005918EB" w:rsidRPr="00740E72" w:rsidRDefault="005918EB" w:rsidP="00740E72">
      <w:pPr>
        <w:numPr>
          <w:ilvl w:val="0"/>
          <w:numId w:val="6"/>
        </w:numPr>
        <w:tabs>
          <w:tab w:val="left" w:pos="1196"/>
        </w:tabs>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хлопать в ладоши друг другу только левыми ладошками;</w:t>
      </w:r>
    </w:p>
    <w:p w:rsidR="005918EB" w:rsidRPr="00740E72" w:rsidRDefault="005918EB" w:rsidP="00740E72">
      <w:pPr>
        <w:numPr>
          <w:ilvl w:val="0"/>
          <w:numId w:val="6"/>
        </w:numPr>
        <w:tabs>
          <w:tab w:val="left" w:pos="1196"/>
        </w:tabs>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хлопать в ладоши друг другу только правыми ладошками;</w:t>
      </w:r>
    </w:p>
    <w:p w:rsidR="005918EB" w:rsidRPr="00740E72" w:rsidRDefault="005918EB" w:rsidP="00740E72">
      <w:pPr>
        <w:numPr>
          <w:ilvl w:val="0"/>
          <w:numId w:val="6"/>
        </w:numPr>
        <w:tabs>
          <w:tab w:val="left" w:pos="1196"/>
        </w:tabs>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хлопать в ладоши друг другу то левой, то правой ладошками;</w:t>
      </w:r>
    </w:p>
    <w:p w:rsidR="005918EB" w:rsidRPr="00740E72" w:rsidRDefault="005918EB" w:rsidP="00740E72">
      <w:pPr>
        <w:numPr>
          <w:ilvl w:val="0"/>
          <w:numId w:val="6"/>
        </w:numPr>
        <w:tabs>
          <w:tab w:val="left" w:pos="1202"/>
        </w:tabs>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добавить хлопки по</w:t>
      </w:r>
      <w:r w:rsidR="00C952D0" w:rsidRPr="00740E72">
        <w:rPr>
          <w:rFonts w:ascii="Times New Roman" w:eastAsia="Times New Roman" w:hAnsi="Times New Roman" w:cs="Times New Roman"/>
          <w:sz w:val="28"/>
          <w:szCs w:val="28"/>
        </w:rPr>
        <w:t xml:space="preserve"> коленям и в ладоши друг другу </w:t>
      </w:r>
      <w:r w:rsidRPr="00740E72">
        <w:rPr>
          <w:rFonts w:ascii="Times New Roman" w:eastAsia="Times New Roman" w:hAnsi="Times New Roman" w:cs="Times New Roman"/>
          <w:sz w:val="28"/>
          <w:szCs w:val="28"/>
        </w:rPr>
        <w:t>и т.д., при этом ритмический рисунок должен постепенно усложняться.</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Более сложный этап: строится на музыкально-ритмических рисунках соединяющих в себе хлопки и притопы одновременно:</w:t>
      </w:r>
    </w:p>
    <w:p w:rsidR="005918EB" w:rsidRPr="00740E72" w:rsidRDefault="005918EB" w:rsidP="00740E72">
      <w:pPr>
        <w:numPr>
          <w:ilvl w:val="0"/>
          <w:numId w:val="6"/>
        </w:numPr>
        <w:tabs>
          <w:tab w:val="left" w:pos="1192"/>
        </w:tabs>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топать поочерёдно двумя ногами на счёт «1,3»; «1,2,3»; хлопать в ладоши на счёт «1,2,3»; «1,3»;</w:t>
      </w:r>
    </w:p>
    <w:p w:rsidR="005918EB" w:rsidRPr="00740E72" w:rsidRDefault="005918EB" w:rsidP="00740E72">
      <w:pPr>
        <w:numPr>
          <w:ilvl w:val="0"/>
          <w:numId w:val="6"/>
        </w:numPr>
        <w:tabs>
          <w:tab w:val="left" w:pos="1197"/>
        </w:tabs>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хлопать в ладоши на счёт «1,2», по коленям на счёт «3,4 »; топать поочерёдно ногами на счёт «1,2»; 3 раза на счёт «3,4»;</w:t>
      </w:r>
    </w:p>
    <w:p w:rsidR="005918EB" w:rsidRPr="00740E72" w:rsidRDefault="005918EB" w:rsidP="00740E72">
      <w:pPr>
        <w:spacing w:after="180"/>
        <w:ind w:left="200" w:firstLine="720"/>
        <w:jc w:val="both"/>
        <w:rPr>
          <w:rFonts w:ascii="Times New Roman" w:eastAsia="Times New Roman" w:hAnsi="Times New Roman" w:cs="Times New Roman"/>
          <w:sz w:val="28"/>
          <w:szCs w:val="28"/>
        </w:rPr>
      </w:pPr>
      <w:r w:rsidRPr="00740E72">
        <w:rPr>
          <w:rFonts w:ascii="Times New Roman" w:eastAsia="Arial" w:hAnsi="Times New Roman" w:cs="Times New Roman"/>
          <w:sz w:val="38"/>
          <w:szCs w:val="38"/>
        </w:rPr>
        <w:t xml:space="preserve">• </w:t>
      </w:r>
      <w:r w:rsidRPr="00740E72">
        <w:rPr>
          <w:rFonts w:ascii="Times New Roman" w:eastAsia="Times New Roman" w:hAnsi="Times New Roman" w:cs="Times New Roman"/>
          <w:sz w:val="28"/>
          <w:szCs w:val="28"/>
        </w:rPr>
        <w:t>топать поочерёдно двумя ногами на счёт «1,2»; хлопать в ладоши 3 раза на счёт «3,4»; топать поочерёдно двумя ногами на счёт «1,2»; хлопать в ладоши на счёт «3»; и т.д.</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18" w:name="bookmark44"/>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Дыхательная гимнастика (6ч).</w:t>
      </w:r>
      <w:bookmarkEnd w:id="18"/>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дыхание.</w:t>
      </w:r>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Правильное дыхание. Его организация.</w:t>
      </w:r>
    </w:p>
    <w:p w:rsidR="005918EB" w:rsidRPr="00740E72" w:rsidRDefault="005918EB" w:rsidP="00740E72">
      <w:pPr>
        <w:spacing w:after="180"/>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(5ч):</w:t>
      </w:r>
      <w:r w:rsidRPr="00740E72">
        <w:rPr>
          <w:rFonts w:ascii="Times New Roman" w:eastAsia="Times New Roman" w:hAnsi="Times New Roman" w:cs="Times New Roman"/>
          <w:sz w:val="28"/>
          <w:szCs w:val="28"/>
        </w:rPr>
        <w:t xml:space="preserve"> Упражнения дыхательной гимнастики. Упражнения «Ветер уносит шарик», «Шарик лопнул».</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19" w:name="bookmark46"/>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гибкости и пластичности (16ч).</w:t>
      </w:r>
      <w:bookmarkEnd w:id="19"/>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развитие пластичности.</w:t>
      </w:r>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Требования к выполнению упражнений.</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(3,5ч):</w:t>
      </w:r>
      <w:r w:rsidRPr="00740E72">
        <w:rPr>
          <w:rFonts w:ascii="Times New Roman" w:eastAsia="Times New Roman" w:hAnsi="Times New Roman" w:cs="Times New Roman"/>
          <w:sz w:val="28"/>
          <w:szCs w:val="28"/>
        </w:rPr>
        <w:t xml:space="preserve"> Упражнение на полу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 комбинации «Боковой мостик», перевороты 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(контакт с полом).</w:t>
      </w:r>
    </w:p>
    <w:p w:rsidR="005918EB" w:rsidRPr="00740E72" w:rsidRDefault="005918EB" w:rsidP="00740E72">
      <w:pPr>
        <w:ind w:left="200" w:firstLine="7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Упражнение «Змейка» (выполняется 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ковре стоя на коленях, руки соединить за спиной, наклон головы с корпусом в стороны и вперед).</w:t>
      </w:r>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Упражнения на развитие гибкости позвоночника.</w:t>
      </w:r>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w:t>
      </w:r>
      <w:r w:rsidRPr="00740E72">
        <w:rPr>
          <w:rFonts w:ascii="Times New Roman" w:eastAsia="Times New Roman" w:hAnsi="Times New Roman" w:cs="Times New Roman"/>
          <w:sz w:val="28"/>
          <w:szCs w:val="28"/>
        </w:rPr>
        <w:t xml:space="preserve"> Объяснение правильности исполнения упражнений.</w:t>
      </w:r>
    </w:p>
    <w:p w:rsidR="005918EB" w:rsidRPr="00740E72" w:rsidRDefault="005918EB" w:rsidP="00740E72">
      <w:pPr>
        <w:spacing w:after="140"/>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(10ч):</w:t>
      </w:r>
      <w:r w:rsidRPr="00740E72">
        <w:rPr>
          <w:rFonts w:ascii="Times New Roman" w:eastAsia="Times New Roman" w:hAnsi="Times New Roman" w:cs="Times New Roman"/>
          <w:sz w:val="28"/>
          <w:szCs w:val="28"/>
        </w:rPr>
        <w:t xml:space="preserve"> Выполнение упражнений в парах на развитие гибкости корпуса, всевозможные перегибы корпуса, стоя на коленях, сидя на пятках, лёжа на животе - с фиксированием ног, плеч и грудного отдела позвоночника, упражнение «Собака мордой вниз» с добавлением ноги наверх. Упражнение «Мостик» в усложненном варианте.</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20" w:name="bookmark48"/>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силы рук и кистей (6ч).</w:t>
      </w:r>
      <w:bookmarkEnd w:id="20"/>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формирование мышц рук и кистей.</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Требования к выполнению упражнений.</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(5,5ч):</w:t>
      </w:r>
      <w:r w:rsidRPr="00740E72">
        <w:rPr>
          <w:rFonts w:ascii="Times New Roman" w:eastAsia="Times New Roman" w:hAnsi="Times New Roman" w:cs="Times New Roman"/>
          <w:sz w:val="28"/>
          <w:szCs w:val="28"/>
        </w:rPr>
        <w:t xml:space="preserve"> Выполнение силовых упражнений для рук.</w:t>
      </w:r>
    </w:p>
    <w:p w:rsidR="005918EB" w:rsidRPr="00740E72" w:rsidRDefault="005918EB" w:rsidP="00740E72">
      <w:pPr>
        <w:ind w:left="3040"/>
        <w:jc w:val="both"/>
        <w:outlineLvl w:val="1"/>
        <w:rPr>
          <w:rFonts w:ascii="Times New Roman" w:eastAsia="Times New Roman" w:hAnsi="Times New Roman" w:cs="Times New Roman"/>
          <w:b/>
          <w:bCs/>
          <w:i/>
          <w:iCs/>
          <w:sz w:val="26"/>
          <w:szCs w:val="26"/>
        </w:rPr>
      </w:pPr>
      <w:bookmarkStart w:id="21" w:name="bookmark50"/>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силы ног и стопы (10ч).</w:t>
      </w:r>
      <w:bookmarkEnd w:id="21"/>
    </w:p>
    <w:p w:rsidR="005918EB" w:rsidRPr="00740E72" w:rsidRDefault="005918EB" w:rsidP="00740E72">
      <w:pPr>
        <w:ind w:firstLine="900"/>
        <w:jc w:val="center"/>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формирование стопы.</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Объяснение правильности исполнения упражнений на развитие выворотности и подвижности суставов.</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lastRenderedPageBreak/>
        <w:t>Практика (4,5ч):</w:t>
      </w:r>
      <w:r w:rsidRPr="00740E72">
        <w:rPr>
          <w:rFonts w:ascii="Times New Roman" w:eastAsia="Times New Roman" w:hAnsi="Times New Roman" w:cs="Times New Roman"/>
          <w:sz w:val="28"/>
          <w:szCs w:val="28"/>
        </w:rPr>
        <w:t xml:space="preserve"> Игры - миниатюры, направленные на развитие стопы. Упражнение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«Столик» с добавлением ноги, упражнение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«Уголок» на подъёмах с добавлением ноги, забрасывание ног за голову с возвращением ног через сторону.</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Упражнения на формирование и укрепление силы ног.</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Требования к выполнению упражнений.</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(4,5ч):</w:t>
      </w:r>
      <w:r w:rsidRPr="00740E72">
        <w:rPr>
          <w:rFonts w:ascii="Times New Roman" w:eastAsia="Times New Roman" w:hAnsi="Times New Roman" w:cs="Times New Roman"/>
          <w:sz w:val="28"/>
          <w:szCs w:val="28"/>
        </w:rPr>
        <w:t xml:space="preserve"> Выполнение силовых упражнений для ног.</w:t>
      </w:r>
    </w:p>
    <w:p w:rsidR="005918EB" w:rsidRPr="00740E72" w:rsidRDefault="005918EB" w:rsidP="00740E72">
      <w:pPr>
        <w:ind w:left="1780"/>
        <w:jc w:val="both"/>
        <w:outlineLvl w:val="1"/>
        <w:rPr>
          <w:rFonts w:ascii="Times New Roman" w:eastAsia="Times New Roman" w:hAnsi="Times New Roman" w:cs="Times New Roman"/>
          <w:b/>
          <w:bCs/>
          <w:i/>
          <w:iCs/>
          <w:sz w:val="26"/>
          <w:szCs w:val="26"/>
        </w:rPr>
      </w:pPr>
      <w:bookmarkStart w:id="22" w:name="bookmark52"/>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силы спины и мышц брюшного пресса (12ч).</w:t>
      </w:r>
      <w:bookmarkEnd w:id="22"/>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формирование мышц спины.</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Методика выполнения упражнений.</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(3ч):</w:t>
      </w:r>
      <w:r w:rsidRPr="00740E72">
        <w:rPr>
          <w:rFonts w:ascii="Times New Roman" w:eastAsia="Times New Roman" w:hAnsi="Times New Roman" w:cs="Times New Roman"/>
          <w:sz w:val="28"/>
          <w:szCs w:val="28"/>
        </w:rPr>
        <w:t xml:space="preserve"> Упражнения на исправлении осанки.</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Упражнения на формирование мышц живота.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Методика выполнения упражнений на формирование мышц живота.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(3ч):</w:t>
      </w:r>
      <w:r w:rsidRPr="00740E72">
        <w:rPr>
          <w:rFonts w:ascii="Times New Roman" w:eastAsia="Times New Roman" w:hAnsi="Times New Roman" w:cs="Times New Roman"/>
          <w:sz w:val="28"/>
          <w:szCs w:val="28"/>
        </w:rPr>
        <w:t xml:space="preserve"> Наклоны к ногам в стороны с отрыванием ноги от пола. Упражнение «Росток» (в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Упражнение «Лесенка».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3: </w:t>
      </w:r>
      <w:r w:rsidRPr="00740E72">
        <w:rPr>
          <w:rFonts w:ascii="Times New Roman" w:eastAsia="Times New Roman" w:hAnsi="Times New Roman" w:cs="Times New Roman"/>
          <w:sz w:val="28"/>
          <w:szCs w:val="28"/>
        </w:rPr>
        <w:t>Упражнения на формирование устойчивости положения корпуса.</w:t>
      </w:r>
    </w:p>
    <w:p w:rsidR="005918EB" w:rsidRPr="00740E72" w:rsidRDefault="005918EB"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Понятия: «правильная ровная спина», «вытянутый позвоночник», 1,2 и 6 позиции ног. Функции выполнения упражнений, направленных на формирование правильной осанки.</w:t>
      </w:r>
    </w:p>
    <w:p w:rsidR="005918EB" w:rsidRPr="00740E72" w:rsidRDefault="005918EB" w:rsidP="00740E72">
      <w:pPr>
        <w:spacing w:after="160"/>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(3ч):</w:t>
      </w:r>
      <w:r w:rsidRPr="00740E72">
        <w:rPr>
          <w:rFonts w:ascii="Times New Roman" w:eastAsia="Times New Roman" w:hAnsi="Times New Roman" w:cs="Times New Roman"/>
          <w:sz w:val="28"/>
          <w:szCs w:val="28"/>
        </w:rPr>
        <w:t xml:space="preserve"> Упражнение на середине «Чашка чая», стойка в положении ног по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джазовой позиции, упражнение «Грибок» без опоры на середине, подготовка к </w:t>
      </w:r>
      <w:r w:rsidRPr="00740E72">
        <w:rPr>
          <w:rFonts w:ascii="Times New Roman" w:eastAsia="Times New Roman" w:hAnsi="Times New Roman" w:cs="Times New Roman"/>
          <w:sz w:val="28"/>
          <w:szCs w:val="28"/>
          <w:lang w:val="en-US" w:eastAsia="en-US" w:bidi="en-US"/>
        </w:rPr>
        <w:t>tour</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CocKOKu</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и стойка на п/пальцах, вытяжка на п/пальцах с поворотом. Упражнение «Цветочек» на середине зала, наклоны корпуса (повтор с выполнением на п/пальцах).</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23" w:name="bookmark54"/>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танцевального баллона (12ч).</w:t>
      </w:r>
      <w:bookmarkEnd w:id="23"/>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развитие танцевального баллона.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Методика исполнения прыжковых комбинаций.</w:t>
      </w:r>
    </w:p>
    <w:p w:rsidR="005918EB" w:rsidRPr="00740E72" w:rsidRDefault="005918EB"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(10ч):</w:t>
      </w:r>
      <w:r w:rsidRPr="00740E72">
        <w:rPr>
          <w:rFonts w:ascii="Times New Roman" w:eastAsia="Times New Roman" w:hAnsi="Times New Roman" w:cs="Times New Roman"/>
          <w:sz w:val="28"/>
          <w:szCs w:val="28"/>
        </w:rPr>
        <w:t xml:space="preserve"> Выполнение прыжковых комбинаций: «поджатые», прыжковая комбинация по точкам, прыжковая комбинация на координацию, Прыжковая комбинация (поворот на 180 градусов). Упражнение «Скакалка» (выполняется на середине зала через воображаемую скакалку), прыжки по точкам зала (положение стоя), прыжки по точкам зала (положение сидя).</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24" w:name="bookmark56"/>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выворотности (12ч).</w:t>
      </w:r>
      <w:bookmarkEnd w:id="24"/>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формирование выворотности паховых мышц.</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Методика выполнения упражнений.</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(5ч):</w:t>
      </w:r>
      <w:r w:rsidRPr="00740E72">
        <w:rPr>
          <w:rFonts w:ascii="Times New Roman" w:eastAsia="Times New Roman" w:hAnsi="Times New Roman" w:cs="Times New Roman"/>
          <w:sz w:val="28"/>
          <w:szCs w:val="28"/>
        </w:rPr>
        <w:t xml:space="preserve"> Упражнение (лежа на спине): Подтягиваем вытянутую ногу и отводим ее в сторону, удерживая таз на полу. Упражнение «Напольные часы» (лежа на животе).</w:t>
      </w:r>
    </w:p>
    <w:p w:rsidR="005918EB" w:rsidRPr="00740E72" w:rsidRDefault="005918EB" w:rsidP="00740E72">
      <w:pPr>
        <w:ind w:firstLine="709"/>
        <w:jc w:val="center"/>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Упражнения на развитие выворотности стопы.</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Методика выполнения упражнений.</w:t>
      </w:r>
    </w:p>
    <w:p w:rsidR="005918EB" w:rsidRPr="00740E72" w:rsidRDefault="005918EB" w:rsidP="00740E72">
      <w:pPr>
        <w:spacing w:after="18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lastRenderedPageBreak/>
        <w:t>Практика (5ч):</w:t>
      </w:r>
      <w:r w:rsidRPr="00740E72">
        <w:rPr>
          <w:rFonts w:ascii="Times New Roman" w:eastAsia="Times New Roman" w:hAnsi="Times New Roman" w:cs="Times New Roman"/>
          <w:sz w:val="28"/>
          <w:szCs w:val="28"/>
        </w:rPr>
        <w:t xml:space="preserve"> Упражнения на развитие выворотности стопы выполняются в парах.</w:t>
      </w:r>
    </w:p>
    <w:p w:rsidR="005918EB" w:rsidRPr="00740E72" w:rsidRDefault="005918EB" w:rsidP="00740E72">
      <w:pPr>
        <w:ind w:firstLine="709"/>
        <w:jc w:val="center"/>
        <w:outlineLvl w:val="1"/>
        <w:rPr>
          <w:rFonts w:ascii="Times New Roman" w:eastAsia="Times New Roman" w:hAnsi="Times New Roman" w:cs="Times New Roman"/>
          <w:b/>
          <w:bCs/>
          <w:i/>
          <w:iCs/>
          <w:sz w:val="26"/>
          <w:szCs w:val="26"/>
        </w:rPr>
      </w:pPr>
      <w:bookmarkStart w:id="25" w:name="bookmark58"/>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танцевального шага (10ч).</w:t>
      </w:r>
      <w:bookmarkEnd w:id="25"/>
    </w:p>
    <w:p w:rsidR="005918EB" w:rsidRPr="00740E72" w:rsidRDefault="005918EB" w:rsidP="00740E72">
      <w:pPr>
        <w:ind w:firstLine="709"/>
        <w:jc w:val="center"/>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развитие танцевального шага.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Объяснение правильности исполнения упражнений.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(8ч):</w:t>
      </w:r>
      <w:r w:rsidRPr="00740E72">
        <w:rPr>
          <w:rFonts w:ascii="Times New Roman" w:eastAsia="Times New Roman" w:hAnsi="Times New Roman" w:cs="Times New Roman"/>
          <w:sz w:val="28"/>
          <w:szCs w:val="28"/>
        </w:rPr>
        <w:t xml:space="preserve"> Выполнение упражнений, направленных на развитие танцевального шага. «Шпагаты» продольные, «Шпагат» поперечный, «Шпагаты» продольные, поперечные в «провисе».</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26" w:name="bookmark60"/>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Кроссы. (12ч).</w:t>
      </w:r>
      <w:bookmarkEnd w:id="26"/>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Силовые и танцевальные упражнения по диагонали.</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Понятие: «кроссы», «координация».</w:t>
      </w:r>
    </w:p>
    <w:p w:rsidR="005918EB" w:rsidRPr="00740E72" w:rsidRDefault="005918EB"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(10ч):</w:t>
      </w:r>
      <w:r w:rsidRPr="00740E72">
        <w:rPr>
          <w:rFonts w:ascii="Times New Roman" w:eastAsia="Times New Roman" w:hAnsi="Times New Roman" w:cs="Times New Roman"/>
          <w:sz w:val="28"/>
          <w:szCs w:val="28"/>
        </w:rPr>
        <w:t xml:space="preserve"> Упражнение «Бег через лужу» (перекрестный шаг) выполняется бросок ноги по диагонали, с максимальным напряжением стопы.</w:t>
      </w:r>
    </w:p>
    <w:p w:rsidR="005918EB" w:rsidRPr="00740E72" w:rsidRDefault="005918EB" w:rsidP="00740E72">
      <w:pPr>
        <w:spacing w:after="180"/>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Выполнение танцевальных комбинаций и соединение элементов по рисункам танца. Кросс по диагонали: «прыжок через лужу», комбинация на середине в продвижении, упражнения на развитие координации. Упражнение «Лыжи» выполняется на середине и по диагонали (перекрестный шаг).</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27" w:name="bookmark62"/>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Вращения (10ч).</w:t>
      </w:r>
      <w:bookmarkEnd w:id="27"/>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Подготовка к вращению. Простые и сложные упражнения на вращение.</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Методика исполнения вращений, понятие «точка».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(8ч):</w:t>
      </w:r>
      <w:r w:rsidRPr="00740E72">
        <w:rPr>
          <w:rFonts w:ascii="Times New Roman" w:eastAsia="Times New Roman" w:hAnsi="Times New Roman" w:cs="Times New Roman"/>
          <w:sz w:val="28"/>
          <w:szCs w:val="28"/>
        </w:rPr>
        <w:t xml:space="preserve"> Выполнение упражнений: полуповороты с точкой, полный поворот с добавлением рук. Упражнение «Юла» (выполняется на середине зала, фиксируется точка и полный поворот на 180 градусов, вращение в прыжке).</w:t>
      </w:r>
    </w:p>
    <w:p w:rsidR="005918EB" w:rsidRPr="00740E72" w:rsidRDefault="005918EB" w:rsidP="00740E72">
      <w:pPr>
        <w:ind w:firstLine="709"/>
        <w:jc w:val="both"/>
        <w:outlineLvl w:val="1"/>
        <w:rPr>
          <w:rFonts w:ascii="Times New Roman" w:eastAsia="Times New Roman" w:hAnsi="Times New Roman" w:cs="Times New Roman"/>
          <w:b/>
          <w:bCs/>
          <w:i/>
          <w:iCs/>
          <w:sz w:val="26"/>
          <w:szCs w:val="26"/>
        </w:rPr>
      </w:pPr>
      <w:bookmarkStart w:id="28" w:name="bookmark64"/>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Основы классического танца (16,5ч).</w:t>
      </w:r>
      <w:bookmarkEnd w:id="28"/>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Позиции ног классического танца.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(1,5ч):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(7ч):</w:t>
      </w:r>
      <w:r w:rsidRPr="00740E72">
        <w:rPr>
          <w:rFonts w:ascii="Times New Roman" w:eastAsia="Times New Roman" w:hAnsi="Times New Roman" w:cs="Times New Roman"/>
          <w:sz w:val="28"/>
          <w:szCs w:val="28"/>
        </w:rPr>
        <w:t xml:space="preserve"> Изучение выворотных позиций ног: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III</w:t>
      </w:r>
      <w:r w:rsidRPr="00740E72">
        <w:rPr>
          <w:rFonts w:ascii="Times New Roman" w:eastAsia="Times New Roman" w:hAnsi="Times New Roman" w:cs="Times New Roman"/>
          <w:sz w:val="28"/>
          <w:szCs w:val="28"/>
          <w:lang w:eastAsia="en-US" w:bidi="en-US"/>
        </w:rPr>
        <w:t>.</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Позиции рук классического танца.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(7ч):</w:t>
      </w:r>
      <w:r w:rsidRPr="00740E72">
        <w:rPr>
          <w:rFonts w:ascii="Times New Roman" w:eastAsia="Times New Roman" w:hAnsi="Times New Roman" w:cs="Times New Roman"/>
          <w:sz w:val="28"/>
          <w:szCs w:val="28"/>
        </w:rPr>
        <w:t xml:space="preserve"> Изучение четырех направлений позиций рук: подготовительная,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III</w:t>
      </w:r>
      <w:r w:rsidRPr="00740E72">
        <w:rPr>
          <w:rFonts w:ascii="Times New Roman" w:eastAsia="Times New Roman" w:hAnsi="Times New Roman" w:cs="Times New Roman"/>
          <w:sz w:val="28"/>
          <w:szCs w:val="28"/>
          <w:lang w:eastAsia="en-US" w:bidi="en-US"/>
        </w:rPr>
        <w:t>.</w:t>
      </w:r>
    </w:p>
    <w:p w:rsidR="005918EB" w:rsidRPr="00740E72" w:rsidRDefault="005918EB" w:rsidP="00740E72">
      <w:pPr>
        <w:ind w:firstLine="709"/>
        <w:jc w:val="both"/>
        <w:outlineLvl w:val="1"/>
        <w:rPr>
          <w:rFonts w:ascii="Times New Roman" w:eastAsia="Times New Roman" w:hAnsi="Times New Roman" w:cs="Times New Roman"/>
          <w:b/>
          <w:bCs/>
          <w:i/>
          <w:iCs/>
          <w:sz w:val="26"/>
          <w:szCs w:val="26"/>
        </w:rPr>
      </w:pPr>
      <w:bookmarkStart w:id="29" w:name="bookmark66"/>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Основы акробатики (12ч).</w:t>
      </w:r>
      <w:bookmarkEnd w:id="29"/>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Акробатические элементы.</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(4ч):</w:t>
      </w:r>
      <w:r w:rsidRPr="00740E72">
        <w:rPr>
          <w:rFonts w:ascii="Times New Roman" w:eastAsia="Times New Roman" w:hAnsi="Times New Roman" w:cs="Times New Roman"/>
          <w:sz w:val="28"/>
          <w:szCs w:val="28"/>
        </w:rPr>
        <w:t xml:space="preserve"> Понятия: «Группировка», «Максимально округлить спину».</w:t>
      </w:r>
    </w:p>
    <w:p w:rsidR="005918EB" w:rsidRPr="00740E72" w:rsidRDefault="005918EB" w:rsidP="00740E72">
      <w:pPr>
        <w:spacing w:after="160"/>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(8ч):</w:t>
      </w:r>
      <w:r w:rsidRPr="00740E72">
        <w:rPr>
          <w:rFonts w:ascii="Times New Roman" w:eastAsia="Times New Roman" w:hAnsi="Times New Roman" w:cs="Times New Roman"/>
          <w:sz w:val="28"/>
          <w:szCs w:val="28"/>
        </w:rPr>
        <w:t xml:space="preserve"> Кувырки и перекаты 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Перекат простой, перекат с выбрасыванием ног за голову назад, перекат с выбрасыванием в широкую позицию. Упражнение «Шалтай - болтай» (перекаты на ковре 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Упражнение «Кувырок через плечо» (выполняется 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ковре), кувырок вперед и назад из положения поперечный шпагат.</w:t>
      </w:r>
    </w:p>
    <w:p w:rsidR="00CE5484" w:rsidRPr="00740E72" w:rsidRDefault="005918EB" w:rsidP="00740E72">
      <w:pPr>
        <w:ind w:firstLine="709"/>
        <w:jc w:val="both"/>
        <w:rPr>
          <w:rFonts w:ascii="Times New Roman" w:eastAsia="Times New Roman" w:hAnsi="Times New Roman" w:cs="Times New Roman"/>
          <w:b/>
          <w:bCs/>
          <w:i/>
          <w:iCs/>
          <w:sz w:val="26"/>
          <w:szCs w:val="26"/>
        </w:rPr>
      </w:pPr>
      <w:r w:rsidRPr="00740E72">
        <w:rPr>
          <w:rFonts w:ascii="Times New Roman" w:eastAsia="Times New Roman" w:hAnsi="Times New Roman" w:cs="Times New Roman"/>
          <w:b/>
          <w:bCs/>
          <w:sz w:val="26"/>
          <w:szCs w:val="26"/>
        </w:rPr>
        <w:lastRenderedPageBreak/>
        <w:t xml:space="preserve">РАЗДЕЛ: </w:t>
      </w:r>
      <w:r w:rsidRPr="00740E72">
        <w:rPr>
          <w:rFonts w:ascii="Times New Roman" w:eastAsia="Times New Roman" w:hAnsi="Times New Roman" w:cs="Times New Roman"/>
          <w:b/>
          <w:bCs/>
          <w:i/>
          <w:iCs/>
          <w:sz w:val="26"/>
          <w:szCs w:val="26"/>
        </w:rPr>
        <w:t xml:space="preserve">Основы актерского мастерства и импровизации (30ч). </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Развитие внимания, чувства партнера, чувства пространства, памяти, воображения эмоциональной памяти</w:t>
      </w:r>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(5ч):</w:t>
      </w:r>
      <w:r w:rsidRPr="00740E72">
        <w:rPr>
          <w:rFonts w:ascii="Times New Roman" w:eastAsia="Times New Roman" w:hAnsi="Times New Roman" w:cs="Times New Roman"/>
          <w:sz w:val="28"/>
          <w:szCs w:val="28"/>
        </w:rPr>
        <w:t xml:space="preserve"> Понятие «пространство».</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(13ч):</w:t>
      </w:r>
      <w:r w:rsidRPr="00740E72">
        <w:rPr>
          <w:rFonts w:ascii="Times New Roman" w:eastAsia="Times New Roman" w:hAnsi="Times New Roman" w:cs="Times New Roman"/>
          <w:sz w:val="28"/>
          <w:szCs w:val="28"/>
        </w:rPr>
        <w:t xml:space="preserve"> Все упражнения взаимопроникают друг в друга и весьма вариативны. Уп</w:t>
      </w:r>
      <w:r w:rsidR="00CE5484" w:rsidRPr="00740E72">
        <w:rPr>
          <w:rFonts w:ascii="Times New Roman" w:eastAsia="Times New Roman" w:hAnsi="Times New Roman" w:cs="Times New Roman"/>
          <w:sz w:val="28"/>
          <w:szCs w:val="28"/>
        </w:rPr>
        <w:t>ражнения на развитие внимания: «Поймать хлопок», «ловим бабочку», «Следим за мухой»</w:t>
      </w:r>
      <w:r w:rsidRPr="00740E72">
        <w:rPr>
          <w:rFonts w:ascii="Times New Roman" w:eastAsia="Times New Roman" w:hAnsi="Times New Roman" w:cs="Times New Roman"/>
          <w:sz w:val="28"/>
          <w:szCs w:val="28"/>
        </w:rPr>
        <w:t>, упражнения с мячиками, упражнения со стульями, упражнения с завязанными глазами и д.р.; Упражнения</w:t>
      </w:r>
      <w:r w:rsidR="00CE5484" w:rsidRPr="00740E72">
        <w:rPr>
          <w:rFonts w:ascii="Times New Roman" w:eastAsia="Times New Roman" w:hAnsi="Times New Roman" w:cs="Times New Roman"/>
          <w:sz w:val="28"/>
          <w:szCs w:val="28"/>
        </w:rPr>
        <w:t xml:space="preserve"> на развитие чувства партнёра: «Зеркало», «Найти партнёра глазами»</w:t>
      </w:r>
      <w:r w:rsidRPr="00740E72">
        <w:rPr>
          <w:rFonts w:ascii="Times New Roman" w:eastAsia="Times New Roman" w:hAnsi="Times New Roman" w:cs="Times New Roman"/>
          <w:sz w:val="28"/>
          <w:szCs w:val="28"/>
        </w:rPr>
        <w:t xml:space="preserve">, </w:t>
      </w:r>
      <w:r w:rsidR="00CE5484" w:rsidRPr="00740E72">
        <w:rPr>
          <w:rFonts w:ascii="Times New Roman" w:eastAsia="Times New Roman" w:hAnsi="Times New Roman" w:cs="Times New Roman"/>
          <w:sz w:val="28"/>
          <w:szCs w:val="28"/>
        </w:rPr>
        <w:t>«Тише едешь - дальше будешь»</w:t>
      </w:r>
      <w:r w:rsidRPr="00740E72">
        <w:rPr>
          <w:rFonts w:ascii="Times New Roman" w:eastAsia="Times New Roman" w:hAnsi="Times New Roman" w:cs="Times New Roman"/>
          <w:sz w:val="28"/>
          <w:szCs w:val="28"/>
        </w:rPr>
        <w:t>, упражнения с ширмой; Упражнения на развитие</w:t>
      </w:r>
      <w:r w:rsidR="00CE5484" w:rsidRPr="00740E72">
        <w:rPr>
          <w:rFonts w:ascii="Times New Roman" w:eastAsia="Times New Roman" w:hAnsi="Times New Roman" w:cs="Times New Roman"/>
          <w:sz w:val="28"/>
          <w:szCs w:val="28"/>
        </w:rPr>
        <w:t xml:space="preserve"> чувства пространства: «Броуновское движение» </w:t>
      </w:r>
      <w:r w:rsidRPr="00740E72">
        <w:rPr>
          <w:rFonts w:ascii="Times New Roman" w:eastAsia="Times New Roman" w:hAnsi="Times New Roman" w:cs="Times New Roman"/>
          <w:sz w:val="28"/>
          <w:szCs w:val="28"/>
        </w:rPr>
        <w:t xml:space="preserve">в разных темпах и с разным весом. </w:t>
      </w:r>
      <w:r w:rsidR="00CE5484" w:rsidRPr="00740E72">
        <w:rPr>
          <w:rFonts w:ascii="Times New Roman" w:eastAsia="Times New Roman" w:hAnsi="Times New Roman" w:cs="Times New Roman"/>
          <w:sz w:val="28"/>
          <w:szCs w:val="28"/>
        </w:rPr>
        <w:t>Упражнения на развитие памяти: «Грузим корабль», «Как я прожил день»</w:t>
      </w:r>
      <w:r w:rsidRPr="00740E72">
        <w:rPr>
          <w:rFonts w:ascii="Times New Roman" w:eastAsia="Times New Roman" w:hAnsi="Times New Roman" w:cs="Times New Roman"/>
          <w:sz w:val="28"/>
          <w:szCs w:val="28"/>
        </w:rPr>
        <w:t xml:space="preserve"> и д.р. Упраж</w:t>
      </w:r>
      <w:r w:rsidR="00CE5484" w:rsidRPr="00740E72">
        <w:rPr>
          <w:rFonts w:ascii="Times New Roman" w:eastAsia="Times New Roman" w:hAnsi="Times New Roman" w:cs="Times New Roman"/>
          <w:sz w:val="28"/>
          <w:szCs w:val="28"/>
        </w:rPr>
        <w:t>нения на развитие воображения: «Крокодил», игра в «</w:t>
      </w:r>
      <w:r w:rsidR="008318DA" w:rsidRPr="00740E72">
        <w:rPr>
          <w:rFonts w:ascii="Times New Roman" w:eastAsia="Times New Roman" w:hAnsi="Times New Roman" w:cs="Times New Roman"/>
          <w:sz w:val="28"/>
          <w:szCs w:val="28"/>
        </w:rPr>
        <w:t>ассоциации», «Игра в снежки»; «</w:t>
      </w:r>
      <w:r w:rsidRPr="00740E72">
        <w:rPr>
          <w:rFonts w:ascii="Times New Roman" w:eastAsia="Times New Roman" w:hAnsi="Times New Roman" w:cs="Times New Roman"/>
          <w:sz w:val="28"/>
          <w:szCs w:val="28"/>
        </w:rPr>
        <w:t>Игра в м</w:t>
      </w:r>
      <w:r w:rsidR="008318DA" w:rsidRPr="00740E72">
        <w:rPr>
          <w:rFonts w:ascii="Times New Roman" w:eastAsia="Times New Roman" w:hAnsi="Times New Roman" w:cs="Times New Roman"/>
          <w:sz w:val="28"/>
          <w:szCs w:val="28"/>
        </w:rPr>
        <w:t>яч»</w:t>
      </w:r>
      <w:r w:rsidRPr="00740E72">
        <w:rPr>
          <w:rFonts w:ascii="Times New Roman" w:eastAsia="Times New Roman" w:hAnsi="Times New Roman" w:cs="Times New Roman"/>
          <w:sz w:val="28"/>
          <w:szCs w:val="28"/>
        </w:rPr>
        <w:t xml:space="preserve"> и д.р. Упражнения на </w:t>
      </w:r>
      <w:r w:rsidR="008318DA" w:rsidRPr="00740E72">
        <w:rPr>
          <w:rFonts w:ascii="Times New Roman" w:eastAsia="Times New Roman" w:hAnsi="Times New Roman" w:cs="Times New Roman"/>
          <w:sz w:val="28"/>
          <w:szCs w:val="28"/>
        </w:rPr>
        <w:t>развитие эмоциональной памяти: «Я в воде», «Я в снегу», «</w:t>
      </w:r>
      <w:r w:rsidRPr="00740E72">
        <w:rPr>
          <w:rFonts w:ascii="Times New Roman" w:eastAsia="Times New Roman" w:hAnsi="Times New Roman" w:cs="Times New Roman"/>
          <w:sz w:val="28"/>
          <w:szCs w:val="28"/>
        </w:rPr>
        <w:t>Иду по песку,</w:t>
      </w:r>
      <w:r w:rsidR="008318DA" w:rsidRPr="00740E72">
        <w:rPr>
          <w:rFonts w:ascii="Times New Roman" w:eastAsia="Times New Roman" w:hAnsi="Times New Roman" w:cs="Times New Roman"/>
          <w:sz w:val="28"/>
          <w:szCs w:val="28"/>
        </w:rPr>
        <w:t xml:space="preserve"> по траве, по камням, по стеклу», «Жарко-холодно», «Я в пещере», «Я на чердаке», «Я в лесу»</w:t>
      </w:r>
      <w:r w:rsidRPr="00740E72">
        <w:rPr>
          <w:rFonts w:ascii="Times New Roman" w:eastAsia="Times New Roman" w:hAnsi="Times New Roman" w:cs="Times New Roman"/>
          <w:sz w:val="28"/>
          <w:szCs w:val="28"/>
        </w:rPr>
        <w:t>.</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Танцевальная образная импровизация.</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(3ч):</w:t>
      </w:r>
      <w:r w:rsidRPr="00740E72">
        <w:rPr>
          <w:rFonts w:ascii="Times New Roman" w:eastAsia="Times New Roman" w:hAnsi="Times New Roman" w:cs="Times New Roman"/>
          <w:sz w:val="28"/>
          <w:szCs w:val="28"/>
        </w:rPr>
        <w:t xml:space="preserve"> Импровизация - как форма усвоения танцевального опыта людей. Игры, снимающие эмоциональное и психофизическое напряжение, развивающие устойчивость и концентрацию внимания, артистичность, творческие способности, ритмический слух</w:t>
      </w:r>
    </w:p>
    <w:p w:rsidR="005918EB" w:rsidRPr="00740E72" w:rsidRDefault="005918EB" w:rsidP="00740E72">
      <w:pPr>
        <w:spacing w:after="340"/>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(9ч):</w:t>
      </w:r>
      <w:r w:rsidRPr="00740E72">
        <w:rPr>
          <w:rFonts w:ascii="Times New Roman" w:eastAsia="Times New Roman" w:hAnsi="Times New Roman" w:cs="Times New Roman"/>
          <w:sz w:val="28"/>
          <w:szCs w:val="28"/>
        </w:rPr>
        <w:t xml:space="preserve"> Игры: «Цапля», «Зеркало», «Дирижер», «Море волнуется».</w:t>
      </w:r>
    </w:p>
    <w:p w:rsidR="005918EB" w:rsidRPr="00740E72" w:rsidRDefault="005918EB" w:rsidP="00740E72">
      <w:pPr>
        <w:jc w:val="both"/>
        <w:outlineLvl w:val="1"/>
        <w:rPr>
          <w:rFonts w:ascii="Times New Roman" w:eastAsia="Times New Roman" w:hAnsi="Times New Roman" w:cs="Times New Roman"/>
          <w:b/>
          <w:bCs/>
          <w:i/>
          <w:iCs/>
          <w:sz w:val="26"/>
          <w:szCs w:val="26"/>
        </w:rPr>
      </w:pPr>
      <w:bookmarkStart w:id="30" w:name="bookmark68"/>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Репетиционно-постановочная работа (18ч).</w:t>
      </w:r>
      <w:bookmarkEnd w:id="30"/>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Знакомство с хореографической постановкой.</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Знакомство с музыкальным материалом, историей постановки. Рассказ о характере танца.</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Разучивание основных танцевальных движений постановки.</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Требования к выполнению танцевальных упражнений.</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(8ч):</w:t>
      </w:r>
      <w:r w:rsidRPr="00740E72">
        <w:rPr>
          <w:rFonts w:ascii="Times New Roman" w:eastAsia="Times New Roman" w:hAnsi="Times New Roman" w:cs="Times New Roman"/>
          <w:sz w:val="28"/>
          <w:szCs w:val="28"/>
        </w:rPr>
        <w:t xml:space="preserve"> Разучивание отдельных танцевальных элементов, соединение движений в танцевальные комбинации.</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3: </w:t>
      </w:r>
      <w:r w:rsidRPr="00740E72">
        <w:rPr>
          <w:rFonts w:ascii="Times New Roman" w:eastAsia="Times New Roman" w:hAnsi="Times New Roman" w:cs="Times New Roman"/>
          <w:sz w:val="28"/>
          <w:szCs w:val="28"/>
        </w:rPr>
        <w:t>Соединение движений в танцевальные композиции.</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Изучение рисунка постановки. Выстраивание танцевальных композиций, построенных на изученных танцевальных движениях, в законченную форму-танец.</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4: </w:t>
      </w:r>
      <w:r w:rsidRPr="00740E72">
        <w:rPr>
          <w:rFonts w:ascii="Times New Roman" w:eastAsia="Times New Roman" w:hAnsi="Times New Roman" w:cs="Times New Roman"/>
          <w:sz w:val="28"/>
          <w:szCs w:val="28"/>
        </w:rPr>
        <w:t>Отработка четкости и чистоты исполнения.</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(2ч):</w:t>
      </w:r>
      <w:r w:rsidRPr="00740E72">
        <w:rPr>
          <w:rFonts w:ascii="Times New Roman" w:eastAsia="Times New Roman" w:hAnsi="Times New Roman" w:cs="Times New Roman"/>
          <w:sz w:val="28"/>
          <w:szCs w:val="28"/>
        </w:rPr>
        <w:t xml:space="preserve"> Отработка синхронности в исполнении, четкости и чистоты рисунков, построений и перестроений. Работа над техникой танца, выразительностью и эмоциональностью исполнения.</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31" w:name="bookmark70"/>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Концертная деятельность (4ч).</w:t>
      </w:r>
      <w:bookmarkEnd w:id="31"/>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Сценическая практика.</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Понятия: сцена, концерт, программа, исполнитель, </w:t>
      </w:r>
      <w:r w:rsidRPr="00740E72">
        <w:rPr>
          <w:rFonts w:ascii="Times New Roman" w:eastAsia="Times New Roman" w:hAnsi="Times New Roman" w:cs="Times New Roman"/>
          <w:sz w:val="28"/>
          <w:szCs w:val="28"/>
        </w:rPr>
        <w:lastRenderedPageBreak/>
        <w:t>финал, занавес, кулисы, задник. Применение полученных знаний умений и навыков на практике. Выступление на сценических площадках. Привитие сценической культуры (внешний вид, поведение на сцене и за кулисами). Развитие «сценической» смелости. Поддержание танца в концертном состоянии. Участие в ежегодных концертах (новогодний и отчетный) хореографического коллектива «</w:t>
      </w:r>
      <w:r w:rsidR="003A5488" w:rsidRPr="00740E72">
        <w:rPr>
          <w:rFonts w:ascii="Times New Roman" w:eastAsia="Times New Roman" w:hAnsi="Times New Roman" w:cs="Times New Roman"/>
          <w:sz w:val="28"/>
          <w:szCs w:val="28"/>
        </w:rPr>
        <w:t>ДетвоРумба</w:t>
      </w:r>
      <w:r w:rsidRPr="00740E72">
        <w:rPr>
          <w:rFonts w:ascii="Times New Roman" w:eastAsia="Times New Roman" w:hAnsi="Times New Roman" w:cs="Times New Roman"/>
          <w:sz w:val="28"/>
          <w:szCs w:val="28"/>
        </w:rPr>
        <w:t>».</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32" w:name="bookmark72"/>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Досуговые мероприятия (6ч).</w:t>
      </w:r>
      <w:bookmarkEnd w:id="32"/>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Игровая развлекательная программа.</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(3ч):</w:t>
      </w:r>
      <w:r w:rsidRPr="00740E72">
        <w:rPr>
          <w:rFonts w:ascii="Times New Roman" w:eastAsia="Times New Roman" w:hAnsi="Times New Roman" w:cs="Times New Roman"/>
          <w:sz w:val="28"/>
          <w:szCs w:val="28"/>
        </w:rPr>
        <w:t xml:space="preserve"> Игровые программы в каникулярное время «Танцевальная разминка» и «Весенний переполох». Участие в развлекательно-игровых программах Центра детского творчества.</w:t>
      </w:r>
    </w:p>
    <w:p w:rsidR="005918EB" w:rsidRPr="00740E72" w:rsidRDefault="005918EB" w:rsidP="00740E72">
      <w:pPr>
        <w:ind w:firstLine="900"/>
        <w:jc w:val="both"/>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ТЕМА 2:</w:t>
      </w:r>
    </w:p>
    <w:p w:rsidR="005918EB" w:rsidRPr="00740E72" w:rsidRDefault="005918EB" w:rsidP="00740E72">
      <w:pPr>
        <w:spacing w:after="400"/>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(3ч):</w:t>
      </w:r>
      <w:r w:rsidRPr="00740E72">
        <w:rPr>
          <w:rFonts w:ascii="Times New Roman" w:eastAsia="Times New Roman" w:hAnsi="Times New Roman" w:cs="Times New Roman"/>
          <w:sz w:val="28"/>
          <w:szCs w:val="28"/>
        </w:rPr>
        <w:t xml:space="preserve"> Поездка на спектакль, балет или мюзикл.</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33" w:name="bookmark74"/>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Контрольное (открытое) занятие. (2ч).</w:t>
      </w:r>
      <w:bookmarkEnd w:id="33"/>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Закрепление пройденного материала.</w:t>
      </w:r>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Опрос по основным понятиям.</w:t>
      </w:r>
    </w:p>
    <w:p w:rsidR="005918EB" w:rsidRPr="00740E72" w:rsidRDefault="005918EB" w:rsidP="00740E72">
      <w:pPr>
        <w:ind w:left="200" w:firstLine="72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(1,5ч):</w:t>
      </w:r>
      <w:r w:rsidRPr="00740E72">
        <w:rPr>
          <w:rFonts w:ascii="Times New Roman" w:eastAsia="Times New Roman" w:hAnsi="Times New Roman" w:cs="Times New Roman"/>
          <w:sz w:val="28"/>
          <w:szCs w:val="28"/>
        </w:rPr>
        <w:t xml:space="preserve"> Закрепление элементов танца. Демонстрация изученного материала для родителей воспитанников. Подведение итогов за год.</w:t>
      </w:r>
    </w:p>
    <w:p w:rsidR="005918EB" w:rsidRPr="00740E72" w:rsidRDefault="005918EB"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u w:val="single"/>
        </w:rPr>
        <w:t>Учебно-тематический план 3-го года обучения</w:t>
      </w:r>
    </w:p>
    <w:p w:rsidR="008318DA" w:rsidRPr="00740E72" w:rsidRDefault="008318DA" w:rsidP="00740E72">
      <w:pPr>
        <w:jc w:val="center"/>
        <w:rPr>
          <w:rFonts w:ascii="Times New Roman" w:eastAsia="Times New Roman" w:hAnsi="Times New Roman" w:cs="Times New Roman"/>
          <w:b/>
          <w:bCs/>
          <w:sz w:val="26"/>
          <w:szCs w:val="26"/>
          <w:u w:val="single"/>
        </w:rPr>
      </w:pPr>
    </w:p>
    <w:tbl>
      <w:tblPr>
        <w:tblW w:w="9639" w:type="dxa"/>
        <w:tblInd w:w="10" w:type="dxa"/>
        <w:tblLayout w:type="fixed"/>
        <w:tblCellMar>
          <w:left w:w="10" w:type="dxa"/>
          <w:right w:w="10" w:type="dxa"/>
        </w:tblCellMar>
        <w:tblLook w:val="0000" w:firstRow="0" w:lastRow="0" w:firstColumn="0" w:lastColumn="0" w:noHBand="0" w:noVBand="0"/>
      </w:tblPr>
      <w:tblGrid>
        <w:gridCol w:w="567"/>
        <w:gridCol w:w="5103"/>
        <w:gridCol w:w="1134"/>
        <w:gridCol w:w="1276"/>
        <w:gridCol w:w="1559"/>
      </w:tblGrid>
      <w:tr w:rsidR="005918EB" w:rsidRPr="00740E72" w:rsidTr="008318DA">
        <w:trPr>
          <w:trHeight w:hRule="exact" w:val="586"/>
        </w:trPr>
        <w:tc>
          <w:tcPr>
            <w:tcW w:w="567" w:type="dxa"/>
            <w:vMerge w:val="restart"/>
            <w:tcBorders>
              <w:top w:val="single" w:sz="4" w:space="0" w:color="auto"/>
              <w:left w:val="single" w:sz="4" w:space="0" w:color="auto"/>
            </w:tcBorders>
            <w:shd w:val="clear" w:color="auto" w:fill="auto"/>
          </w:tcPr>
          <w:p w:rsidR="005918EB" w:rsidRPr="00740E72" w:rsidRDefault="005918EB" w:rsidP="00740E72">
            <w:pPr>
              <w:ind w:firstLine="180"/>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w:t>
            </w:r>
          </w:p>
        </w:tc>
        <w:tc>
          <w:tcPr>
            <w:tcW w:w="5103" w:type="dxa"/>
            <w:vMerge w:val="restart"/>
            <w:tcBorders>
              <w:top w:val="single" w:sz="4" w:space="0" w:color="auto"/>
              <w:left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Тема</w:t>
            </w:r>
          </w:p>
        </w:tc>
        <w:tc>
          <w:tcPr>
            <w:tcW w:w="3969" w:type="dxa"/>
            <w:gridSpan w:val="3"/>
            <w:tcBorders>
              <w:top w:val="single" w:sz="4" w:space="0" w:color="auto"/>
              <w:left w:val="single" w:sz="4" w:space="0" w:color="auto"/>
              <w:right w:val="single" w:sz="4" w:space="0" w:color="auto"/>
            </w:tcBorders>
            <w:shd w:val="clear" w:color="auto" w:fill="auto"/>
            <w:vAlign w:val="center"/>
          </w:tcPr>
          <w:p w:rsidR="005918EB" w:rsidRPr="00740E72" w:rsidRDefault="008318DA"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к</w:t>
            </w:r>
            <w:r w:rsidR="005918EB" w:rsidRPr="00740E72">
              <w:rPr>
                <w:rFonts w:ascii="Times New Roman" w:eastAsia="Times New Roman" w:hAnsi="Times New Roman" w:cs="Times New Roman"/>
                <w:b/>
                <w:bCs/>
                <w:sz w:val="26"/>
                <w:szCs w:val="26"/>
              </w:rPr>
              <w:t>оличество часов</w:t>
            </w:r>
          </w:p>
        </w:tc>
      </w:tr>
      <w:tr w:rsidR="005918EB" w:rsidRPr="00740E72" w:rsidTr="008318DA">
        <w:trPr>
          <w:trHeight w:hRule="exact" w:val="566"/>
        </w:trPr>
        <w:tc>
          <w:tcPr>
            <w:tcW w:w="567" w:type="dxa"/>
            <w:vMerge/>
            <w:tcBorders>
              <w:left w:val="single" w:sz="4" w:space="0" w:color="auto"/>
            </w:tcBorders>
            <w:shd w:val="clear" w:color="auto" w:fill="auto"/>
          </w:tcPr>
          <w:p w:rsidR="005918EB" w:rsidRPr="00740E72" w:rsidRDefault="005918EB" w:rsidP="00740E72">
            <w:pPr>
              <w:rPr>
                <w:rFonts w:ascii="Times New Roman" w:hAnsi="Times New Roman" w:cs="Times New Roman"/>
              </w:rPr>
            </w:pPr>
          </w:p>
        </w:tc>
        <w:tc>
          <w:tcPr>
            <w:tcW w:w="5103" w:type="dxa"/>
            <w:vMerge/>
            <w:tcBorders>
              <w:left w:val="single" w:sz="4" w:space="0" w:color="auto"/>
            </w:tcBorders>
            <w:shd w:val="clear" w:color="auto" w:fill="auto"/>
          </w:tcPr>
          <w:p w:rsidR="005918EB" w:rsidRPr="00740E72" w:rsidRDefault="005918EB" w:rsidP="00740E72">
            <w:pPr>
              <w:rPr>
                <w:rFonts w:ascii="Times New Roman" w:hAnsi="Times New Roman" w:cs="Times New Roman"/>
              </w:rPr>
            </w:pPr>
          </w:p>
        </w:tc>
        <w:tc>
          <w:tcPr>
            <w:tcW w:w="1134" w:type="dxa"/>
            <w:tcBorders>
              <w:top w:val="single" w:sz="4" w:space="0" w:color="auto"/>
              <w:left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i/>
                <w:iCs/>
                <w:sz w:val="26"/>
                <w:szCs w:val="26"/>
              </w:rPr>
              <w:t>Всего</w:t>
            </w:r>
          </w:p>
        </w:tc>
        <w:tc>
          <w:tcPr>
            <w:tcW w:w="1276" w:type="dxa"/>
            <w:tcBorders>
              <w:top w:val="single" w:sz="4" w:space="0" w:color="auto"/>
              <w:left w:val="single" w:sz="4" w:space="0" w:color="auto"/>
            </w:tcBorders>
            <w:shd w:val="clear" w:color="auto" w:fill="auto"/>
            <w:vAlign w:val="center"/>
          </w:tcPr>
          <w:p w:rsidR="005918EB" w:rsidRPr="00740E72" w:rsidRDefault="005918EB" w:rsidP="00740E72">
            <w:pPr>
              <w:ind w:firstLine="340"/>
              <w:rPr>
                <w:rFonts w:ascii="Times New Roman" w:eastAsia="Times New Roman" w:hAnsi="Times New Roman" w:cs="Times New Roman"/>
                <w:sz w:val="26"/>
                <w:szCs w:val="26"/>
              </w:rPr>
            </w:pPr>
            <w:r w:rsidRPr="00740E72">
              <w:rPr>
                <w:rFonts w:ascii="Times New Roman" w:eastAsia="Times New Roman" w:hAnsi="Times New Roman" w:cs="Times New Roman"/>
                <w:b/>
                <w:bCs/>
                <w:i/>
                <w:iCs/>
                <w:sz w:val="26"/>
                <w:szCs w:val="26"/>
              </w:rPr>
              <w:t>Теория</w:t>
            </w:r>
          </w:p>
        </w:tc>
        <w:tc>
          <w:tcPr>
            <w:tcW w:w="1559" w:type="dxa"/>
            <w:tcBorders>
              <w:top w:val="single" w:sz="4" w:space="0" w:color="auto"/>
              <w:left w:val="single" w:sz="4" w:space="0" w:color="auto"/>
              <w:right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i/>
                <w:iCs/>
                <w:sz w:val="26"/>
                <w:szCs w:val="26"/>
              </w:rPr>
              <w:t>Практика</w:t>
            </w:r>
          </w:p>
        </w:tc>
      </w:tr>
      <w:tr w:rsidR="005918EB" w:rsidRPr="00740E72" w:rsidTr="008318DA">
        <w:trPr>
          <w:trHeight w:hRule="exact" w:val="662"/>
        </w:trPr>
        <w:tc>
          <w:tcPr>
            <w:tcW w:w="567" w:type="dxa"/>
            <w:tcBorders>
              <w:top w:val="single" w:sz="4" w:space="0" w:color="auto"/>
              <w:left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w:t>
            </w:r>
          </w:p>
        </w:tc>
        <w:tc>
          <w:tcPr>
            <w:tcW w:w="5103" w:type="dxa"/>
            <w:tcBorders>
              <w:top w:val="single" w:sz="4" w:space="0" w:color="auto"/>
              <w:left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Вводное занятие. Бес</w:t>
            </w:r>
            <w:r w:rsidR="008318DA" w:rsidRPr="00740E72">
              <w:rPr>
                <w:rFonts w:ascii="Times New Roman" w:eastAsia="Times New Roman" w:hAnsi="Times New Roman" w:cs="Times New Roman"/>
                <w:sz w:val="28"/>
                <w:szCs w:val="28"/>
              </w:rPr>
              <w:t>еда о технике безопасности. ПДД</w:t>
            </w:r>
          </w:p>
        </w:tc>
        <w:tc>
          <w:tcPr>
            <w:tcW w:w="1134" w:type="dxa"/>
            <w:tcBorders>
              <w:top w:val="single" w:sz="4" w:space="0" w:color="auto"/>
              <w:left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tcBorders>
            <w:shd w:val="clear" w:color="auto" w:fill="auto"/>
          </w:tcPr>
          <w:p w:rsidR="005918EB" w:rsidRPr="00740E72" w:rsidRDefault="005918EB" w:rsidP="00740E72">
            <w:pPr>
              <w:ind w:firstLine="60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right w:val="single" w:sz="4" w:space="0" w:color="auto"/>
            </w:tcBorders>
            <w:shd w:val="clear" w:color="auto" w:fill="auto"/>
          </w:tcPr>
          <w:p w:rsidR="005918EB" w:rsidRPr="00740E72" w:rsidRDefault="005918EB" w:rsidP="00740E72">
            <w:pPr>
              <w:ind w:firstLine="6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r>
      <w:tr w:rsidR="005918EB" w:rsidRPr="00740E72" w:rsidTr="008318DA">
        <w:trPr>
          <w:trHeight w:hRule="exact" w:val="323"/>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8318DA"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Упражнения на дыхание</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60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3,5</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Упражнения на формирование усиленной растяжки</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10</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9</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Упражнения на формирование мышц рук и кистей.</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3,5</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5.</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Упражнения на формирование и укрепление ног и стопы.</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5,5</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w:t>
            </w:r>
            <w:r w:rsidR="008318DA" w:rsidRPr="00740E72">
              <w:rPr>
                <w:rFonts w:ascii="Times New Roman" w:eastAsia="Times New Roman" w:hAnsi="Times New Roman" w:cs="Times New Roman"/>
                <w:sz w:val="28"/>
                <w:szCs w:val="28"/>
              </w:rPr>
              <w:t>ения на формирование мышц спины</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3,5</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7.</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Упражнения на фо</w:t>
            </w:r>
            <w:r w:rsidR="008318DA" w:rsidRPr="00740E72">
              <w:rPr>
                <w:rFonts w:ascii="Times New Roman" w:eastAsia="Times New Roman" w:hAnsi="Times New Roman" w:cs="Times New Roman"/>
                <w:sz w:val="28"/>
                <w:szCs w:val="28"/>
              </w:rPr>
              <w:t>рмирование мышц брюшного пресса</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3,5</w:t>
            </w:r>
          </w:p>
        </w:tc>
      </w:tr>
      <w:tr w:rsidR="005918EB" w:rsidRPr="00740E72" w:rsidTr="008318DA">
        <w:trPr>
          <w:trHeight w:hRule="exact" w:val="459"/>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w:t>
            </w:r>
            <w:r w:rsidR="008318DA" w:rsidRPr="00740E72">
              <w:rPr>
                <w:rFonts w:ascii="Times New Roman" w:eastAsia="Times New Roman" w:hAnsi="Times New Roman" w:cs="Times New Roman"/>
                <w:sz w:val="28"/>
                <w:szCs w:val="28"/>
              </w:rPr>
              <w:t>жнения на развитие выворотности</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7,5</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9.</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Упражнения на </w:t>
            </w:r>
            <w:r w:rsidR="008318DA" w:rsidRPr="00740E72">
              <w:rPr>
                <w:rFonts w:ascii="Times New Roman" w:eastAsia="Times New Roman" w:hAnsi="Times New Roman" w:cs="Times New Roman"/>
                <w:sz w:val="28"/>
                <w:szCs w:val="28"/>
              </w:rPr>
              <w:t>развитие танцевального шага</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7,5</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10.</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Силовые и танце</w:t>
            </w:r>
            <w:r w:rsidR="008318DA" w:rsidRPr="00740E72">
              <w:rPr>
                <w:rFonts w:ascii="Times New Roman" w:eastAsia="Times New Roman" w:hAnsi="Times New Roman" w:cs="Times New Roman"/>
                <w:sz w:val="28"/>
                <w:szCs w:val="28"/>
              </w:rPr>
              <w:t>вальные упражнения по диагонали</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7,5</w:t>
            </w:r>
          </w:p>
        </w:tc>
      </w:tr>
      <w:tr w:rsidR="005918EB" w:rsidRPr="00740E72" w:rsidTr="008318DA">
        <w:trPr>
          <w:trHeight w:hRule="exact" w:val="469"/>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11.</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Позиция ног классического танца</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1,5</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12.</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Позиция рук классического танца, p</w:t>
            </w:r>
            <w:r w:rsidR="008318DA" w:rsidRPr="00740E72">
              <w:rPr>
                <w:rFonts w:ascii="Times New Roman" w:eastAsia="Times New Roman" w:hAnsi="Times New Roman" w:cs="Times New Roman"/>
                <w:sz w:val="28"/>
                <w:szCs w:val="28"/>
              </w:rPr>
              <w:t>reparation, aplomb, por de bras</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3,5</w:t>
            </w:r>
          </w:p>
        </w:tc>
      </w:tr>
      <w:tr w:rsidR="005918EB" w:rsidRPr="00740E72" w:rsidTr="008318DA">
        <w:trPr>
          <w:trHeight w:hRule="exact" w:val="329"/>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13.</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rPr>
              <w:t xml:space="preserve">Demi plie, grand plie </w:t>
            </w:r>
            <w:r w:rsidRPr="00740E72">
              <w:rPr>
                <w:rFonts w:ascii="Times New Roman" w:eastAsia="Times New Roman" w:hAnsi="Times New Roman" w:cs="Times New Roman"/>
                <w:sz w:val="28"/>
                <w:szCs w:val="28"/>
              </w:rPr>
              <w:t>лицом</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r>
      <w:tr w:rsidR="005918EB" w:rsidRPr="00740E72" w:rsidTr="008318DA">
        <w:trPr>
          <w:trHeight w:hRule="exact" w:val="420"/>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14.</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rPr>
              <w:t xml:space="preserve">Battement tendus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r>
      <w:tr w:rsidR="005918EB" w:rsidRPr="00740E72" w:rsidTr="008318DA">
        <w:trPr>
          <w:trHeight w:hRule="exact" w:val="425"/>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15.</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rPr>
              <w:t xml:space="preserve">Battements tendus jete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16.</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rPr>
              <w:t xml:space="preserve">Preparation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rond de jambe par terre (en dehors, en dedans)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w:t>
            </w:r>
          </w:p>
        </w:tc>
      </w:tr>
      <w:tr w:rsidR="005918EB" w:rsidRPr="00740E72" w:rsidTr="008318DA">
        <w:trPr>
          <w:trHeight w:hRule="exact" w:val="455"/>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17.</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rPr>
              <w:t xml:space="preserve">Sur le cou de pied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1,5</w:t>
            </w:r>
          </w:p>
        </w:tc>
      </w:tr>
      <w:tr w:rsidR="005918EB" w:rsidRPr="00740E72" w:rsidTr="008318DA">
        <w:trPr>
          <w:trHeight w:hRule="exact" w:val="433"/>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18.</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rPr>
              <w:t xml:space="preserve">Battements fondu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r>
      <w:tr w:rsidR="005918EB" w:rsidRPr="00740E72" w:rsidTr="008318DA">
        <w:trPr>
          <w:trHeight w:hRule="exact" w:val="41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19.</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rPr>
              <w:t xml:space="preserve">Battements frappe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20.</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rPr>
              <w:t xml:space="preserve">Battements releve lent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и</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спиной</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21.</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rPr>
              <w:t xml:space="preserve">Grand battements jete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и</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спиной</w:t>
            </w:r>
            <w:r w:rsidRPr="00740E72">
              <w:rPr>
                <w:rFonts w:ascii="Times New Roman" w:eastAsia="Times New Roman" w:hAnsi="Times New Roman" w:cs="Times New Roman"/>
                <w:sz w:val="28"/>
                <w:szCs w:val="28"/>
                <w:lang w:val="en-US"/>
              </w:rPr>
              <w:t xml:space="preserve"> </w:t>
            </w:r>
            <w:r w:rsidR="008318DA" w:rsidRPr="00740E72">
              <w:rPr>
                <w:rFonts w:ascii="Times New Roman" w:eastAsia="Times New Roman" w:hAnsi="Times New Roman" w:cs="Times New Roman"/>
                <w:sz w:val="28"/>
                <w:szCs w:val="28"/>
              </w:rPr>
              <w:t>к станку</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r>
      <w:tr w:rsidR="005918EB" w:rsidRPr="00740E72" w:rsidTr="008318DA">
        <w:trPr>
          <w:trHeight w:hRule="exact" w:val="337"/>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22.</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8318DA"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Releve лицом к станку</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1,5</w:t>
            </w:r>
          </w:p>
        </w:tc>
      </w:tr>
      <w:tr w:rsidR="005918EB" w:rsidRPr="00740E72" w:rsidTr="008318DA">
        <w:trPr>
          <w:trHeight w:hRule="exact" w:val="428"/>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23.</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Demi plie на сере</w:t>
            </w:r>
            <w:r w:rsidR="008318DA" w:rsidRPr="00740E72">
              <w:rPr>
                <w:rFonts w:ascii="Times New Roman" w:eastAsia="Times New Roman" w:hAnsi="Times New Roman" w:cs="Times New Roman"/>
                <w:sz w:val="28"/>
                <w:szCs w:val="28"/>
              </w:rPr>
              <w:t>дине зала</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w:t>
            </w:r>
          </w:p>
        </w:tc>
      </w:tr>
      <w:tr w:rsidR="005918EB" w:rsidRPr="00740E72" w:rsidTr="008318DA">
        <w:trPr>
          <w:trHeight w:hRule="exact" w:val="419"/>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24.</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B</w:t>
            </w:r>
            <w:r w:rsidR="008318DA" w:rsidRPr="00740E72">
              <w:rPr>
                <w:rFonts w:ascii="Times New Roman" w:eastAsia="Times New Roman" w:hAnsi="Times New Roman" w:cs="Times New Roman"/>
                <w:sz w:val="28"/>
                <w:szCs w:val="28"/>
              </w:rPr>
              <w:t>attement tendu на середине зала</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w:t>
            </w:r>
          </w:p>
        </w:tc>
      </w:tr>
      <w:tr w:rsidR="005918EB" w:rsidRPr="00740E72" w:rsidTr="008318DA">
        <w:trPr>
          <w:trHeight w:hRule="exact" w:val="425"/>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25.</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8318DA"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Releve на середине</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1,5</w:t>
            </w:r>
          </w:p>
        </w:tc>
      </w:tr>
      <w:tr w:rsidR="005918EB" w:rsidRPr="00740E72" w:rsidTr="008318DA">
        <w:trPr>
          <w:trHeight w:hRule="exact" w:val="431"/>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26.</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Tours</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r>
      <w:tr w:rsidR="005918EB" w:rsidRPr="00740E72" w:rsidTr="008318DA">
        <w:trPr>
          <w:trHeight w:hRule="exact" w:val="424"/>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27.</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Allegro</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r>
      <w:tr w:rsidR="005918EB" w:rsidRPr="00740E72" w:rsidTr="008318DA">
        <w:trPr>
          <w:trHeight w:hRule="exact" w:val="429"/>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28.</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8318DA"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Акробатические элементы</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20</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16</w:t>
            </w:r>
          </w:p>
        </w:tc>
      </w:tr>
      <w:tr w:rsidR="005918EB" w:rsidRPr="00740E72" w:rsidTr="008318DA">
        <w:trPr>
          <w:trHeight w:hRule="exact" w:val="988"/>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29.</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Развитие внимания, чувства партнёра, чувства пространства, памяти, воображения, </w:t>
            </w:r>
            <w:r w:rsidR="008318DA" w:rsidRPr="00740E72">
              <w:rPr>
                <w:rFonts w:ascii="Times New Roman" w:eastAsia="Times New Roman" w:hAnsi="Times New Roman" w:cs="Times New Roman"/>
                <w:sz w:val="28"/>
                <w:szCs w:val="28"/>
              </w:rPr>
              <w:t>эмоциональной памяти</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r>
      <w:tr w:rsidR="005918EB" w:rsidRPr="00740E72" w:rsidTr="008318DA">
        <w:trPr>
          <w:trHeight w:hRule="exact" w:val="421"/>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30.</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Тан</w:t>
            </w:r>
            <w:r w:rsidR="008318DA" w:rsidRPr="00740E72">
              <w:rPr>
                <w:rFonts w:ascii="Times New Roman" w:eastAsia="Times New Roman" w:hAnsi="Times New Roman" w:cs="Times New Roman"/>
                <w:sz w:val="28"/>
                <w:szCs w:val="28"/>
              </w:rPr>
              <w:t>цевальная образная импровизация</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12</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31.</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Знакомство</w:t>
            </w:r>
            <w:r w:rsidR="008318DA" w:rsidRPr="00740E72">
              <w:rPr>
                <w:rFonts w:ascii="Times New Roman" w:eastAsia="Times New Roman" w:hAnsi="Times New Roman" w:cs="Times New Roman"/>
                <w:sz w:val="28"/>
                <w:szCs w:val="28"/>
              </w:rPr>
              <w:t xml:space="preserve"> с хореографической постановкой</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32.</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Разучивание основных т</w:t>
            </w:r>
            <w:r w:rsidR="008318DA" w:rsidRPr="00740E72">
              <w:rPr>
                <w:rFonts w:ascii="Times New Roman" w:eastAsia="Times New Roman" w:hAnsi="Times New Roman" w:cs="Times New Roman"/>
                <w:sz w:val="28"/>
                <w:szCs w:val="28"/>
              </w:rPr>
              <w:t>анцевальных движений постановки</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10</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8</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33.</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Соединение дви</w:t>
            </w:r>
            <w:r w:rsidR="008318DA" w:rsidRPr="00740E72">
              <w:rPr>
                <w:rFonts w:ascii="Times New Roman" w:eastAsia="Times New Roman" w:hAnsi="Times New Roman" w:cs="Times New Roman"/>
                <w:sz w:val="28"/>
                <w:szCs w:val="28"/>
              </w:rPr>
              <w:t>жений в танцевальные композиции</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p>
        </w:tc>
      </w:tr>
      <w:tr w:rsidR="005918EB" w:rsidRPr="00740E72" w:rsidTr="008318DA">
        <w:trPr>
          <w:trHeight w:hRule="exact" w:val="682"/>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34.</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Отработк</w:t>
            </w:r>
            <w:r w:rsidR="008318DA" w:rsidRPr="00740E72">
              <w:rPr>
                <w:rFonts w:ascii="Times New Roman" w:eastAsia="Times New Roman" w:hAnsi="Times New Roman" w:cs="Times New Roman"/>
                <w:sz w:val="28"/>
                <w:szCs w:val="28"/>
              </w:rPr>
              <w:t>а четкости и чистоты исполнения</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r>
      <w:tr w:rsidR="005918EB" w:rsidRPr="00740E72" w:rsidTr="008318DA">
        <w:trPr>
          <w:trHeight w:hRule="exact" w:val="481"/>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35.</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8318DA"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Сценическая практика</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r>
      <w:tr w:rsidR="005918EB" w:rsidRPr="00740E72" w:rsidTr="008318DA">
        <w:trPr>
          <w:trHeight w:hRule="exact" w:val="431"/>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36.</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Иг</w:t>
            </w:r>
            <w:r w:rsidR="008318DA" w:rsidRPr="00740E72">
              <w:rPr>
                <w:rFonts w:ascii="Times New Roman" w:eastAsia="Times New Roman" w:hAnsi="Times New Roman" w:cs="Times New Roman"/>
                <w:sz w:val="28"/>
                <w:szCs w:val="28"/>
              </w:rPr>
              <w:t>ровая развлекательная программа</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6</w:t>
            </w:r>
          </w:p>
        </w:tc>
      </w:tr>
      <w:tr w:rsidR="005918EB" w:rsidRPr="00740E72" w:rsidTr="008318DA">
        <w:trPr>
          <w:trHeight w:hRule="exact" w:val="424"/>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37.</w:t>
            </w:r>
          </w:p>
        </w:tc>
        <w:tc>
          <w:tcPr>
            <w:tcW w:w="5103" w:type="dxa"/>
            <w:tcBorders>
              <w:top w:val="single" w:sz="4" w:space="0" w:color="auto"/>
              <w:left w:val="single" w:sz="4" w:space="0" w:color="auto"/>
              <w:bottom w:val="single" w:sz="4" w:space="0" w:color="auto"/>
            </w:tcBorders>
            <w:shd w:val="clear" w:color="auto" w:fill="auto"/>
          </w:tcPr>
          <w:p w:rsidR="005918EB" w:rsidRPr="00740E72" w:rsidRDefault="008318DA"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Контрольное (открытое) занятие</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1,5</w:t>
            </w:r>
          </w:p>
        </w:tc>
      </w:tr>
      <w:tr w:rsidR="005918EB" w:rsidRPr="00740E72" w:rsidTr="008318DA">
        <w:trPr>
          <w:trHeight w:hRule="exact" w:val="401"/>
        </w:trPr>
        <w:tc>
          <w:tcPr>
            <w:tcW w:w="567"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p>
        </w:tc>
        <w:tc>
          <w:tcPr>
            <w:tcW w:w="5103"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Итого</w:t>
            </w:r>
          </w:p>
        </w:tc>
        <w:tc>
          <w:tcPr>
            <w:tcW w:w="1134" w:type="dxa"/>
            <w:tcBorders>
              <w:top w:val="single" w:sz="4" w:space="0" w:color="auto"/>
              <w:left w:val="single" w:sz="4" w:space="0" w:color="auto"/>
              <w:bottom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216</w:t>
            </w:r>
          </w:p>
        </w:tc>
        <w:tc>
          <w:tcPr>
            <w:tcW w:w="1276"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918EB" w:rsidRPr="00740E72" w:rsidRDefault="005918EB" w:rsidP="00740E72">
            <w:pPr>
              <w:ind w:firstLine="6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173</w:t>
            </w:r>
          </w:p>
        </w:tc>
      </w:tr>
    </w:tbl>
    <w:p w:rsidR="005918EB" w:rsidRPr="00740E72" w:rsidRDefault="005918EB" w:rsidP="00740E72">
      <w:pPr>
        <w:ind w:firstLine="900"/>
        <w:rPr>
          <w:rFonts w:ascii="Times New Roman" w:eastAsia="Times New Roman" w:hAnsi="Times New Roman" w:cs="Times New Roman"/>
          <w:sz w:val="28"/>
          <w:szCs w:val="28"/>
        </w:rPr>
      </w:pPr>
    </w:p>
    <w:p w:rsidR="005918EB" w:rsidRPr="00740E72" w:rsidRDefault="005918EB"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u w:val="single"/>
        </w:rPr>
        <w:t>Содержание 3-го года обучения</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34" w:name="bookmark76"/>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Введение в программу (4ч).</w:t>
      </w:r>
      <w:bookmarkEnd w:id="34"/>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Вводное занятие. Беседа о технике безопасности. ПДД.</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Ознакомление с правилами коллектива, содержанием 1-го года обучения, планом работы. Инструктаж по технике безопасности и по правилам поведения на занятиях в танцевальном зале, а также инструктаж по охране труда, ПДД, ППБ.</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(2ч):</w:t>
      </w:r>
      <w:r w:rsidRPr="00740E72">
        <w:rPr>
          <w:rFonts w:ascii="Times New Roman" w:eastAsia="Times New Roman" w:hAnsi="Times New Roman" w:cs="Times New Roman"/>
          <w:sz w:val="28"/>
          <w:szCs w:val="28"/>
        </w:rPr>
        <w:t xml:space="preserve"> Разучивание нового поклона. Повторение пройденного материала 2-го года обучения.</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35" w:name="bookmark78"/>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Дыхательная гимнастика (4ч).</w:t>
      </w:r>
      <w:bookmarkEnd w:id="35"/>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дыхание.</w:t>
      </w:r>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Правильное дыхание. Его организация.</w:t>
      </w:r>
    </w:p>
    <w:p w:rsidR="005918EB" w:rsidRPr="00740E72" w:rsidRDefault="005918EB" w:rsidP="00740E72">
      <w:pPr>
        <w:spacing w:after="180"/>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(3,5ч):</w:t>
      </w:r>
      <w:r w:rsidRPr="00740E72">
        <w:rPr>
          <w:rFonts w:ascii="Times New Roman" w:eastAsia="Times New Roman" w:hAnsi="Times New Roman" w:cs="Times New Roman"/>
          <w:sz w:val="28"/>
          <w:szCs w:val="28"/>
        </w:rPr>
        <w:t xml:space="preserve"> Упражнения на расслабление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relax</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Упражнения дыхательной гимнастики. Упражнение «Цветок лотоса» на расслабление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relax</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36" w:name="bookmark80"/>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гибкости и пластичности (10ч).</w:t>
      </w:r>
      <w:bookmarkEnd w:id="36"/>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формирования усиленной растяжки.</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Понятия: «йога», «детская йога», «стретчинг». Правила выполнения упражнений на растягивание мышц.</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(9ч):</w:t>
      </w:r>
      <w:r w:rsidRPr="00740E72">
        <w:rPr>
          <w:rFonts w:ascii="Times New Roman" w:eastAsia="Times New Roman" w:hAnsi="Times New Roman" w:cs="Times New Roman"/>
          <w:sz w:val="28"/>
          <w:szCs w:val="28"/>
        </w:rPr>
        <w:t xml:space="preserve"> Выполнение растяжек в партере: йога-растяжка (элементы детской йоги), упражнения стретчинг - характера, направленные на развитие усиленной растяжки. Растяжка «Перевертыш» у стенки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позиции выворотно. Упражнение «Страус на подъемах» (выполняется в </w:t>
      </w:r>
      <w:r w:rsidRPr="00740E72">
        <w:rPr>
          <w:rFonts w:ascii="Times New Roman" w:eastAsia="Times New Roman" w:hAnsi="Times New Roman" w:cs="Times New Roman"/>
          <w:sz w:val="28"/>
          <w:szCs w:val="28"/>
          <w:lang w:val="en-US" w:eastAsia="en-US" w:bidi="en-US"/>
        </w:rPr>
        <w:t>parterre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с подниманием ноги вверх, на растяжку мышц задней поверхности бедра). Упражнение «Собака мордой вверх на подъемах», «Собака мордой вниз на подъемах» (Приложение 3). Упражнение «Столик».</w:t>
      </w:r>
    </w:p>
    <w:p w:rsidR="005918EB" w:rsidRPr="00740E72" w:rsidRDefault="005918EB" w:rsidP="00740E72">
      <w:pPr>
        <w:spacing w:after="380"/>
        <w:ind w:firstLine="90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Упражнения для улучшения подвижности суставов позвоночника.</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37" w:name="bookmark82"/>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силы рук и кистей (4ч).</w:t>
      </w:r>
      <w:bookmarkEnd w:id="37"/>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формирование мышц рук и кистей.</w:t>
      </w:r>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Требования к выполнению упражнений.</w:t>
      </w:r>
    </w:p>
    <w:p w:rsidR="005918EB" w:rsidRPr="00740E72" w:rsidRDefault="005918EB" w:rsidP="00740E72">
      <w:pPr>
        <w:spacing w:after="180"/>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(3,5ч):</w:t>
      </w:r>
      <w:r w:rsidRPr="00740E72">
        <w:rPr>
          <w:rFonts w:ascii="Times New Roman" w:eastAsia="Times New Roman" w:hAnsi="Times New Roman" w:cs="Times New Roman"/>
          <w:sz w:val="28"/>
          <w:szCs w:val="28"/>
        </w:rPr>
        <w:t xml:space="preserve"> Упражнения для увеличения подвижности лучезапястных суставов, развития эластичности мышц кисти.</w:t>
      </w:r>
    </w:p>
    <w:p w:rsidR="005918EB" w:rsidRPr="00740E72" w:rsidRDefault="005918EB" w:rsidP="00740E72">
      <w:pPr>
        <w:ind w:left="3080"/>
        <w:outlineLvl w:val="1"/>
        <w:rPr>
          <w:rFonts w:ascii="Times New Roman" w:eastAsia="Times New Roman" w:hAnsi="Times New Roman" w:cs="Times New Roman"/>
          <w:b/>
          <w:bCs/>
          <w:i/>
          <w:iCs/>
          <w:sz w:val="26"/>
          <w:szCs w:val="26"/>
        </w:rPr>
      </w:pPr>
      <w:bookmarkStart w:id="38" w:name="bookmark84"/>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силы ног и стопы (6ч).</w:t>
      </w:r>
      <w:bookmarkEnd w:id="38"/>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ТЕМА 1:</w:t>
      </w:r>
      <w:r w:rsidRPr="00740E72">
        <w:rPr>
          <w:rFonts w:ascii="Times New Roman" w:eastAsia="Times New Roman" w:hAnsi="Times New Roman" w:cs="Times New Roman"/>
          <w:sz w:val="28"/>
          <w:szCs w:val="28"/>
        </w:rPr>
        <w:t>.Упражнения на формирование и укрепление ног и стопы.</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Требования к выполнению упражнений.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(5,5ч):</w:t>
      </w:r>
      <w:r w:rsidRPr="00740E72">
        <w:rPr>
          <w:rFonts w:ascii="Times New Roman" w:eastAsia="Times New Roman" w:hAnsi="Times New Roman" w:cs="Times New Roman"/>
          <w:sz w:val="28"/>
          <w:szCs w:val="28"/>
        </w:rPr>
        <w:t xml:space="preserve"> Упражнения для увеличения подвижности голеностопного сустава и эластичности мышц голени и стопы. Упражнения для улучшения подвижности коленных суставов</w:t>
      </w:r>
    </w:p>
    <w:p w:rsidR="005918EB" w:rsidRPr="00740E72" w:rsidRDefault="005918EB" w:rsidP="00740E72">
      <w:pPr>
        <w:ind w:firstLine="709"/>
        <w:jc w:val="both"/>
        <w:rPr>
          <w:rFonts w:ascii="Times New Roman" w:eastAsia="Times New Roman" w:hAnsi="Times New Roman" w:cs="Times New Roman"/>
          <w:b/>
          <w:bCs/>
          <w:i/>
          <w:iCs/>
          <w:sz w:val="28"/>
          <w:szCs w:val="28"/>
        </w:rPr>
      </w:pPr>
      <w:bookmarkStart w:id="39" w:name="bookmark86"/>
      <w:r w:rsidRPr="00740E72">
        <w:rPr>
          <w:rFonts w:ascii="Times New Roman" w:eastAsia="Times New Roman" w:hAnsi="Times New Roman" w:cs="Times New Roman"/>
          <w:b/>
          <w:bCs/>
          <w:sz w:val="28"/>
          <w:szCs w:val="28"/>
        </w:rPr>
        <w:lastRenderedPageBreak/>
        <w:t xml:space="preserve">РАЗДЕЛ: </w:t>
      </w:r>
      <w:r w:rsidRPr="00740E72">
        <w:rPr>
          <w:rFonts w:ascii="Times New Roman" w:eastAsia="Times New Roman" w:hAnsi="Times New Roman" w:cs="Times New Roman"/>
          <w:b/>
          <w:bCs/>
          <w:i/>
          <w:iCs/>
          <w:sz w:val="28"/>
          <w:szCs w:val="28"/>
        </w:rPr>
        <w:t>Развитие силы спины и мышц брюшного пресса (8ч).</w:t>
      </w:r>
      <w:bookmarkEnd w:id="39"/>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Упражнения на формирование мышц спины.</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Методика выполнения упражнений.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(3,5ч):</w:t>
      </w:r>
      <w:r w:rsidRPr="00740E72">
        <w:rPr>
          <w:rFonts w:ascii="Times New Roman" w:eastAsia="Times New Roman" w:hAnsi="Times New Roman" w:cs="Times New Roman"/>
          <w:sz w:val="28"/>
          <w:szCs w:val="28"/>
        </w:rPr>
        <w:t xml:space="preserve"> Выполнение силовых упражнений мышц спины.</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2: </w:t>
      </w:r>
      <w:r w:rsidRPr="00740E72">
        <w:rPr>
          <w:rFonts w:ascii="Times New Roman" w:eastAsia="Times New Roman" w:hAnsi="Times New Roman" w:cs="Times New Roman"/>
          <w:sz w:val="28"/>
          <w:szCs w:val="28"/>
        </w:rPr>
        <w:t>Упражнения на формирование мышц живота.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Методика выполнения упражнений на формирование мышц брюшного пресса.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(3,5ч):</w:t>
      </w:r>
      <w:r w:rsidRPr="00740E72">
        <w:rPr>
          <w:rFonts w:ascii="Times New Roman" w:eastAsia="Times New Roman" w:hAnsi="Times New Roman" w:cs="Times New Roman"/>
          <w:sz w:val="28"/>
          <w:szCs w:val="28"/>
        </w:rPr>
        <w:t xml:space="preserve"> Выполнение силовых упражнений мышц брюшного пресса.</w:t>
      </w:r>
    </w:p>
    <w:p w:rsidR="005918EB" w:rsidRPr="00740E72" w:rsidRDefault="005918EB" w:rsidP="00740E72">
      <w:pPr>
        <w:ind w:firstLine="709"/>
        <w:jc w:val="both"/>
        <w:rPr>
          <w:rFonts w:ascii="Times New Roman" w:eastAsia="Times New Roman" w:hAnsi="Times New Roman" w:cs="Times New Roman"/>
          <w:b/>
          <w:bCs/>
          <w:i/>
          <w:iCs/>
          <w:sz w:val="28"/>
          <w:szCs w:val="28"/>
        </w:rPr>
      </w:pPr>
      <w:bookmarkStart w:id="40" w:name="bookmark88"/>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Развитие выворотности (8ч).</w:t>
      </w:r>
      <w:bookmarkEnd w:id="40"/>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Упражнения на формирование выворотности паховых мышц.</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Методика выполнения упражнений.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(7,5ч):</w:t>
      </w:r>
      <w:r w:rsidRPr="00740E72">
        <w:rPr>
          <w:rFonts w:ascii="Times New Roman" w:eastAsia="Times New Roman" w:hAnsi="Times New Roman" w:cs="Times New Roman"/>
          <w:sz w:val="28"/>
          <w:szCs w:val="28"/>
        </w:rPr>
        <w:t xml:space="preserve"> Растяжка на станке. Упражнения для улучшения подвижности тазобедренных суставов и эластичности мышц бедра.</w:t>
      </w:r>
    </w:p>
    <w:p w:rsidR="005918EB" w:rsidRPr="00740E72" w:rsidRDefault="005918EB" w:rsidP="00740E72">
      <w:pPr>
        <w:ind w:firstLine="709"/>
        <w:jc w:val="both"/>
        <w:rPr>
          <w:rFonts w:ascii="Times New Roman" w:eastAsia="Times New Roman" w:hAnsi="Times New Roman" w:cs="Times New Roman"/>
          <w:b/>
          <w:bCs/>
          <w:i/>
          <w:iCs/>
          <w:sz w:val="28"/>
          <w:szCs w:val="28"/>
        </w:rPr>
      </w:pPr>
      <w:bookmarkStart w:id="41" w:name="bookmark90"/>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Развитие танцевального шага (8ч).</w:t>
      </w:r>
      <w:bookmarkEnd w:id="41"/>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Упражнения на развитие танцевального шага.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Объяснение правильности исполнения упражнений.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(7,5ч):</w:t>
      </w:r>
      <w:r w:rsidRPr="00740E72">
        <w:rPr>
          <w:rFonts w:ascii="Times New Roman" w:eastAsia="Times New Roman" w:hAnsi="Times New Roman" w:cs="Times New Roman"/>
          <w:sz w:val="28"/>
          <w:szCs w:val="28"/>
        </w:rPr>
        <w:t xml:space="preserve"> Выполнение упражнений, направленных на развитие танцевального шага. «Шпагаты» продольные, «Шпагат» поперечный, «Шпагаты» продольные, поперечные в «провисе».</w:t>
      </w:r>
    </w:p>
    <w:p w:rsidR="005918EB" w:rsidRPr="00740E72" w:rsidRDefault="005918EB" w:rsidP="00740E72">
      <w:pPr>
        <w:ind w:firstLine="709"/>
        <w:jc w:val="both"/>
        <w:rPr>
          <w:rFonts w:ascii="Times New Roman" w:eastAsia="Times New Roman" w:hAnsi="Times New Roman" w:cs="Times New Roman"/>
          <w:b/>
          <w:bCs/>
          <w:i/>
          <w:iCs/>
          <w:sz w:val="28"/>
          <w:szCs w:val="28"/>
        </w:rPr>
      </w:pPr>
      <w:bookmarkStart w:id="42" w:name="bookmark92"/>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Кроссы. (8ч).</w:t>
      </w:r>
      <w:bookmarkEnd w:id="42"/>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Силовые и танцевальные упражнения по диагонали.</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Объяснение правильности исполнения упражнений.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(7,5ч):</w:t>
      </w:r>
      <w:r w:rsidRPr="00740E72">
        <w:rPr>
          <w:rFonts w:ascii="Times New Roman" w:eastAsia="Times New Roman" w:hAnsi="Times New Roman" w:cs="Times New Roman"/>
          <w:sz w:val="28"/>
          <w:szCs w:val="28"/>
        </w:rPr>
        <w:t xml:space="preserve"> Шаг польки, «подскоки», «подскоки с поворотом», «галоп» и т.д.</w:t>
      </w:r>
    </w:p>
    <w:p w:rsidR="005918EB" w:rsidRPr="00740E72" w:rsidRDefault="005918EB" w:rsidP="00740E72">
      <w:pPr>
        <w:ind w:firstLine="709"/>
        <w:jc w:val="both"/>
        <w:rPr>
          <w:rFonts w:ascii="Times New Roman" w:eastAsia="Times New Roman" w:hAnsi="Times New Roman" w:cs="Times New Roman"/>
          <w:b/>
          <w:bCs/>
          <w:i/>
          <w:iCs/>
          <w:sz w:val="28"/>
          <w:szCs w:val="28"/>
        </w:rPr>
      </w:pPr>
      <w:bookmarkStart w:id="43" w:name="bookmark94"/>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Основы классического танца (6).</w:t>
      </w:r>
      <w:bookmarkEnd w:id="43"/>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Позиции ног классического танца.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5918EB" w:rsidRPr="00740E72" w:rsidRDefault="005918EB" w:rsidP="00740E72">
      <w:pPr>
        <w:ind w:firstLine="709"/>
        <w:jc w:val="both"/>
        <w:rPr>
          <w:rFonts w:ascii="Times New Roman" w:eastAsia="Times New Roman" w:hAnsi="Times New Roman" w:cs="Times New Roman"/>
          <w:sz w:val="28"/>
          <w:szCs w:val="28"/>
          <w:lang w:bidi="en-US"/>
        </w:rPr>
      </w:pPr>
      <w:r w:rsidRPr="00740E72">
        <w:rPr>
          <w:rFonts w:ascii="Times New Roman" w:eastAsia="Times New Roman" w:hAnsi="Times New Roman" w:cs="Times New Roman"/>
          <w:b/>
          <w:bCs/>
          <w:i/>
          <w:iCs/>
          <w:sz w:val="28"/>
          <w:szCs w:val="28"/>
        </w:rPr>
        <w:t>Практика (1,5ч):</w:t>
      </w:r>
      <w:r w:rsidRPr="00740E72">
        <w:rPr>
          <w:rFonts w:ascii="Times New Roman" w:eastAsia="Times New Roman" w:hAnsi="Times New Roman" w:cs="Times New Roman"/>
          <w:sz w:val="28"/>
          <w:szCs w:val="28"/>
        </w:rPr>
        <w:t xml:space="preserve"> Изучение выворотных позиций ног: </w:t>
      </w:r>
      <w:r w:rsidRPr="00740E72">
        <w:rPr>
          <w:rFonts w:ascii="Times New Roman" w:eastAsia="Times New Roman" w:hAnsi="Times New Roman" w:cs="Times New Roman"/>
          <w:sz w:val="28"/>
          <w:szCs w:val="28"/>
          <w:lang w:bidi="en-US"/>
        </w:rPr>
        <w:t>IV</w:t>
      </w:r>
      <w:r w:rsidRPr="00740E72">
        <w:rPr>
          <w:rFonts w:ascii="Times New Roman" w:eastAsia="Times New Roman" w:hAnsi="Times New Roman" w:cs="Times New Roman"/>
          <w:sz w:val="28"/>
          <w:szCs w:val="28"/>
        </w:rPr>
        <w:t xml:space="preserve"> и </w:t>
      </w:r>
      <w:r w:rsidRPr="00740E72">
        <w:rPr>
          <w:rFonts w:ascii="Times New Roman" w:eastAsia="Times New Roman" w:hAnsi="Times New Roman" w:cs="Times New Roman"/>
          <w:sz w:val="28"/>
          <w:szCs w:val="28"/>
          <w:lang w:bidi="en-US"/>
        </w:rPr>
        <w:t>V.</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6"/>
          <w:szCs w:val="26"/>
        </w:rPr>
        <w:t>ТЕМА</w:t>
      </w:r>
      <w:r w:rsidRPr="00740E72">
        <w:rPr>
          <w:rFonts w:ascii="Times New Roman" w:eastAsia="Times New Roman" w:hAnsi="Times New Roman" w:cs="Times New Roman"/>
          <w:b/>
          <w:bCs/>
          <w:sz w:val="26"/>
          <w:szCs w:val="26"/>
          <w:lang w:val="en-US"/>
        </w:rPr>
        <w:t xml:space="preserve"> 2: </w:t>
      </w:r>
      <w:r w:rsidRPr="00740E72">
        <w:rPr>
          <w:rFonts w:ascii="Times New Roman" w:eastAsia="Times New Roman" w:hAnsi="Times New Roman" w:cs="Times New Roman"/>
          <w:sz w:val="28"/>
          <w:szCs w:val="28"/>
          <w:lang w:val="en-US" w:eastAsia="en-US" w:bidi="en-US"/>
        </w:rPr>
        <w:t xml:space="preserve">Por de bras </w:t>
      </w:r>
      <w:r w:rsidRPr="00740E72">
        <w:rPr>
          <w:rFonts w:ascii="Times New Roman" w:eastAsia="Times New Roman" w:hAnsi="Times New Roman" w:cs="Times New Roman"/>
          <w:sz w:val="28"/>
          <w:szCs w:val="28"/>
        </w:rPr>
        <w:t>у</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станка</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Preparation, aplomb.</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(0,5</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 xml:space="preserve">«por de bras», </w:t>
      </w:r>
      <w:r w:rsidRPr="00740E72">
        <w:rPr>
          <w:rFonts w:ascii="Times New Roman" w:eastAsia="Times New Roman" w:hAnsi="Times New Roman" w:cs="Times New Roman"/>
          <w:b/>
          <w:bCs/>
          <w:sz w:val="26"/>
          <w:szCs w:val="26"/>
          <w:lang w:val="en-US" w:eastAsia="en-US" w:bidi="en-US"/>
        </w:rPr>
        <w:t>«</w:t>
      </w:r>
      <w:r w:rsidRPr="00740E72">
        <w:rPr>
          <w:rFonts w:ascii="Times New Roman" w:eastAsia="Times New Roman" w:hAnsi="Times New Roman" w:cs="Times New Roman"/>
          <w:sz w:val="28"/>
          <w:szCs w:val="28"/>
          <w:lang w:val="en-US" w:eastAsia="en-US" w:bidi="en-US"/>
        </w:rPr>
        <w:t xml:space="preserve">preparation», «aplomb». </w:t>
      </w:r>
      <w:r w:rsidRPr="00740E72">
        <w:rPr>
          <w:rFonts w:ascii="Times New Roman" w:eastAsia="Times New Roman" w:hAnsi="Times New Roman" w:cs="Times New Roman"/>
          <w:sz w:val="28"/>
          <w:szCs w:val="28"/>
        </w:rPr>
        <w:t>Методика исполнения элементов в классическом танце.</w:t>
      </w:r>
    </w:p>
    <w:p w:rsidR="005918EB" w:rsidRPr="00740E72" w:rsidRDefault="005918EB"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(3,5ч):</w:t>
      </w:r>
      <w:r w:rsidRPr="00740E72">
        <w:rPr>
          <w:rFonts w:ascii="Times New Roman" w:eastAsia="Times New Roman" w:hAnsi="Times New Roman" w:cs="Times New Roman"/>
          <w:sz w:val="28"/>
          <w:szCs w:val="28"/>
        </w:rPr>
        <w:t xml:space="preserve"> Перегибы корпуса лицом к станку в различных сочетаниях: в сторону, вперед, назад. Способность обладать устойчивостью.</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44" w:name="bookmark96"/>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Экзерсис у станка (50ч).</w:t>
      </w:r>
      <w:bookmarkEnd w:id="44"/>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к станку.</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(2</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Понятия</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«demi plie», «grand plie»</w:t>
      </w:r>
    </w:p>
    <w:p w:rsidR="005918EB" w:rsidRPr="00740E72" w:rsidRDefault="005918EB" w:rsidP="00740E72">
      <w:pPr>
        <w:ind w:left="200"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и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позициях медленно по 4 раз (в первом полугодии движение выполняется на два такта, во втором на один).</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и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позициях медленно по 2 раза.</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6"/>
          <w:szCs w:val="26"/>
        </w:rPr>
        <w:t>ТЕМА</w:t>
      </w:r>
      <w:r w:rsidRPr="00740E72">
        <w:rPr>
          <w:rFonts w:ascii="Times New Roman" w:eastAsia="Times New Roman" w:hAnsi="Times New Roman" w:cs="Times New Roman"/>
          <w:b/>
          <w:bCs/>
          <w:sz w:val="26"/>
          <w:szCs w:val="26"/>
          <w:lang w:val="en-US"/>
        </w:rPr>
        <w:t xml:space="preserve"> 2: </w:t>
      </w:r>
      <w:r w:rsidRPr="00740E72">
        <w:rPr>
          <w:rFonts w:ascii="Times New Roman" w:eastAsia="Times New Roman" w:hAnsi="Times New Roman" w:cs="Times New Roman"/>
          <w:sz w:val="28"/>
          <w:szCs w:val="28"/>
          <w:lang w:val="en-US" w:eastAsia="en-US" w:bidi="en-US"/>
        </w:rPr>
        <w:t xml:space="preserve">Battement tendus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(2</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«battement tendu».</w:t>
      </w:r>
    </w:p>
    <w:p w:rsidR="005918EB" w:rsidRPr="00740E72" w:rsidRDefault="005918EB" w:rsidP="00740E72">
      <w:pPr>
        <w:ind w:left="200"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tendu</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крестом по 4 раза (вперед, в сторону, назад).</w:t>
      </w:r>
    </w:p>
    <w:p w:rsidR="008318DA"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6"/>
          <w:szCs w:val="26"/>
        </w:rPr>
        <w:lastRenderedPageBreak/>
        <w:t>ТЕМА</w:t>
      </w:r>
      <w:r w:rsidRPr="00740E72">
        <w:rPr>
          <w:rFonts w:ascii="Times New Roman" w:eastAsia="Times New Roman" w:hAnsi="Times New Roman" w:cs="Times New Roman"/>
          <w:b/>
          <w:bCs/>
          <w:sz w:val="26"/>
          <w:szCs w:val="26"/>
          <w:lang w:val="en-US"/>
        </w:rPr>
        <w:t xml:space="preserve"> 3: </w:t>
      </w:r>
      <w:r w:rsidRPr="00740E72">
        <w:rPr>
          <w:rFonts w:ascii="Times New Roman" w:eastAsia="Times New Roman" w:hAnsi="Times New Roman" w:cs="Times New Roman"/>
          <w:sz w:val="28"/>
          <w:szCs w:val="28"/>
          <w:lang w:val="en-US" w:eastAsia="en-US" w:bidi="en-US"/>
        </w:rPr>
        <w:t xml:space="preserve">Battements tendus jete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 xml:space="preserve"> </w:t>
      </w:r>
    </w:p>
    <w:p w:rsidR="005918EB" w:rsidRPr="00740E72" w:rsidRDefault="005918EB" w:rsidP="00740E72">
      <w:pPr>
        <w:ind w:firstLine="709"/>
        <w:jc w:val="both"/>
        <w:rPr>
          <w:rFonts w:ascii="Times New Roman" w:eastAsia="Times New Roman" w:hAnsi="Times New Roman" w:cs="Times New Roman"/>
          <w:sz w:val="26"/>
          <w:szCs w:val="26"/>
          <w:lang w:val="en-US"/>
        </w:rPr>
      </w:pPr>
      <w:r w:rsidRPr="00740E72">
        <w:rPr>
          <w:rFonts w:ascii="Times New Roman" w:eastAsia="Times New Roman" w:hAnsi="Times New Roman" w:cs="Times New Roman"/>
          <w:b/>
          <w:bCs/>
          <w:i/>
          <w:iCs/>
          <w:sz w:val="26"/>
          <w:szCs w:val="26"/>
        </w:rPr>
        <w:t>Теория</w:t>
      </w:r>
      <w:r w:rsidR="008318DA" w:rsidRPr="00740E72">
        <w:rPr>
          <w:rFonts w:ascii="Times New Roman" w:eastAsia="Times New Roman" w:hAnsi="Times New Roman" w:cs="Times New Roman"/>
          <w:sz w:val="26"/>
          <w:szCs w:val="26"/>
          <w:lang w:val="en-US"/>
        </w:rPr>
        <w:t xml:space="preserve"> </w:t>
      </w:r>
      <w:r w:rsidRPr="00740E72">
        <w:rPr>
          <w:rFonts w:ascii="Times New Roman" w:eastAsia="Times New Roman" w:hAnsi="Times New Roman" w:cs="Times New Roman"/>
          <w:b/>
          <w:bCs/>
          <w:i/>
          <w:iCs/>
          <w:sz w:val="26"/>
          <w:szCs w:val="26"/>
          <w:lang w:val="en-US"/>
        </w:rPr>
        <w:t>(2</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«battements tendus jete».</w:t>
      </w:r>
    </w:p>
    <w:p w:rsidR="005918EB" w:rsidRPr="00740E72" w:rsidRDefault="005918EB" w:rsidP="00740E72">
      <w:pPr>
        <w:ind w:left="200"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tendus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jete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крестом по 4 раза (вперед, в сторону, назад).</w:t>
      </w:r>
    </w:p>
    <w:p w:rsidR="005918EB" w:rsidRPr="00740E72" w:rsidRDefault="005918EB" w:rsidP="00740E72">
      <w:pPr>
        <w:spacing w:after="40"/>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6"/>
          <w:szCs w:val="26"/>
        </w:rPr>
        <w:t>ТЕМА</w:t>
      </w:r>
      <w:r w:rsidRPr="00740E72">
        <w:rPr>
          <w:rFonts w:ascii="Times New Roman" w:eastAsia="Times New Roman" w:hAnsi="Times New Roman" w:cs="Times New Roman"/>
          <w:b/>
          <w:bCs/>
          <w:sz w:val="26"/>
          <w:szCs w:val="26"/>
          <w:lang w:val="en-US"/>
        </w:rPr>
        <w:t xml:space="preserve"> 4: </w:t>
      </w:r>
      <w:r w:rsidRPr="00740E72">
        <w:rPr>
          <w:rFonts w:ascii="Times New Roman" w:eastAsia="Times New Roman" w:hAnsi="Times New Roman" w:cs="Times New Roman"/>
          <w:sz w:val="28"/>
          <w:szCs w:val="28"/>
          <w:lang w:val="en-US" w:eastAsia="en-US" w:bidi="en-US"/>
        </w:rPr>
        <w:t xml:space="preserve">Preparation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 xml:space="preserve">rond de jambe par terre (en dehors, en dedans)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(1</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Понятия</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«rond de jambe par terre», «en dehors, en dedans»</w:t>
      </w:r>
    </w:p>
    <w:p w:rsidR="005918EB" w:rsidRPr="00740E72" w:rsidRDefault="005918EB" w:rsidP="00740E72">
      <w:pPr>
        <w:ind w:left="200"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Практика</w:t>
      </w:r>
      <w:r w:rsidRPr="00740E72">
        <w:rPr>
          <w:rFonts w:ascii="Times New Roman" w:eastAsia="Times New Roman" w:hAnsi="Times New Roman" w:cs="Times New Roman"/>
          <w:b/>
          <w:bCs/>
          <w:i/>
          <w:iCs/>
          <w:sz w:val="26"/>
          <w:szCs w:val="26"/>
          <w:lang w:val="en-US"/>
        </w:rPr>
        <w:t xml:space="preserve"> (3</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 xml:space="preserve">Preparation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 xml:space="preserve">rond de jambe par terre </w:t>
      </w:r>
      <w:r w:rsidRPr="00740E72">
        <w:rPr>
          <w:rFonts w:ascii="Times New Roman" w:eastAsia="Times New Roman" w:hAnsi="Times New Roman" w:cs="Times New Roman"/>
          <w:sz w:val="28"/>
          <w:szCs w:val="28"/>
        </w:rPr>
        <w:t>в</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первой</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складке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en dehors, en dedans.</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6"/>
          <w:szCs w:val="26"/>
        </w:rPr>
        <w:t>ТЕМА</w:t>
      </w:r>
      <w:r w:rsidRPr="00740E72">
        <w:rPr>
          <w:rFonts w:ascii="Times New Roman" w:eastAsia="Times New Roman" w:hAnsi="Times New Roman" w:cs="Times New Roman"/>
          <w:b/>
          <w:bCs/>
          <w:sz w:val="26"/>
          <w:szCs w:val="26"/>
          <w:lang w:val="en-US"/>
        </w:rPr>
        <w:t xml:space="preserve"> 5: </w:t>
      </w:r>
      <w:r w:rsidRPr="00740E72">
        <w:rPr>
          <w:rFonts w:ascii="Times New Roman" w:eastAsia="Times New Roman" w:hAnsi="Times New Roman" w:cs="Times New Roman"/>
          <w:sz w:val="28"/>
          <w:szCs w:val="28"/>
          <w:lang w:val="en-US" w:eastAsia="en-US" w:bidi="en-US"/>
        </w:rPr>
        <w:t xml:space="preserve">Sur le cou de pied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(0,5</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«Sur le cou de pied».</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(1,5ч):</w:t>
      </w:r>
      <w:r w:rsidRPr="00740E72">
        <w:rPr>
          <w:rFonts w:ascii="Times New Roman" w:eastAsia="Times New Roman" w:hAnsi="Times New Roman" w:cs="Times New Roman"/>
          <w:sz w:val="28"/>
          <w:szCs w:val="28"/>
        </w:rPr>
        <w:t xml:space="preserve"> Положение ноги </w:t>
      </w:r>
      <w:r w:rsidRPr="00740E72">
        <w:rPr>
          <w:rFonts w:ascii="Times New Roman" w:eastAsia="Times New Roman" w:hAnsi="Times New Roman" w:cs="Times New Roman"/>
          <w:sz w:val="28"/>
          <w:szCs w:val="28"/>
          <w:lang w:val="en-US" w:eastAsia="en-US" w:bidi="en-US"/>
        </w:rPr>
        <w:t>sur</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cou</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de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pied</w:t>
      </w:r>
      <w:r w:rsidRPr="00740E72">
        <w:rPr>
          <w:rFonts w:ascii="Times New Roman" w:eastAsia="Times New Roman" w:hAnsi="Times New Roman" w:cs="Times New Roman"/>
          <w:sz w:val="28"/>
          <w:szCs w:val="28"/>
          <w:lang w:eastAsia="en-US" w:bidi="en-US"/>
        </w:rPr>
        <w:t>:</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«условное» спереди, сзади,</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«обхватное».</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6: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fondu</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к станку.</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(2</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«battements fondu».</w:t>
      </w:r>
    </w:p>
    <w:p w:rsidR="005918EB" w:rsidRPr="00740E72" w:rsidRDefault="005918EB" w:rsidP="00740E72">
      <w:pPr>
        <w:ind w:left="200"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fondu</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лицом к станку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носком в пол, в сторону во всех направлениях по 4 раза (вперед, в сторону, назад).</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6"/>
          <w:szCs w:val="26"/>
        </w:rPr>
        <w:t>ТЕМА</w:t>
      </w:r>
      <w:r w:rsidRPr="00740E72">
        <w:rPr>
          <w:rFonts w:ascii="Times New Roman" w:eastAsia="Times New Roman" w:hAnsi="Times New Roman" w:cs="Times New Roman"/>
          <w:b/>
          <w:bCs/>
          <w:sz w:val="26"/>
          <w:szCs w:val="26"/>
          <w:lang w:val="en-US"/>
        </w:rPr>
        <w:t xml:space="preserve"> 7: </w:t>
      </w:r>
      <w:r w:rsidRPr="00740E72">
        <w:rPr>
          <w:rFonts w:ascii="Times New Roman" w:eastAsia="Times New Roman" w:hAnsi="Times New Roman" w:cs="Times New Roman"/>
          <w:sz w:val="28"/>
          <w:szCs w:val="28"/>
          <w:lang w:val="en-US" w:eastAsia="en-US" w:bidi="en-US"/>
        </w:rPr>
        <w:t xml:space="preserve">Battements frappe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(2</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«battements frappe».</w:t>
      </w:r>
    </w:p>
    <w:p w:rsidR="005918EB" w:rsidRPr="00740E72" w:rsidRDefault="005918EB" w:rsidP="00740E72">
      <w:pPr>
        <w:ind w:left="200"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frappe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лицом к станку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носком в пол, в сторону во всех направлениях по 4 раза (вперед, в сторону, назад).</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6"/>
          <w:szCs w:val="26"/>
        </w:rPr>
        <w:t>ТЕМА</w:t>
      </w:r>
      <w:r w:rsidRPr="00740E72">
        <w:rPr>
          <w:rFonts w:ascii="Times New Roman" w:eastAsia="Times New Roman" w:hAnsi="Times New Roman" w:cs="Times New Roman"/>
          <w:b/>
          <w:bCs/>
          <w:sz w:val="26"/>
          <w:szCs w:val="26"/>
          <w:lang w:val="en-US"/>
        </w:rPr>
        <w:t xml:space="preserve"> 8: </w:t>
      </w:r>
      <w:r w:rsidRPr="00740E72">
        <w:rPr>
          <w:rFonts w:ascii="Times New Roman" w:eastAsia="Times New Roman" w:hAnsi="Times New Roman" w:cs="Times New Roman"/>
          <w:sz w:val="28"/>
          <w:szCs w:val="28"/>
          <w:lang w:val="en-US" w:eastAsia="en-US" w:bidi="en-US"/>
        </w:rPr>
        <w:t xml:space="preserve">Battements releve lent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и</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спиной</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(2</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«battements releve lent».</w:t>
      </w:r>
    </w:p>
    <w:p w:rsidR="005918EB" w:rsidRPr="00740E72" w:rsidRDefault="005918EB" w:rsidP="00740E72">
      <w:pPr>
        <w:ind w:left="200"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lent</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45</w:t>
      </w:r>
      <w:r w:rsidRPr="00740E72">
        <w:rPr>
          <w:rFonts w:ascii="Times New Roman" w:eastAsia="Times New Roman" w:hAnsi="Times New Roman" w:cs="Times New Roman"/>
          <w:sz w:val="28"/>
          <w:szCs w:val="28"/>
          <w:vertAlign w:val="superscript"/>
        </w:rPr>
        <w:t>о</w:t>
      </w:r>
      <w:r w:rsidRPr="00740E72">
        <w:rPr>
          <w:rFonts w:ascii="Times New Roman" w:eastAsia="Times New Roman" w:hAnsi="Times New Roman" w:cs="Times New Roman"/>
          <w:sz w:val="28"/>
          <w:szCs w:val="28"/>
        </w:rPr>
        <w:t xml:space="preserve"> лицом к станку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во всех направлениях по 2 раза (вперед, в сторону, назад).</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9: </w:t>
      </w: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jete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и спиной к станку.</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(2</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«grand battements jete».</w:t>
      </w:r>
    </w:p>
    <w:p w:rsidR="005918EB" w:rsidRPr="00740E72" w:rsidRDefault="005918EB" w:rsidP="00740E72">
      <w:pPr>
        <w:ind w:left="200"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jete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90</w:t>
      </w:r>
      <w:r w:rsidRPr="00740E72">
        <w:rPr>
          <w:rFonts w:ascii="Times New Roman" w:eastAsia="Times New Roman" w:hAnsi="Times New Roman" w:cs="Times New Roman"/>
          <w:sz w:val="28"/>
          <w:szCs w:val="28"/>
          <w:vertAlign w:val="superscript"/>
        </w:rPr>
        <w:t>о</w:t>
      </w:r>
      <w:r w:rsidRPr="00740E72">
        <w:rPr>
          <w:rFonts w:ascii="Times New Roman" w:eastAsia="Times New Roman" w:hAnsi="Times New Roman" w:cs="Times New Roman"/>
          <w:sz w:val="28"/>
          <w:szCs w:val="28"/>
        </w:rPr>
        <w:t xml:space="preserve"> лицом к станку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во всех направлениях по 2 раза (вперед, в сторону, назад).</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10: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к станку.</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Понятие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w:t>
      </w:r>
    </w:p>
    <w:p w:rsidR="005918EB" w:rsidRPr="00740E72" w:rsidRDefault="005918EB" w:rsidP="00740E72">
      <w:pPr>
        <w:spacing w:after="140"/>
        <w:ind w:left="200"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лицом к станку по </w:t>
      </w:r>
      <w:r w:rsidRPr="00740E72">
        <w:rPr>
          <w:rFonts w:ascii="Times New Roman" w:eastAsia="Times New Roman" w:hAnsi="Times New Roman" w:cs="Times New Roman"/>
          <w:sz w:val="28"/>
          <w:szCs w:val="28"/>
          <w:lang w:val="en-US" w:eastAsia="en-US" w:bidi="en-US"/>
        </w:rPr>
        <w:t>VI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и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позициях 4 раза медленно, 8 раз быстро.</w:t>
      </w:r>
    </w:p>
    <w:p w:rsidR="005918EB" w:rsidRPr="00740E72" w:rsidRDefault="005918EB" w:rsidP="00740E72">
      <w:pPr>
        <w:ind w:firstLine="709"/>
        <w:jc w:val="both"/>
        <w:outlineLvl w:val="1"/>
        <w:rPr>
          <w:rFonts w:ascii="Times New Roman" w:eastAsia="Times New Roman" w:hAnsi="Times New Roman" w:cs="Times New Roman"/>
          <w:b/>
          <w:bCs/>
          <w:i/>
          <w:iCs/>
          <w:sz w:val="26"/>
          <w:szCs w:val="26"/>
        </w:rPr>
      </w:pPr>
      <w:bookmarkStart w:id="45" w:name="bookmark98"/>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Экзерсис на середине (10ч).</w:t>
      </w:r>
      <w:bookmarkEnd w:id="45"/>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середине зала.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Объяснение правильности исполнения упражнений.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и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позициях медленно по 4 раз (в первом полугодии движение выполняется на два такта, во втором на один).</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lang w:val="en-US" w:eastAsia="en-US" w:bidi="en-US"/>
        </w:rPr>
        <w:t>Battement</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tendu</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середине зала.</w:t>
      </w:r>
    </w:p>
    <w:p w:rsidR="005918EB" w:rsidRPr="00740E72" w:rsidRDefault="005918EB"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6"/>
          <w:szCs w:val="26"/>
        </w:rPr>
        <w:t>Теория</w:t>
      </w:r>
      <w:r w:rsidRPr="00740E72">
        <w:rPr>
          <w:rFonts w:ascii="Times New Roman" w:eastAsia="Times New Roman" w:hAnsi="Times New Roman" w:cs="Times New Roman"/>
          <w:b/>
          <w:bCs/>
          <w:i/>
          <w:iCs/>
          <w:sz w:val="26"/>
          <w:szCs w:val="26"/>
          <w:lang w:val="en-US"/>
        </w:rPr>
        <w:t xml:space="preserve"> (1</w:t>
      </w:r>
      <w:r w:rsidRPr="00740E72">
        <w:rPr>
          <w:rFonts w:ascii="Times New Roman" w:eastAsia="Times New Roman" w:hAnsi="Times New Roman" w:cs="Times New Roman"/>
          <w:b/>
          <w:bCs/>
          <w:i/>
          <w:iCs/>
          <w:sz w:val="26"/>
          <w:szCs w:val="26"/>
        </w:rPr>
        <w:t>ч</w:t>
      </w:r>
      <w:r w:rsidRPr="00740E72">
        <w:rPr>
          <w:rFonts w:ascii="Times New Roman" w:eastAsia="Times New Roman" w:hAnsi="Times New Roman" w:cs="Times New Roman"/>
          <w:b/>
          <w:bCs/>
          <w:i/>
          <w:iCs/>
          <w:sz w:val="26"/>
          <w:szCs w:val="26"/>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Понятие</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«battement tendu».</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tendu</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крестом по 2 раза (вперед, в сторону, назад).</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lastRenderedPageBreak/>
        <w:t xml:space="preserve">ТЕМА 3: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середине.</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Понятие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w:t>
      </w:r>
    </w:p>
    <w:p w:rsidR="005918EB" w:rsidRPr="00740E72" w:rsidRDefault="005918EB"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лицом к станку по </w:t>
      </w:r>
      <w:r w:rsidRPr="00740E72">
        <w:rPr>
          <w:rFonts w:ascii="Times New Roman" w:eastAsia="Times New Roman" w:hAnsi="Times New Roman" w:cs="Times New Roman"/>
          <w:sz w:val="28"/>
          <w:szCs w:val="28"/>
          <w:lang w:val="en-US" w:eastAsia="en-US" w:bidi="en-US"/>
        </w:rPr>
        <w:t>VI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и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позициях 4 раза медленно, 8 раз быстро.</w:t>
      </w:r>
    </w:p>
    <w:p w:rsidR="005918EB" w:rsidRPr="00740E72" w:rsidRDefault="005918EB" w:rsidP="00740E72">
      <w:pPr>
        <w:ind w:firstLine="709"/>
        <w:jc w:val="both"/>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Вращения (8ч).</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lang w:val="en-US" w:eastAsia="en-US" w:bidi="en-US"/>
        </w:rPr>
        <w:t>Tours</w:t>
      </w:r>
      <w:r w:rsidRPr="00740E72">
        <w:rPr>
          <w:rFonts w:ascii="Times New Roman" w:eastAsia="Times New Roman" w:hAnsi="Times New Roman" w:cs="Times New Roman"/>
          <w:sz w:val="28"/>
          <w:szCs w:val="28"/>
          <w:lang w:eastAsia="en-US" w:bidi="en-US"/>
        </w:rPr>
        <w:t>.</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Термины и понятия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tour</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Объяснение исходных позиций и положений ног.</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(6ч):</w:t>
      </w:r>
      <w:r w:rsidRPr="00740E72">
        <w:rPr>
          <w:rFonts w:ascii="Times New Roman" w:eastAsia="Times New Roman" w:hAnsi="Times New Roman" w:cs="Times New Roman"/>
          <w:sz w:val="28"/>
          <w:szCs w:val="28"/>
        </w:rPr>
        <w:t xml:space="preserve"> Выполнение упражнений на вращения вправо, влево на середине и по диагонали. Полный поворот. Упражнение « Вертолет», прыжок вверх с разворотом корпуса на 180 градусов по часовой стрелке.</w:t>
      </w:r>
    </w:p>
    <w:p w:rsidR="005918EB" w:rsidRPr="00740E72" w:rsidRDefault="005918EB"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Исполнение комбинаций. Подготовка к </w:t>
      </w:r>
      <w:r w:rsidRPr="00740E72">
        <w:rPr>
          <w:rFonts w:ascii="Times New Roman" w:eastAsia="Times New Roman" w:hAnsi="Times New Roman" w:cs="Times New Roman"/>
          <w:sz w:val="28"/>
          <w:szCs w:val="28"/>
          <w:lang w:val="en-US" w:eastAsia="en-US" w:bidi="en-US"/>
        </w:rPr>
        <w:t>tour</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Соскоки в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и стойка на п/пальцах с двух ног по </w:t>
      </w:r>
      <w:r w:rsidRPr="00740E72">
        <w:rPr>
          <w:rFonts w:ascii="Times New Roman" w:eastAsia="Times New Roman" w:hAnsi="Times New Roman" w:cs="Times New Roman"/>
          <w:sz w:val="28"/>
          <w:szCs w:val="28"/>
          <w:lang w:val="en-US" w:eastAsia="en-US" w:bidi="en-US"/>
        </w:rPr>
        <w:t>VI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позиции ног. Подготовка к </w:t>
      </w:r>
      <w:r w:rsidRPr="00740E72">
        <w:rPr>
          <w:rFonts w:ascii="Times New Roman" w:eastAsia="Times New Roman" w:hAnsi="Times New Roman" w:cs="Times New Roman"/>
          <w:sz w:val="28"/>
          <w:szCs w:val="28"/>
          <w:lang w:val="en-US" w:eastAsia="en-US" w:bidi="en-US"/>
        </w:rPr>
        <w:t>tour</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Соскоки в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и стойка на п/пальцах с двух ног по точкам.</w:t>
      </w:r>
    </w:p>
    <w:p w:rsidR="005918EB" w:rsidRPr="00740E72" w:rsidRDefault="005918EB" w:rsidP="00740E72">
      <w:pPr>
        <w:ind w:firstLine="709"/>
        <w:jc w:val="both"/>
        <w:outlineLvl w:val="1"/>
        <w:rPr>
          <w:rFonts w:ascii="Times New Roman" w:eastAsia="Times New Roman" w:hAnsi="Times New Roman" w:cs="Times New Roman"/>
          <w:b/>
          <w:bCs/>
          <w:i/>
          <w:iCs/>
          <w:sz w:val="26"/>
          <w:szCs w:val="26"/>
        </w:rPr>
      </w:pPr>
      <w:bookmarkStart w:id="46" w:name="bookmark100"/>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танцевального баллона (8ч).</w:t>
      </w:r>
      <w:bookmarkEnd w:id="46"/>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lang w:val="en-US" w:eastAsia="en-US" w:bidi="en-US"/>
        </w:rPr>
        <w:t>Allegro</w:t>
      </w:r>
      <w:r w:rsidRPr="00740E72">
        <w:rPr>
          <w:rFonts w:ascii="Times New Roman" w:eastAsia="Times New Roman" w:hAnsi="Times New Roman" w:cs="Times New Roman"/>
          <w:sz w:val="28"/>
          <w:szCs w:val="28"/>
          <w:lang w:eastAsia="en-US" w:bidi="en-US"/>
        </w:rPr>
        <w:t>.</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Исходная позиция, количество прыжков Методика исполнения прыжковых комбинаций.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(6ч):</w:t>
      </w:r>
      <w:r w:rsidRPr="00740E72">
        <w:rPr>
          <w:rFonts w:ascii="Times New Roman" w:eastAsia="Times New Roman" w:hAnsi="Times New Roman" w:cs="Times New Roman"/>
          <w:sz w:val="28"/>
          <w:szCs w:val="28"/>
        </w:rPr>
        <w:t xml:space="preserve"> Прыжки на середине. </w:t>
      </w:r>
      <w:r w:rsidRPr="00740E72">
        <w:rPr>
          <w:rFonts w:ascii="Times New Roman" w:eastAsia="Times New Roman" w:hAnsi="Times New Roman" w:cs="Times New Roman"/>
          <w:sz w:val="28"/>
          <w:szCs w:val="28"/>
          <w:lang w:val="en-US" w:eastAsia="en-US" w:bidi="en-US"/>
        </w:rPr>
        <w:t>Sotte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позициям ног.</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Прыжковая комбинация с подбивкой ног и круговым движением руки.</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Упражнение «Большие мячи» с поворотом головы в точки зала по часовой стрелке и разворотом в прыжке на 180 градусов.</w:t>
      </w:r>
    </w:p>
    <w:p w:rsidR="005918EB" w:rsidRPr="00740E72" w:rsidRDefault="005918EB" w:rsidP="00740E72">
      <w:pPr>
        <w:ind w:firstLine="709"/>
        <w:jc w:val="both"/>
        <w:outlineLvl w:val="1"/>
        <w:rPr>
          <w:rFonts w:ascii="Times New Roman" w:eastAsia="Times New Roman" w:hAnsi="Times New Roman" w:cs="Times New Roman"/>
          <w:b/>
          <w:bCs/>
          <w:i/>
          <w:iCs/>
          <w:sz w:val="26"/>
          <w:szCs w:val="26"/>
        </w:rPr>
      </w:pPr>
      <w:bookmarkStart w:id="47" w:name="bookmark102"/>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Основы акробатики (20ч).</w:t>
      </w:r>
      <w:bookmarkEnd w:id="47"/>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Акробатические элементы.</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(4ч):</w:t>
      </w:r>
      <w:r w:rsidRPr="00740E72">
        <w:rPr>
          <w:rFonts w:ascii="Times New Roman" w:eastAsia="Times New Roman" w:hAnsi="Times New Roman" w:cs="Times New Roman"/>
          <w:sz w:val="28"/>
          <w:szCs w:val="28"/>
        </w:rPr>
        <w:t xml:space="preserve"> Методика выполнения упражнений.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(16ч):</w:t>
      </w:r>
      <w:r w:rsidRPr="00740E72">
        <w:rPr>
          <w:rFonts w:ascii="Times New Roman" w:eastAsia="Times New Roman" w:hAnsi="Times New Roman" w:cs="Times New Roman"/>
          <w:sz w:val="28"/>
          <w:szCs w:val="28"/>
        </w:rPr>
        <w:t xml:space="preserve"> Перекаты: назад согнувшись в стойку на лопатках; назад пригнувшись из стойки на руках, на голове и руках, на предплечьях; с коленей на грудь, с различными положениями рук; то же с опорой на одну руку и без опоры.</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Кувырки вперёд: в группировке, на одну ногу, в упор стоя согнувшись ноги врозь, с поворотом в шпагат; то же с опорой на одну руку и без опоры.</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Кувырки назад: из упора присев, из седа, из основной стойки с прямыми ногами, кувырок через голову с перекатом на грудь, кувырок в стойку (с помощью.</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Стойки: на голове на руках согнувшись толчком и силой; на руках махом и толчком; на предплечьях махом, перенесение тяжести с одной руки на другую в стойке (с помощью); сгибание и пригибание в стойке; изменение положения ног (полушпагат, шпагат ноги в стороны).</w:t>
      </w:r>
    </w:p>
    <w:p w:rsidR="005918EB" w:rsidRPr="00740E72" w:rsidRDefault="005918EB" w:rsidP="00740E72">
      <w:pPr>
        <w:ind w:left="20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Мосты: наклоном назад с помощью и самостоятельно, из стойки на голове и руках, из стойки на руках, из моста встать на колени, встать на ноги (с помощью).</w:t>
      </w:r>
    </w:p>
    <w:p w:rsidR="005918EB" w:rsidRPr="00740E72" w:rsidRDefault="005918EB"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Различные соединения акробатических упражнений; «колесо» вправо (влево).</w:t>
      </w:r>
    </w:p>
    <w:p w:rsidR="005918EB" w:rsidRPr="00740E72" w:rsidRDefault="005918EB" w:rsidP="00740E72">
      <w:pPr>
        <w:spacing w:after="380"/>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Перекидки вперед, на одну, назад.</w:t>
      </w:r>
    </w:p>
    <w:p w:rsidR="005918EB" w:rsidRPr="00740E72" w:rsidRDefault="005918EB" w:rsidP="00740E72">
      <w:pPr>
        <w:ind w:left="200" w:firstLine="1520"/>
        <w:jc w:val="center"/>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 xml:space="preserve">Основы актерского мастерства и импровизации (22ч). </w:t>
      </w: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Развитие внимания, чувства партнера, чувства пространства, памяти, воображения эмоциональной памяти</w:t>
      </w:r>
    </w:p>
    <w:p w:rsidR="005918EB" w:rsidRPr="00740E72" w:rsidRDefault="005918EB"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Понятие «Одушевление предметов». Художественная выразительность.</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(6ч):</w:t>
      </w:r>
      <w:r w:rsidRPr="00740E72">
        <w:rPr>
          <w:rFonts w:ascii="Times New Roman" w:eastAsia="Times New Roman" w:hAnsi="Times New Roman" w:cs="Times New Roman"/>
          <w:sz w:val="28"/>
          <w:szCs w:val="28"/>
        </w:rPr>
        <w:t xml:space="preserve"> Упражнения на работу в пространстве.</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Упражнение на групповое взаимодействие « Стоп кадр».</w:t>
      </w:r>
    </w:p>
    <w:p w:rsidR="005918EB" w:rsidRPr="00740E72" w:rsidRDefault="005918EB"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Упражнение на развитие сценического внимания (движения руками, хлопки, перемещения из стороны в сторону, вперед и назад и т.п.).</w:t>
      </w:r>
    </w:p>
    <w:p w:rsidR="005918EB" w:rsidRPr="00740E72" w:rsidRDefault="005918EB"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Упражнение на развитие творческой свободы (все пространство вокруг - это большой холст. Под приятную детскую музыку дети начинают рисовать вокруг себя картины, импровизируя на ходу. Рисуем картины раскрытой ладошкой, показывая и процесс макания ладошки в краску).</w:t>
      </w:r>
    </w:p>
    <w:p w:rsidR="005918EB" w:rsidRPr="00740E72" w:rsidRDefault="005918EB"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Упражнения на включение различных уровней пространства: лежа на полу, сидя на коленях, сидя на корточках, поднимаясь на полупальцах и т.д.</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Танцевальная образная импровизация.</w:t>
      </w:r>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Повторение понятий «импровизация» и «актерское мастерство».</w:t>
      </w:r>
    </w:p>
    <w:p w:rsidR="005918EB" w:rsidRPr="00740E72" w:rsidRDefault="005918EB"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(12ч):</w:t>
      </w:r>
      <w:r w:rsidRPr="00740E72">
        <w:rPr>
          <w:rFonts w:ascii="Times New Roman" w:eastAsia="Times New Roman" w:hAnsi="Times New Roman" w:cs="Times New Roman"/>
          <w:sz w:val="28"/>
          <w:szCs w:val="28"/>
        </w:rPr>
        <w:t xml:space="preserve"> Отработка умений выразить в импровизации свое образное представление в движениях, связанных с образом зверей, птиц, людей разных</w:t>
      </w:r>
    </w:p>
    <w:p w:rsidR="005918EB" w:rsidRPr="00740E72" w:rsidRDefault="005918EB" w:rsidP="00740E72">
      <w:pPr>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профессий (например: кузнец, вышивальщица, водитель, художник), явлений природы и неодушевленных предметов.</w:t>
      </w:r>
    </w:p>
    <w:p w:rsidR="005918EB" w:rsidRPr="00740E72" w:rsidRDefault="005918EB" w:rsidP="00740E72">
      <w:pPr>
        <w:spacing w:after="160"/>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Импровизации на свободную музыкальную тему. Сопутствующие импровизации и музыкальные игры: «Поезд», «Ищи свой цвет», «Парная пляска» и др. Игра «Угадай движение». Импровизированные движения на заданную тему: «На рынке», «В лесу», «Клоуны», «Жонглеры», «Кузнецы». «Ритмическая эстафета» (музыкальная игра). Игры с музыкальным сопровождением: «Не потеряй пушинку», «Игра воображаемым мячом», «Гладить кошку» и т.д.</w:t>
      </w:r>
    </w:p>
    <w:p w:rsidR="005918EB" w:rsidRPr="00740E72" w:rsidRDefault="005918EB" w:rsidP="00740E72">
      <w:pPr>
        <w:jc w:val="both"/>
        <w:outlineLvl w:val="1"/>
        <w:rPr>
          <w:rFonts w:ascii="Times New Roman" w:eastAsia="Times New Roman" w:hAnsi="Times New Roman" w:cs="Times New Roman"/>
          <w:b/>
          <w:bCs/>
          <w:i/>
          <w:iCs/>
          <w:sz w:val="26"/>
          <w:szCs w:val="26"/>
        </w:rPr>
      </w:pPr>
      <w:bookmarkStart w:id="48" w:name="bookmark104"/>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Репетиционно-постановочная работа (18ч).</w:t>
      </w:r>
      <w:bookmarkEnd w:id="48"/>
    </w:p>
    <w:p w:rsidR="005918EB" w:rsidRPr="00740E72" w:rsidRDefault="005918EB" w:rsidP="00740E72">
      <w:pPr>
        <w:ind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Знакомство с хореографической постановкой.</w:t>
      </w:r>
    </w:p>
    <w:p w:rsidR="005918EB" w:rsidRPr="00740E72" w:rsidRDefault="005918EB"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Знакомство с музыкальным материалом, историей постановки. Рассказ о характере танца.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2: </w:t>
      </w:r>
      <w:r w:rsidRPr="00740E72">
        <w:rPr>
          <w:rFonts w:ascii="Times New Roman" w:eastAsia="Times New Roman" w:hAnsi="Times New Roman" w:cs="Times New Roman"/>
          <w:sz w:val="28"/>
          <w:szCs w:val="28"/>
        </w:rPr>
        <w:t>Разучивание основных танцевальных движений постановки.</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Требования к выполнению танцевальных упражнений.</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(10ч):</w:t>
      </w:r>
      <w:r w:rsidRPr="00740E72">
        <w:rPr>
          <w:rFonts w:ascii="Times New Roman" w:eastAsia="Times New Roman" w:hAnsi="Times New Roman" w:cs="Times New Roman"/>
          <w:sz w:val="28"/>
          <w:szCs w:val="28"/>
        </w:rPr>
        <w:t xml:space="preserve"> Разучивание отдельных танцевальных элементов, соединение движений в танцевальные комбинации.</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3: </w:t>
      </w:r>
      <w:r w:rsidRPr="00740E72">
        <w:rPr>
          <w:rFonts w:ascii="Times New Roman" w:eastAsia="Times New Roman" w:hAnsi="Times New Roman" w:cs="Times New Roman"/>
          <w:sz w:val="28"/>
          <w:szCs w:val="28"/>
        </w:rPr>
        <w:t>Соединение движений в танцевальные композиции.</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Изучение рисунка постановки. Выстраивание танцевальных композиций, построенных на изученных танцевальных </w:t>
      </w:r>
      <w:r w:rsidRPr="00740E72">
        <w:rPr>
          <w:rFonts w:ascii="Times New Roman" w:eastAsia="Times New Roman" w:hAnsi="Times New Roman" w:cs="Times New Roman"/>
          <w:sz w:val="28"/>
          <w:szCs w:val="28"/>
        </w:rPr>
        <w:lastRenderedPageBreak/>
        <w:t>движениях, в законченную форму-танец.</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4: </w:t>
      </w:r>
      <w:r w:rsidRPr="00740E72">
        <w:rPr>
          <w:rFonts w:ascii="Times New Roman" w:eastAsia="Times New Roman" w:hAnsi="Times New Roman" w:cs="Times New Roman"/>
          <w:sz w:val="28"/>
          <w:szCs w:val="28"/>
        </w:rPr>
        <w:t>Отработка четкости и чистоты исполнения.</w:t>
      </w:r>
    </w:p>
    <w:p w:rsidR="005918EB" w:rsidRPr="00740E72" w:rsidRDefault="005918EB"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(2ч):</w:t>
      </w:r>
      <w:r w:rsidRPr="00740E72">
        <w:rPr>
          <w:rFonts w:ascii="Times New Roman" w:eastAsia="Times New Roman" w:hAnsi="Times New Roman" w:cs="Times New Roman"/>
          <w:sz w:val="28"/>
          <w:szCs w:val="28"/>
        </w:rPr>
        <w:t xml:space="preserve"> Отработка синхронности в исполнении, четкости и чистоты рисунков, построений и перестроений. Работа над техникой танца, выразительностью и эмоциональностью исполнения.</w:t>
      </w:r>
    </w:p>
    <w:p w:rsidR="005918EB" w:rsidRPr="00740E72" w:rsidRDefault="005918EB" w:rsidP="00740E72">
      <w:pPr>
        <w:ind w:firstLine="709"/>
        <w:jc w:val="center"/>
        <w:outlineLvl w:val="1"/>
        <w:rPr>
          <w:rFonts w:ascii="Times New Roman" w:eastAsia="Times New Roman" w:hAnsi="Times New Roman" w:cs="Times New Roman"/>
          <w:b/>
          <w:bCs/>
          <w:i/>
          <w:iCs/>
          <w:sz w:val="26"/>
          <w:szCs w:val="26"/>
        </w:rPr>
      </w:pPr>
      <w:bookmarkStart w:id="49" w:name="bookmark106"/>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Концертная деятельность (6ч).</w:t>
      </w:r>
      <w:bookmarkEnd w:id="49"/>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Сценическая практика.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(6ч):</w:t>
      </w:r>
      <w:r w:rsidRPr="00740E72">
        <w:rPr>
          <w:rFonts w:ascii="Times New Roman" w:eastAsia="Times New Roman" w:hAnsi="Times New Roman" w:cs="Times New Roman"/>
          <w:sz w:val="28"/>
          <w:szCs w:val="28"/>
        </w:rPr>
        <w:t xml:space="preserve"> Применение полученных знаний умений и навыков на практике. Выступление на сценических площадках. Привитие сценической культуры (внешний вид, поведение на сцене и за кулисами). Развитие «сценической» смелости.</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Поддержание танца в концертном состоянии. Участие в ежегодных концертах (новогодний и отчетный) хореографического коллектива «Фламинго».</w:t>
      </w:r>
    </w:p>
    <w:p w:rsidR="005918EB" w:rsidRPr="00740E72" w:rsidRDefault="005918EB" w:rsidP="00740E72">
      <w:pPr>
        <w:ind w:firstLine="709"/>
        <w:jc w:val="center"/>
        <w:outlineLvl w:val="1"/>
        <w:rPr>
          <w:rFonts w:ascii="Times New Roman" w:eastAsia="Times New Roman" w:hAnsi="Times New Roman" w:cs="Times New Roman"/>
          <w:b/>
          <w:bCs/>
          <w:i/>
          <w:iCs/>
          <w:sz w:val="26"/>
          <w:szCs w:val="26"/>
        </w:rPr>
      </w:pPr>
      <w:bookmarkStart w:id="50" w:name="bookmark108"/>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Досуговые мероприятия (6ч).</w:t>
      </w:r>
      <w:bookmarkEnd w:id="50"/>
    </w:p>
    <w:p w:rsidR="005918EB" w:rsidRPr="00740E72" w:rsidRDefault="005918EB" w:rsidP="00740E72">
      <w:pPr>
        <w:ind w:firstLine="709"/>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Игровая развлекательная программа.</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(3ч):</w:t>
      </w:r>
      <w:r w:rsidRPr="00740E72">
        <w:rPr>
          <w:rFonts w:ascii="Times New Roman" w:eastAsia="Times New Roman" w:hAnsi="Times New Roman" w:cs="Times New Roman"/>
          <w:sz w:val="28"/>
          <w:szCs w:val="28"/>
        </w:rPr>
        <w:t xml:space="preserve"> Игровые программы в каникулярное время «Танцевальная разминка» и «Весенний переполох». Участие в развлекательно-игровых программах Центра детского творчества. Подготовка к внутреннему танцевальному конкурсу коллектива «Юные звездочки».</w:t>
      </w:r>
    </w:p>
    <w:p w:rsidR="005918EB" w:rsidRPr="00740E72" w:rsidRDefault="005918EB" w:rsidP="00740E72">
      <w:pPr>
        <w:ind w:firstLine="709"/>
        <w:jc w:val="both"/>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ТЕМА 2:</w:t>
      </w:r>
    </w:p>
    <w:p w:rsidR="005918EB" w:rsidRPr="00740E72" w:rsidRDefault="005918EB" w:rsidP="00740E72">
      <w:pPr>
        <w:ind w:firstLine="709"/>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(3ч):</w:t>
      </w:r>
      <w:r w:rsidRPr="00740E72">
        <w:rPr>
          <w:rFonts w:ascii="Times New Roman" w:eastAsia="Times New Roman" w:hAnsi="Times New Roman" w:cs="Times New Roman"/>
          <w:sz w:val="28"/>
          <w:szCs w:val="28"/>
        </w:rPr>
        <w:t xml:space="preserve"> Поездка на спектакль, балет или мюзикл.</w:t>
      </w:r>
    </w:p>
    <w:p w:rsidR="005918EB" w:rsidRPr="00740E72" w:rsidRDefault="005918EB" w:rsidP="00740E72">
      <w:pPr>
        <w:ind w:firstLine="709"/>
        <w:jc w:val="center"/>
        <w:outlineLvl w:val="1"/>
        <w:rPr>
          <w:rFonts w:ascii="Times New Roman" w:eastAsia="Times New Roman" w:hAnsi="Times New Roman" w:cs="Times New Roman"/>
          <w:b/>
          <w:bCs/>
          <w:i/>
          <w:iCs/>
          <w:sz w:val="26"/>
          <w:szCs w:val="26"/>
        </w:rPr>
      </w:pPr>
      <w:bookmarkStart w:id="51" w:name="bookmark110"/>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Контрольное (открытое) занятие. (2ч).</w:t>
      </w:r>
      <w:bookmarkEnd w:id="51"/>
    </w:p>
    <w:p w:rsidR="005918EB" w:rsidRPr="00740E72" w:rsidRDefault="005918EB" w:rsidP="00740E72">
      <w:pPr>
        <w:ind w:firstLine="709"/>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Закрепление пройденного материала.</w:t>
      </w:r>
    </w:p>
    <w:p w:rsidR="005918EB" w:rsidRPr="00740E72" w:rsidRDefault="005918EB" w:rsidP="00740E72">
      <w:pPr>
        <w:ind w:firstLine="709"/>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(0,5ч):</w:t>
      </w:r>
      <w:r w:rsidRPr="00740E72">
        <w:rPr>
          <w:rFonts w:ascii="Times New Roman" w:eastAsia="Times New Roman" w:hAnsi="Times New Roman" w:cs="Times New Roman"/>
          <w:sz w:val="28"/>
          <w:szCs w:val="28"/>
        </w:rPr>
        <w:t xml:space="preserve"> Опрос по основным понятиям.</w:t>
      </w:r>
    </w:p>
    <w:p w:rsidR="00260168"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(1,5ч):</w:t>
      </w:r>
      <w:r w:rsidRPr="00740E72">
        <w:rPr>
          <w:rFonts w:ascii="Times New Roman" w:eastAsia="Times New Roman" w:hAnsi="Times New Roman" w:cs="Times New Roman"/>
          <w:sz w:val="28"/>
          <w:szCs w:val="28"/>
        </w:rPr>
        <w:t xml:space="preserve"> Закрепление элементов танца. Демонстрация изученного материала для родителей воспитанников. Подведение итогов за год. </w:t>
      </w:r>
    </w:p>
    <w:p w:rsidR="005918EB" w:rsidRPr="00740E72" w:rsidRDefault="005918EB" w:rsidP="00740E72">
      <w:pPr>
        <w:ind w:firstLine="709"/>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«ПРОДВИНУТЫЙ» УРОВЕНЬ</w:t>
      </w:r>
    </w:p>
    <w:p w:rsidR="005918EB" w:rsidRPr="00740E72" w:rsidRDefault="005918EB" w:rsidP="00740E72">
      <w:pPr>
        <w:ind w:firstLine="709"/>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 xml:space="preserve">Длительность обучения </w:t>
      </w:r>
      <w:r w:rsidRPr="00740E72">
        <w:rPr>
          <w:rFonts w:ascii="Times New Roman" w:eastAsia="Times New Roman" w:hAnsi="Times New Roman" w:cs="Times New Roman"/>
          <w:i/>
          <w:iCs/>
          <w:sz w:val="28"/>
          <w:szCs w:val="28"/>
        </w:rPr>
        <w:t>-</w:t>
      </w:r>
      <w:r w:rsidRPr="00740E72">
        <w:rPr>
          <w:rFonts w:ascii="Times New Roman" w:eastAsia="Times New Roman" w:hAnsi="Times New Roman" w:cs="Times New Roman"/>
          <w:sz w:val="28"/>
          <w:szCs w:val="28"/>
        </w:rPr>
        <w:t xml:space="preserve"> 1 год, количество часов за год -216 ч.</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Содержание обучения.</w:t>
      </w:r>
      <w:r w:rsidRPr="00740E72">
        <w:rPr>
          <w:rFonts w:ascii="Times New Roman" w:eastAsia="Times New Roman" w:hAnsi="Times New Roman" w:cs="Times New Roman"/>
          <w:sz w:val="28"/>
          <w:szCs w:val="28"/>
        </w:rPr>
        <w:t xml:space="preserve"> Основные предметы - «Классический танец» - 108 ч., «Танц-класс» - 7</w:t>
      </w:r>
      <w:r w:rsidR="00260168" w:rsidRPr="00740E72">
        <w:rPr>
          <w:rFonts w:ascii="Times New Roman" w:eastAsia="Times New Roman" w:hAnsi="Times New Roman" w:cs="Times New Roman"/>
          <w:sz w:val="28"/>
          <w:szCs w:val="28"/>
        </w:rPr>
        <w:t>2 ч., «Развитие данных» - 36 ч.</w:t>
      </w:r>
    </w:p>
    <w:p w:rsidR="005918EB" w:rsidRPr="00740E72" w:rsidRDefault="005918EB" w:rsidP="00740E72">
      <w:pPr>
        <w:ind w:right="-2"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На данном этапе обучения происходит погружение в элементную базу классического танца. Особое внимание уделяется актерскому мастерству поведения на сцене, импровизации, прыжковым упражнениям. Обучающиеся участвуют в танцевальных постановках, в конкурсах и фестивалях городского, областного, всероссийского уровней.</w:t>
      </w:r>
    </w:p>
    <w:p w:rsidR="005918EB" w:rsidRPr="00740E72" w:rsidRDefault="005918EB" w:rsidP="00740E72">
      <w:pPr>
        <w:ind w:right="-2"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Основные разделы программы:</w:t>
      </w:r>
      <w:r w:rsidRPr="00740E72">
        <w:rPr>
          <w:rFonts w:ascii="Times New Roman" w:eastAsia="Times New Roman" w:hAnsi="Times New Roman" w:cs="Times New Roman"/>
          <w:sz w:val="28"/>
          <w:szCs w:val="28"/>
        </w:rPr>
        <w:t xml:space="preserve"> «Экзерсис классического танца у станка», «Экзерсис классического танца на середине зала», «Репетиционно-постановочная</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работа», «Основы актерского мастерства и импровизация», «Концертная деятельность», «Развитие танцевального баллона» и пр.</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Основные задачи:</w:t>
      </w:r>
      <w:r w:rsidRPr="00740E72">
        <w:rPr>
          <w:rFonts w:ascii="Times New Roman" w:eastAsia="Times New Roman" w:hAnsi="Times New Roman" w:cs="Times New Roman"/>
          <w:sz w:val="28"/>
          <w:szCs w:val="28"/>
        </w:rPr>
        <w:t xml:space="preserve"> формирование сплоченного детского коллектива, </w:t>
      </w:r>
      <w:r w:rsidRPr="00740E72">
        <w:rPr>
          <w:rFonts w:ascii="Times New Roman" w:eastAsia="Times New Roman" w:hAnsi="Times New Roman" w:cs="Times New Roman"/>
          <w:sz w:val="28"/>
          <w:szCs w:val="28"/>
        </w:rPr>
        <w:lastRenderedPageBreak/>
        <w:t>воспитание сценической, исполнительской культуры. Используемые методы и приемы обучения: усложненная хореографическая лексика на середине, здоровьесберегающие и информационно-коммуникационные технологии.</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программе «Развитие данных. Введение в хореографию» на базовом уровне хореографическая лексика сопровождается концертмейстером на фортепиано, а также осуществляется музыкальное сопровождение посредством звукоусиливающей аппаратуры и музыкального контента на носителях (</w:t>
      </w:r>
      <w:r w:rsidRPr="00740E72">
        <w:rPr>
          <w:rFonts w:ascii="Times New Roman" w:eastAsia="Times New Roman" w:hAnsi="Times New Roman" w:cs="Times New Roman"/>
          <w:sz w:val="28"/>
          <w:szCs w:val="28"/>
          <w:lang w:bidi="en-US"/>
        </w:rPr>
        <w:t>USB</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bidi="en-US"/>
        </w:rPr>
        <w:t>CD</w:t>
      </w:r>
      <w:r w:rsidRPr="00740E72">
        <w:rPr>
          <w:rFonts w:ascii="Times New Roman" w:eastAsia="Times New Roman" w:hAnsi="Times New Roman" w:cs="Times New Roman"/>
          <w:sz w:val="28"/>
          <w:szCs w:val="28"/>
        </w:rPr>
        <w:t>).</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Планируемые результаты.</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Личностное развитие:</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мотивация достижений в исполнительской деятельности;</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дифференцированное оценивание своих способностей, результатов деятельности с помощью педагога;</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понимание причин успешности (не успешности) собственной творческой деятельности;</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осознание принадлежности к хореографическому коллективу «Фламинго» как коллективу единомышленников;</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личностный смысл в освоении хореографических умений.</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Метапредметные умения</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дифференцированное оценивание результатов своей работы по заданным параметрам;</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задавать вопросы по существу;</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вносить коррективы в свои действия на основе их оценки и с учетом сделанных ошибок под руководством педагога;</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использовать речь для регуляции своих действий;</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формулировать собственное мнение о результатах работы;</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взаимодействовать в танцевальной деятельности с партнером, в группе, коллективе;</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умениеанализировать характер, рисунок, схему, сюжет танца по заданному алгоритму.</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Предметные знания и умения</w:t>
      </w:r>
    </w:p>
    <w:p w:rsidR="005918EB" w:rsidRPr="00740E72" w:rsidRDefault="005918EB" w:rsidP="00740E72">
      <w:pPr>
        <w:numPr>
          <w:ilvl w:val="0"/>
          <w:numId w:val="7"/>
        </w:numPr>
        <w:ind w:right="-2"/>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работать в паре с партнером, в группе, коллективе;</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умение солировать в танце;</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знание и качественное исполнениеизученных танцевальных композиций;</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знание правил исполнения движений классического танца;</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владение исполнительским аппаратом (телом) в рамках требований программы;</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умение музыкально и выразительно исполнять движения и танцевальные композиции;</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w:t>
      </w:r>
      <w:r w:rsidRPr="00740E72">
        <w:rPr>
          <w:rFonts w:ascii="Times New Roman" w:eastAsia="Times New Roman" w:hAnsi="Times New Roman" w:cs="Times New Roman"/>
          <w:sz w:val="28"/>
          <w:szCs w:val="28"/>
        </w:rPr>
        <w:tab/>
        <w:t>умение передавать характер танца, создавать образ и распределять сценическое пространство;</w:t>
      </w:r>
    </w:p>
    <w:p w:rsidR="005918EB" w:rsidRPr="00740E72" w:rsidRDefault="005918EB" w:rsidP="00740E72">
      <w:pPr>
        <w:ind w:right="-2" w:firstLine="90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знание правил исполнения основных движений на середине зала и элементов классического танца.</w:t>
      </w:r>
    </w:p>
    <w:p w:rsidR="00260168" w:rsidRPr="00740E72" w:rsidRDefault="00260168" w:rsidP="00740E72">
      <w:pPr>
        <w:ind w:right="-2" w:firstLine="900"/>
        <w:jc w:val="both"/>
        <w:rPr>
          <w:rFonts w:ascii="Times New Roman" w:eastAsia="Times New Roman" w:hAnsi="Times New Roman" w:cs="Times New Roman"/>
          <w:sz w:val="28"/>
          <w:szCs w:val="28"/>
        </w:rPr>
      </w:pPr>
    </w:p>
    <w:p w:rsidR="005918EB" w:rsidRPr="00740E72" w:rsidRDefault="005918EB"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u w:val="single"/>
        </w:rPr>
        <w:t>Учебно-тематический план 4-го года обучения</w:t>
      </w:r>
    </w:p>
    <w:p w:rsidR="00260168" w:rsidRPr="00740E72" w:rsidRDefault="00260168" w:rsidP="00740E72">
      <w:pPr>
        <w:jc w:val="center"/>
        <w:rPr>
          <w:rFonts w:ascii="Times New Roman" w:eastAsia="Times New Roman" w:hAnsi="Times New Roman" w:cs="Times New Roman"/>
          <w:b/>
          <w:bCs/>
          <w:sz w:val="26"/>
          <w:szCs w:val="26"/>
          <w:u w:val="single"/>
        </w:rPr>
      </w:pPr>
    </w:p>
    <w:tbl>
      <w:tblPr>
        <w:tblW w:w="9517" w:type="dxa"/>
        <w:tblInd w:w="10" w:type="dxa"/>
        <w:tblLayout w:type="fixed"/>
        <w:tblCellMar>
          <w:left w:w="10" w:type="dxa"/>
          <w:right w:w="10" w:type="dxa"/>
        </w:tblCellMar>
        <w:tblLook w:val="0000" w:firstRow="0" w:lastRow="0" w:firstColumn="0" w:lastColumn="0" w:noHBand="0" w:noVBand="0"/>
      </w:tblPr>
      <w:tblGrid>
        <w:gridCol w:w="709"/>
        <w:gridCol w:w="4982"/>
        <w:gridCol w:w="1134"/>
        <w:gridCol w:w="1275"/>
        <w:gridCol w:w="1417"/>
      </w:tblGrid>
      <w:tr w:rsidR="005918EB" w:rsidRPr="00740E72" w:rsidTr="00260168">
        <w:trPr>
          <w:trHeight w:hRule="exact" w:val="586"/>
        </w:trPr>
        <w:tc>
          <w:tcPr>
            <w:tcW w:w="709" w:type="dxa"/>
            <w:vMerge w:val="restart"/>
            <w:tcBorders>
              <w:top w:val="single" w:sz="4" w:space="0" w:color="auto"/>
              <w:left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color w:val="auto"/>
                <w:sz w:val="26"/>
                <w:szCs w:val="26"/>
              </w:rPr>
              <w:t>№</w:t>
            </w:r>
          </w:p>
        </w:tc>
        <w:tc>
          <w:tcPr>
            <w:tcW w:w="4982" w:type="dxa"/>
            <w:vMerge w:val="restart"/>
            <w:tcBorders>
              <w:top w:val="single" w:sz="4" w:space="0" w:color="auto"/>
              <w:left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color w:val="auto"/>
                <w:sz w:val="26"/>
                <w:szCs w:val="26"/>
              </w:rPr>
              <w:t>Тема</w:t>
            </w:r>
          </w:p>
        </w:tc>
        <w:tc>
          <w:tcPr>
            <w:tcW w:w="3826" w:type="dxa"/>
            <w:gridSpan w:val="3"/>
            <w:tcBorders>
              <w:top w:val="single" w:sz="4" w:space="0" w:color="auto"/>
              <w:left w:val="single" w:sz="4" w:space="0" w:color="auto"/>
              <w:right w:val="single" w:sz="4" w:space="0" w:color="auto"/>
            </w:tcBorders>
            <w:shd w:val="clear" w:color="auto" w:fill="auto"/>
            <w:vAlign w:val="center"/>
          </w:tcPr>
          <w:p w:rsidR="005918EB" w:rsidRPr="00740E72" w:rsidRDefault="00260168"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color w:val="auto"/>
                <w:sz w:val="26"/>
                <w:szCs w:val="26"/>
              </w:rPr>
              <w:t>к</w:t>
            </w:r>
            <w:r w:rsidR="005918EB" w:rsidRPr="00740E72">
              <w:rPr>
                <w:rFonts w:ascii="Times New Roman" w:eastAsia="Times New Roman" w:hAnsi="Times New Roman" w:cs="Times New Roman"/>
                <w:b/>
                <w:bCs/>
                <w:color w:val="auto"/>
                <w:sz w:val="26"/>
                <w:szCs w:val="26"/>
              </w:rPr>
              <w:t>оличество часов</w:t>
            </w:r>
          </w:p>
        </w:tc>
      </w:tr>
      <w:tr w:rsidR="005918EB" w:rsidRPr="00740E72" w:rsidTr="00260168">
        <w:trPr>
          <w:trHeight w:hRule="exact" w:val="562"/>
        </w:trPr>
        <w:tc>
          <w:tcPr>
            <w:tcW w:w="709" w:type="dxa"/>
            <w:vMerge/>
            <w:tcBorders>
              <w:left w:val="single" w:sz="4" w:space="0" w:color="auto"/>
            </w:tcBorders>
            <w:shd w:val="clear" w:color="auto" w:fill="auto"/>
          </w:tcPr>
          <w:p w:rsidR="005918EB" w:rsidRPr="00740E72" w:rsidRDefault="005918EB" w:rsidP="00740E72">
            <w:pPr>
              <w:jc w:val="center"/>
              <w:rPr>
                <w:rFonts w:ascii="Times New Roman" w:hAnsi="Times New Roman" w:cs="Times New Roman"/>
              </w:rPr>
            </w:pPr>
          </w:p>
        </w:tc>
        <w:tc>
          <w:tcPr>
            <w:tcW w:w="4982" w:type="dxa"/>
            <w:vMerge/>
            <w:tcBorders>
              <w:left w:val="single" w:sz="4" w:space="0" w:color="auto"/>
            </w:tcBorders>
            <w:shd w:val="clear" w:color="auto" w:fill="auto"/>
          </w:tcPr>
          <w:p w:rsidR="005918EB" w:rsidRPr="00740E72" w:rsidRDefault="005918EB" w:rsidP="00740E72">
            <w:pPr>
              <w:rPr>
                <w:rFonts w:ascii="Times New Roman" w:hAnsi="Times New Roman" w:cs="Times New Roman"/>
              </w:rPr>
            </w:pPr>
          </w:p>
        </w:tc>
        <w:tc>
          <w:tcPr>
            <w:tcW w:w="1134" w:type="dxa"/>
            <w:tcBorders>
              <w:top w:val="single" w:sz="4" w:space="0" w:color="auto"/>
              <w:left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i/>
                <w:iCs/>
                <w:color w:val="auto"/>
                <w:sz w:val="26"/>
                <w:szCs w:val="26"/>
              </w:rPr>
              <w:t>Всего</w:t>
            </w:r>
          </w:p>
        </w:tc>
        <w:tc>
          <w:tcPr>
            <w:tcW w:w="1275" w:type="dxa"/>
            <w:tcBorders>
              <w:top w:val="single" w:sz="4" w:space="0" w:color="auto"/>
              <w:left w:val="single" w:sz="4" w:space="0" w:color="auto"/>
            </w:tcBorders>
            <w:shd w:val="clear" w:color="auto" w:fill="auto"/>
            <w:vAlign w:val="center"/>
          </w:tcPr>
          <w:p w:rsidR="005918EB" w:rsidRPr="00740E72" w:rsidRDefault="005918EB" w:rsidP="00740E72">
            <w:pPr>
              <w:ind w:firstLine="340"/>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i/>
                <w:iCs/>
                <w:color w:val="auto"/>
                <w:sz w:val="26"/>
                <w:szCs w:val="26"/>
              </w:rPr>
              <w:t>Теория</w:t>
            </w:r>
          </w:p>
        </w:tc>
        <w:tc>
          <w:tcPr>
            <w:tcW w:w="1417" w:type="dxa"/>
            <w:tcBorders>
              <w:top w:val="single" w:sz="4" w:space="0" w:color="auto"/>
              <w:left w:val="single" w:sz="4" w:space="0" w:color="auto"/>
              <w:right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6"/>
                <w:szCs w:val="26"/>
              </w:rPr>
            </w:pPr>
            <w:r w:rsidRPr="00740E72">
              <w:rPr>
                <w:rFonts w:ascii="Times New Roman" w:eastAsia="Times New Roman" w:hAnsi="Times New Roman" w:cs="Times New Roman"/>
                <w:b/>
                <w:bCs/>
                <w:i/>
                <w:iCs/>
                <w:color w:val="auto"/>
                <w:sz w:val="26"/>
                <w:szCs w:val="26"/>
              </w:rPr>
              <w:t>Практика</w:t>
            </w:r>
          </w:p>
        </w:tc>
      </w:tr>
      <w:tr w:rsidR="005918EB" w:rsidRPr="00740E72" w:rsidTr="00260168">
        <w:trPr>
          <w:trHeight w:hRule="exact" w:val="751"/>
        </w:trPr>
        <w:tc>
          <w:tcPr>
            <w:tcW w:w="709" w:type="dxa"/>
            <w:tcBorders>
              <w:top w:val="single" w:sz="4" w:space="0" w:color="auto"/>
              <w:left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4982" w:type="dxa"/>
            <w:tcBorders>
              <w:top w:val="single" w:sz="4" w:space="0" w:color="auto"/>
              <w:left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Вводное занятие. Бес</w:t>
            </w:r>
            <w:r w:rsidR="00260168" w:rsidRPr="00740E72">
              <w:rPr>
                <w:rFonts w:ascii="Times New Roman" w:eastAsia="Times New Roman" w:hAnsi="Times New Roman" w:cs="Times New Roman"/>
                <w:color w:val="auto"/>
                <w:sz w:val="28"/>
                <w:szCs w:val="28"/>
              </w:rPr>
              <w:t>еда о технике безопасности. ПДД</w:t>
            </w:r>
          </w:p>
        </w:tc>
        <w:tc>
          <w:tcPr>
            <w:tcW w:w="1134" w:type="dxa"/>
            <w:tcBorders>
              <w:top w:val="single" w:sz="4" w:space="0" w:color="auto"/>
              <w:left w:val="single" w:sz="4" w:space="0" w:color="auto"/>
            </w:tcBorders>
            <w:shd w:val="clear" w:color="auto" w:fill="auto"/>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right w:val="single" w:sz="4" w:space="0" w:color="auto"/>
            </w:tcBorders>
            <w:shd w:val="clear" w:color="auto" w:fill="auto"/>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r>
      <w:tr w:rsidR="005918EB" w:rsidRPr="00740E72" w:rsidTr="00260168">
        <w:trPr>
          <w:trHeight w:hRule="exact" w:val="421"/>
        </w:trPr>
        <w:tc>
          <w:tcPr>
            <w:tcW w:w="709" w:type="dxa"/>
            <w:tcBorders>
              <w:top w:val="single" w:sz="4" w:space="0" w:color="auto"/>
              <w:left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4982" w:type="dxa"/>
            <w:tcBorders>
              <w:top w:val="single" w:sz="4" w:space="0" w:color="auto"/>
              <w:left w:val="single" w:sz="4" w:space="0" w:color="auto"/>
            </w:tcBorders>
            <w:shd w:val="clear" w:color="auto" w:fill="auto"/>
          </w:tcPr>
          <w:p w:rsidR="005918EB" w:rsidRPr="00740E72" w:rsidRDefault="00260168"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дыхание</w:t>
            </w:r>
          </w:p>
        </w:tc>
        <w:tc>
          <w:tcPr>
            <w:tcW w:w="1134" w:type="dxa"/>
            <w:tcBorders>
              <w:top w:val="single" w:sz="4" w:space="0" w:color="auto"/>
              <w:left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275" w:type="dxa"/>
            <w:tcBorders>
              <w:top w:val="single" w:sz="4" w:space="0" w:color="auto"/>
              <w:left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развитие гибкости и</w:t>
            </w:r>
            <w:r w:rsidR="00260168" w:rsidRPr="00740E72">
              <w:rPr>
                <w:rFonts w:ascii="Times New Roman" w:eastAsia="Times New Roman" w:hAnsi="Times New Roman" w:cs="Times New Roman"/>
                <w:color w:val="auto"/>
                <w:sz w:val="28"/>
                <w:szCs w:val="28"/>
              </w:rPr>
              <w:t xml:space="preserve"> пластичности</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w:t>
            </w:r>
            <w:r w:rsidR="00260168" w:rsidRPr="00740E72">
              <w:rPr>
                <w:rFonts w:ascii="Times New Roman" w:eastAsia="Times New Roman" w:hAnsi="Times New Roman" w:cs="Times New Roman"/>
                <w:color w:val="auto"/>
                <w:sz w:val="28"/>
                <w:szCs w:val="28"/>
              </w:rPr>
              <w:t xml:space="preserve"> формирование мышц рук и кистей</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формир</w:t>
            </w:r>
            <w:r w:rsidR="00260168" w:rsidRPr="00740E72">
              <w:rPr>
                <w:rFonts w:ascii="Times New Roman" w:eastAsia="Times New Roman" w:hAnsi="Times New Roman" w:cs="Times New Roman"/>
                <w:color w:val="auto"/>
                <w:sz w:val="28"/>
                <w:szCs w:val="28"/>
              </w:rPr>
              <w:t>ование и укрепление ног и стопы</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 на формирован</w:t>
            </w:r>
            <w:r w:rsidR="00260168" w:rsidRPr="00740E72">
              <w:rPr>
                <w:rFonts w:ascii="Times New Roman" w:eastAsia="Times New Roman" w:hAnsi="Times New Roman" w:cs="Times New Roman"/>
                <w:color w:val="auto"/>
                <w:sz w:val="28"/>
                <w:szCs w:val="28"/>
              </w:rPr>
              <w:t>ие мышц спины и брюшного пресса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5918EB" w:rsidRPr="00740E72" w:rsidTr="00260168">
        <w:trPr>
          <w:trHeight w:hRule="exact" w:val="495"/>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7.</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w:t>
            </w:r>
            <w:r w:rsidR="00260168" w:rsidRPr="00740E72">
              <w:rPr>
                <w:rFonts w:ascii="Times New Roman" w:eastAsia="Times New Roman" w:hAnsi="Times New Roman" w:cs="Times New Roman"/>
                <w:color w:val="auto"/>
                <w:sz w:val="28"/>
                <w:szCs w:val="28"/>
              </w:rPr>
              <w:t>жнения на развитие выворотности</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Упражнения</w:t>
            </w:r>
            <w:r w:rsidR="00260168" w:rsidRPr="00740E72">
              <w:rPr>
                <w:rFonts w:ascii="Times New Roman" w:eastAsia="Times New Roman" w:hAnsi="Times New Roman" w:cs="Times New Roman"/>
                <w:color w:val="auto"/>
                <w:sz w:val="28"/>
                <w:szCs w:val="28"/>
              </w:rPr>
              <w:t xml:space="preserve"> на развитие танцевального шага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9.</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Силовые и танце</w:t>
            </w:r>
            <w:r w:rsidR="00260168" w:rsidRPr="00740E72">
              <w:rPr>
                <w:rFonts w:ascii="Times New Roman" w:eastAsia="Times New Roman" w:hAnsi="Times New Roman" w:cs="Times New Roman"/>
                <w:color w:val="auto"/>
                <w:sz w:val="28"/>
                <w:szCs w:val="28"/>
              </w:rPr>
              <w:t>вальные упражнения по диагонали</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5918EB" w:rsidRPr="00740E72" w:rsidTr="00260168">
        <w:trPr>
          <w:trHeight w:hRule="exact" w:val="465"/>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260168"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Por de bras</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w:t>
            </w:r>
          </w:p>
        </w:tc>
      </w:tr>
      <w:tr w:rsidR="005918EB" w:rsidRPr="00740E72" w:rsidTr="00260168">
        <w:trPr>
          <w:trHeight w:hRule="exact" w:val="430"/>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11.</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lang w:val="en-US"/>
              </w:rPr>
            </w:pPr>
            <w:r w:rsidRPr="00740E72">
              <w:rPr>
                <w:rFonts w:ascii="Times New Roman" w:eastAsia="Times New Roman" w:hAnsi="Times New Roman" w:cs="Times New Roman"/>
                <w:color w:val="auto"/>
                <w:sz w:val="28"/>
                <w:szCs w:val="28"/>
                <w:lang w:val="en-US"/>
              </w:rPr>
              <w:t xml:space="preserve">Demi plie, grand plie </w:t>
            </w:r>
            <w:r w:rsidRPr="00740E72">
              <w:rPr>
                <w:rFonts w:ascii="Times New Roman" w:eastAsia="Times New Roman" w:hAnsi="Times New Roman" w:cs="Times New Roman"/>
                <w:color w:val="auto"/>
                <w:sz w:val="28"/>
                <w:szCs w:val="28"/>
              </w:rPr>
              <w:t>лицом</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5918EB" w:rsidRPr="00740E72" w:rsidTr="00260168">
        <w:trPr>
          <w:trHeight w:hRule="exact" w:val="422"/>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12.</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lang w:val="en-US"/>
              </w:rPr>
            </w:pPr>
            <w:r w:rsidRPr="00740E72">
              <w:rPr>
                <w:rFonts w:ascii="Times New Roman" w:eastAsia="Times New Roman" w:hAnsi="Times New Roman" w:cs="Times New Roman"/>
                <w:color w:val="auto"/>
                <w:sz w:val="28"/>
                <w:szCs w:val="28"/>
                <w:lang w:val="en-US"/>
              </w:rPr>
              <w:t xml:space="preserve">Battement tendus </w:t>
            </w:r>
            <w:r w:rsidRPr="00740E72">
              <w:rPr>
                <w:rFonts w:ascii="Times New Roman" w:eastAsia="Times New Roman" w:hAnsi="Times New Roman" w:cs="Times New Roman"/>
                <w:color w:val="auto"/>
                <w:sz w:val="28"/>
                <w:szCs w:val="28"/>
              </w:rPr>
              <w:t>лицом</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к</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станку</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5918EB" w:rsidRPr="00740E72" w:rsidTr="00260168">
        <w:trPr>
          <w:trHeight w:hRule="exact" w:val="427"/>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13.</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lang w:val="en-US"/>
              </w:rPr>
            </w:pPr>
            <w:r w:rsidRPr="00740E72">
              <w:rPr>
                <w:rFonts w:ascii="Times New Roman" w:eastAsia="Times New Roman" w:hAnsi="Times New Roman" w:cs="Times New Roman"/>
                <w:color w:val="auto"/>
                <w:sz w:val="28"/>
                <w:szCs w:val="28"/>
                <w:lang w:val="en-US"/>
              </w:rPr>
              <w:t xml:space="preserve">Battements tendus jete </w:t>
            </w:r>
            <w:r w:rsidRPr="00740E72">
              <w:rPr>
                <w:rFonts w:ascii="Times New Roman" w:eastAsia="Times New Roman" w:hAnsi="Times New Roman" w:cs="Times New Roman"/>
                <w:color w:val="auto"/>
                <w:sz w:val="28"/>
                <w:szCs w:val="28"/>
              </w:rPr>
              <w:t>лицом</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к</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станку</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14.</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lang w:val="en-US"/>
              </w:rPr>
            </w:pPr>
            <w:r w:rsidRPr="00740E72">
              <w:rPr>
                <w:rFonts w:ascii="Times New Roman" w:eastAsia="Times New Roman" w:hAnsi="Times New Roman" w:cs="Times New Roman"/>
                <w:color w:val="auto"/>
                <w:sz w:val="28"/>
                <w:szCs w:val="28"/>
                <w:lang w:val="en-US"/>
              </w:rPr>
              <w:t xml:space="preserve">Rond de jambe par terre (en dehors, en dedans) </w:t>
            </w:r>
            <w:r w:rsidRPr="00740E72">
              <w:rPr>
                <w:rFonts w:ascii="Times New Roman" w:eastAsia="Times New Roman" w:hAnsi="Times New Roman" w:cs="Times New Roman"/>
                <w:color w:val="auto"/>
                <w:sz w:val="28"/>
                <w:szCs w:val="28"/>
              </w:rPr>
              <w:t>лицом</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к</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станку</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5918EB" w:rsidRPr="00740E72" w:rsidTr="00260168">
        <w:trPr>
          <w:trHeight w:hRule="exact" w:val="445"/>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16.</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lang w:val="en-US"/>
              </w:rPr>
            </w:pPr>
            <w:r w:rsidRPr="00740E72">
              <w:rPr>
                <w:rFonts w:ascii="Times New Roman" w:eastAsia="Times New Roman" w:hAnsi="Times New Roman" w:cs="Times New Roman"/>
                <w:color w:val="auto"/>
                <w:sz w:val="28"/>
                <w:szCs w:val="28"/>
                <w:lang w:val="en-US"/>
              </w:rPr>
              <w:t xml:space="preserve">Battements fondu </w:t>
            </w:r>
            <w:r w:rsidRPr="00740E72">
              <w:rPr>
                <w:rFonts w:ascii="Times New Roman" w:eastAsia="Times New Roman" w:hAnsi="Times New Roman" w:cs="Times New Roman"/>
                <w:color w:val="auto"/>
                <w:sz w:val="28"/>
                <w:szCs w:val="28"/>
              </w:rPr>
              <w:t>лицом</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к</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станку</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5918EB" w:rsidRPr="00740E72" w:rsidTr="00260168">
        <w:trPr>
          <w:trHeight w:hRule="exact" w:val="422"/>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17.</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lang w:val="en-US"/>
              </w:rPr>
            </w:pPr>
            <w:r w:rsidRPr="00740E72">
              <w:rPr>
                <w:rFonts w:ascii="Times New Roman" w:eastAsia="Times New Roman" w:hAnsi="Times New Roman" w:cs="Times New Roman"/>
                <w:color w:val="auto"/>
                <w:sz w:val="28"/>
                <w:szCs w:val="28"/>
                <w:lang w:val="en-US"/>
              </w:rPr>
              <w:t xml:space="preserve">Battements frappe </w:t>
            </w:r>
            <w:r w:rsidRPr="00740E72">
              <w:rPr>
                <w:rFonts w:ascii="Times New Roman" w:eastAsia="Times New Roman" w:hAnsi="Times New Roman" w:cs="Times New Roman"/>
                <w:color w:val="auto"/>
                <w:sz w:val="28"/>
                <w:szCs w:val="28"/>
              </w:rPr>
              <w:t>лицом</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к</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станку</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18.</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lang w:val="en-US"/>
              </w:rPr>
            </w:pPr>
            <w:r w:rsidRPr="00740E72">
              <w:rPr>
                <w:rFonts w:ascii="Times New Roman" w:eastAsia="Times New Roman" w:hAnsi="Times New Roman" w:cs="Times New Roman"/>
                <w:color w:val="auto"/>
                <w:sz w:val="28"/>
                <w:szCs w:val="28"/>
                <w:lang w:val="en-US"/>
              </w:rPr>
              <w:t xml:space="preserve">Battements releve lent </w:t>
            </w:r>
            <w:r w:rsidRPr="00740E72">
              <w:rPr>
                <w:rFonts w:ascii="Times New Roman" w:eastAsia="Times New Roman" w:hAnsi="Times New Roman" w:cs="Times New Roman"/>
                <w:color w:val="auto"/>
                <w:sz w:val="28"/>
                <w:szCs w:val="28"/>
              </w:rPr>
              <w:t>лицом</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и</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спиной</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к</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станку</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19.</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Grand battements jete</w:t>
            </w:r>
            <w:r w:rsidR="00260168" w:rsidRPr="00740E72">
              <w:rPr>
                <w:rFonts w:ascii="Times New Roman" w:eastAsia="Times New Roman" w:hAnsi="Times New Roman" w:cs="Times New Roman"/>
                <w:color w:val="auto"/>
                <w:sz w:val="28"/>
                <w:szCs w:val="28"/>
              </w:rPr>
              <w:t xml:space="preserve"> лицом и спиной к станку</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r>
      <w:tr w:rsidR="005918EB" w:rsidRPr="00740E72" w:rsidTr="00260168">
        <w:trPr>
          <w:trHeight w:hRule="exact" w:val="461"/>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20.</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260168"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Releve лицом к станку</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r>
      <w:tr w:rsidR="005918EB" w:rsidRPr="00740E72" w:rsidTr="00260168">
        <w:trPr>
          <w:trHeight w:hRule="exact" w:val="42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lastRenderedPageBreak/>
              <w:t>21.</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260168"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Demi plie на середине зала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w:t>
            </w:r>
          </w:p>
        </w:tc>
      </w:tr>
      <w:tr w:rsidR="005918EB" w:rsidRPr="00740E72" w:rsidTr="00260168">
        <w:trPr>
          <w:trHeight w:hRule="exact" w:val="417"/>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22.</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B</w:t>
            </w:r>
            <w:r w:rsidR="00260168" w:rsidRPr="00740E72">
              <w:rPr>
                <w:rFonts w:ascii="Times New Roman" w:eastAsia="Times New Roman" w:hAnsi="Times New Roman" w:cs="Times New Roman"/>
                <w:color w:val="auto"/>
                <w:sz w:val="28"/>
                <w:szCs w:val="28"/>
              </w:rPr>
              <w:t>attement tendu на середине зала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3,5</w:t>
            </w:r>
          </w:p>
        </w:tc>
      </w:tr>
      <w:tr w:rsidR="005918EB" w:rsidRPr="00740E72" w:rsidTr="00260168">
        <w:trPr>
          <w:trHeight w:hRule="exact" w:val="423"/>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23.</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Battements tendus jete на середине зала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3,5</w:t>
            </w:r>
          </w:p>
        </w:tc>
      </w:tr>
      <w:tr w:rsidR="005918EB" w:rsidRPr="00740E72" w:rsidTr="00260168">
        <w:trPr>
          <w:trHeight w:hRule="exact" w:val="713"/>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24.</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lang w:val="en-US"/>
              </w:rPr>
            </w:pPr>
            <w:r w:rsidRPr="00740E72">
              <w:rPr>
                <w:rFonts w:ascii="Times New Roman" w:eastAsia="Times New Roman" w:hAnsi="Times New Roman" w:cs="Times New Roman"/>
                <w:color w:val="auto"/>
                <w:sz w:val="28"/>
                <w:szCs w:val="28"/>
                <w:lang w:val="en-US"/>
              </w:rPr>
              <w:t>Rond de jambe par terre (en dehors, en</w:t>
            </w:r>
            <w:r w:rsidR="00260168" w:rsidRPr="00740E72">
              <w:rPr>
                <w:rFonts w:ascii="Times New Roman" w:eastAsia="Times New Roman" w:hAnsi="Times New Roman" w:cs="Times New Roman"/>
                <w:color w:val="auto"/>
                <w:sz w:val="28"/>
                <w:szCs w:val="28"/>
                <w:lang w:val="en-US"/>
              </w:rPr>
              <w:t xml:space="preserve"> dedans) </w:t>
            </w:r>
            <w:r w:rsidR="00260168" w:rsidRPr="00740E72">
              <w:rPr>
                <w:rFonts w:ascii="Times New Roman" w:eastAsia="Times New Roman" w:hAnsi="Times New Roman" w:cs="Times New Roman"/>
                <w:color w:val="auto"/>
                <w:sz w:val="28"/>
                <w:szCs w:val="28"/>
              </w:rPr>
              <w:t>на</w:t>
            </w:r>
            <w:r w:rsidR="00260168" w:rsidRPr="00740E72">
              <w:rPr>
                <w:rFonts w:ascii="Times New Roman" w:eastAsia="Times New Roman" w:hAnsi="Times New Roman" w:cs="Times New Roman"/>
                <w:color w:val="auto"/>
                <w:sz w:val="28"/>
                <w:szCs w:val="28"/>
                <w:lang w:val="en-US"/>
              </w:rPr>
              <w:t xml:space="preserve"> </w:t>
            </w:r>
            <w:r w:rsidR="00260168" w:rsidRPr="00740E72">
              <w:rPr>
                <w:rFonts w:ascii="Times New Roman" w:eastAsia="Times New Roman" w:hAnsi="Times New Roman" w:cs="Times New Roman"/>
                <w:color w:val="auto"/>
                <w:sz w:val="28"/>
                <w:szCs w:val="28"/>
              </w:rPr>
              <w:t>середине</w:t>
            </w:r>
            <w:r w:rsidR="00260168" w:rsidRPr="00740E72">
              <w:rPr>
                <w:rFonts w:ascii="Times New Roman" w:eastAsia="Times New Roman" w:hAnsi="Times New Roman" w:cs="Times New Roman"/>
                <w:color w:val="auto"/>
                <w:sz w:val="28"/>
                <w:szCs w:val="28"/>
                <w:lang w:val="en-US"/>
              </w:rPr>
              <w:t xml:space="preserve"> </w:t>
            </w:r>
            <w:r w:rsidR="00260168" w:rsidRPr="00740E72">
              <w:rPr>
                <w:rFonts w:ascii="Times New Roman" w:eastAsia="Times New Roman" w:hAnsi="Times New Roman" w:cs="Times New Roman"/>
                <w:color w:val="auto"/>
                <w:sz w:val="28"/>
                <w:szCs w:val="28"/>
              </w:rPr>
              <w:t>зала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5918EB" w:rsidRPr="00740E72" w:rsidTr="00260168">
        <w:trPr>
          <w:trHeight w:hRule="exact" w:val="411"/>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25.</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lang w:val="en-US"/>
              </w:rPr>
            </w:pPr>
            <w:r w:rsidRPr="00740E72">
              <w:rPr>
                <w:rFonts w:ascii="Times New Roman" w:eastAsia="Times New Roman" w:hAnsi="Times New Roman" w:cs="Times New Roman"/>
                <w:color w:val="auto"/>
                <w:sz w:val="28"/>
                <w:szCs w:val="28"/>
                <w:lang w:val="en-US"/>
              </w:rPr>
              <w:t xml:space="preserve">Battements releve lent </w:t>
            </w:r>
            <w:r w:rsidRPr="00740E72">
              <w:rPr>
                <w:rFonts w:ascii="Times New Roman" w:eastAsia="Times New Roman" w:hAnsi="Times New Roman" w:cs="Times New Roman"/>
                <w:color w:val="auto"/>
                <w:sz w:val="28"/>
                <w:szCs w:val="28"/>
              </w:rPr>
              <w:t>на</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середине</w:t>
            </w:r>
            <w:r w:rsidRPr="00740E72">
              <w:rPr>
                <w:rFonts w:ascii="Times New Roman" w:eastAsia="Times New Roman" w:hAnsi="Times New Roman" w:cs="Times New Roman"/>
                <w:color w:val="auto"/>
                <w:sz w:val="28"/>
                <w:szCs w:val="28"/>
                <w:lang w:val="en-US"/>
              </w:rPr>
              <w:t xml:space="preserve"> </w:t>
            </w:r>
            <w:r w:rsidRPr="00740E72">
              <w:rPr>
                <w:rFonts w:ascii="Times New Roman" w:eastAsia="Times New Roman" w:hAnsi="Times New Roman" w:cs="Times New Roman"/>
                <w:color w:val="auto"/>
                <w:sz w:val="28"/>
                <w:szCs w:val="28"/>
              </w:rPr>
              <w:t>зала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5918EB" w:rsidRPr="00740E72" w:rsidTr="00260168">
        <w:trPr>
          <w:trHeight w:hRule="exact" w:val="417"/>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26.</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Grand b</w:t>
            </w:r>
            <w:r w:rsidR="00260168" w:rsidRPr="00740E72">
              <w:rPr>
                <w:rFonts w:ascii="Times New Roman" w:eastAsia="Times New Roman" w:hAnsi="Times New Roman" w:cs="Times New Roman"/>
                <w:color w:val="auto"/>
                <w:sz w:val="28"/>
                <w:szCs w:val="28"/>
              </w:rPr>
              <w:t>attements jete на середине зала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5</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4,5</w:t>
            </w:r>
          </w:p>
        </w:tc>
      </w:tr>
      <w:tr w:rsidR="005918EB" w:rsidRPr="00740E72" w:rsidTr="00260168">
        <w:trPr>
          <w:trHeight w:hRule="exact" w:val="424"/>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27.</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260168"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Releve на середине</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w:t>
            </w:r>
          </w:p>
        </w:tc>
      </w:tr>
      <w:tr w:rsidR="005918EB" w:rsidRPr="00740E72" w:rsidTr="00260168">
        <w:trPr>
          <w:trHeight w:hRule="exact" w:val="415"/>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28.</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Tours</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r>
      <w:tr w:rsidR="005918EB" w:rsidRPr="00740E72" w:rsidTr="00260168">
        <w:trPr>
          <w:trHeight w:hRule="exact" w:val="421"/>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29.</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Allegro</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8</w:t>
            </w:r>
          </w:p>
        </w:tc>
      </w:tr>
      <w:tr w:rsidR="005918EB" w:rsidRPr="00740E72" w:rsidTr="00260168">
        <w:trPr>
          <w:trHeight w:hRule="exact" w:val="427"/>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30.</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260168"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Акробатические элементы</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16</w:t>
            </w:r>
          </w:p>
        </w:tc>
        <w:tc>
          <w:tcPr>
            <w:tcW w:w="1275" w:type="dxa"/>
            <w:tcBorders>
              <w:top w:val="single" w:sz="4" w:space="0" w:color="auto"/>
              <w:left w:val="single" w:sz="4" w:space="0" w:color="auto"/>
              <w:bottom w:val="single" w:sz="4" w:space="0" w:color="auto"/>
            </w:tcBorders>
            <w:shd w:val="clear" w:color="auto" w:fill="auto"/>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12</w:t>
            </w:r>
          </w:p>
        </w:tc>
      </w:tr>
      <w:tr w:rsidR="005918EB" w:rsidRPr="00740E72" w:rsidTr="00260168">
        <w:trPr>
          <w:trHeight w:hRule="exact" w:val="987"/>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31.</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Танцевальная образная импровизация. Этюды</w:t>
            </w:r>
            <w:r w:rsidRPr="00740E72">
              <w:rPr>
                <w:rFonts w:ascii="Times New Roman" w:eastAsia="Times New Roman" w:hAnsi="Times New Roman" w:cs="Times New Roman"/>
                <w:color w:val="auto"/>
                <w:sz w:val="28"/>
                <w:szCs w:val="28"/>
              </w:rPr>
              <w:tab/>
              <w:t>«Я</w:t>
            </w:r>
            <w:r w:rsidRPr="00740E72">
              <w:rPr>
                <w:rFonts w:ascii="Times New Roman" w:eastAsia="Times New Roman" w:hAnsi="Times New Roman" w:cs="Times New Roman"/>
                <w:color w:val="auto"/>
                <w:sz w:val="28"/>
                <w:szCs w:val="28"/>
              </w:rPr>
              <w:tab/>
              <w:t>в</w:t>
            </w:r>
            <w:r w:rsidRPr="00740E72">
              <w:rPr>
                <w:rFonts w:ascii="Times New Roman" w:eastAsia="Times New Roman" w:hAnsi="Times New Roman" w:cs="Times New Roman"/>
                <w:color w:val="auto"/>
                <w:sz w:val="28"/>
                <w:szCs w:val="28"/>
              </w:rPr>
              <w:tab/>
              <w:t>прилагаемых</w:t>
            </w:r>
          </w:p>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обстоятельствах»</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16</w:t>
            </w:r>
          </w:p>
        </w:tc>
        <w:tc>
          <w:tcPr>
            <w:tcW w:w="1275" w:type="dxa"/>
            <w:tcBorders>
              <w:top w:val="single" w:sz="4" w:space="0" w:color="auto"/>
              <w:left w:val="single" w:sz="4" w:space="0" w:color="auto"/>
              <w:bottom w:val="single" w:sz="4" w:space="0" w:color="auto"/>
            </w:tcBorders>
            <w:shd w:val="clear" w:color="auto" w:fill="auto"/>
            <w:vAlign w:val="center"/>
          </w:tcPr>
          <w:p w:rsidR="00260168" w:rsidRPr="00740E72" w:rsidRDefault="00260168" w:rsidP="00740E72">
            <w:pPr>
              <w:jc w:val="center"/>
              <w:rPr>
                <w:rFonts w:ascii="Times New Roman" w:eastAsia="Times New Roman" w:hAnsi="Times New Roman" w:cs="Times New Roman"/>
                <w:color w:val="auto"/>
                <w:sz w:val="28"/>
                <w:szCs w:val="28"/>
              </w:rPr>
            </w:pPr>
          </w:p>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14</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32.</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Знакомство</w:t>
            </w:r>
            <w:r w:rsidR="00260168" w:rsidRPr="00740E72">
              <w:rPr>
                <w:rFonts w:ascii="Times New Roman" w:eastAsia="Times New Roman" w:hAnsi="Times New Roman" w:cs="Times New Roman"/>
                <w:color w:val="auto"/>
                <w:sz w:val="28"/>
                <w:szCs w:val="28"/>
              </w:rPr>
              <w:t xml:space="preserve"> с хореографической постановкой</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vAlign w:val="center"/>
          </w:tcPr>
          <w:p w:rsidR="00260168" w:rsidRPr="00740E72" w:rsidRDefault="00260168" w:rsidP="00740E72">
            <w:pPr>
              <w:jc w:val="center"/>
              <w:rPr>
                <w:rFonts w:ascii="Times New Roman" w:eastAsia="Times New Roman" w:hAnsi="Times New Roman" w:cs="Times New Roman"/>
                <w:color w:val="auto"/>
                <w:sz w:val="28"/>
                <w:szCs w:val="28"/>
              </w:rPr>
            </w:pPr>
          </w:p>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33.</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Разучивание основных т</w:t>
            </w:r>
            <w:r w:rsidR="00260168" w:rsidRPr="00740E72">
              <w:rPr>
                <w:rFonts w:ascii="Times New Roman" w:eastAsia="Times New Roman" w:hAnsi="Times New Roman" w:cs="Times New Roman"/>
                <w:color w:val="auto"/>
                <w:sz w:val="28"/>
                <w:szCs w:val="28"/>
              </w:rPr>
              <w:t>анцевальных движений постановки</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12</w:t>
            </w:r>
          </w:p>
        </w:tc>
        <w:tc>
          <w:tcPr>
            <w:tcW w:w="1275"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34.</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Соединение движений в танцевальные компози</w:t>
            </w:r>
            <w:r w:rsidR="00260168" w:rsidRPr="00740E72">
              <w:rPr>
                <w:rFonts w:ascii="Times New Roman" w:eastAsia="Times New Roman" w:hAnsi="Times New Roman" w:cs="Times New Roman"/>
                <w:color w:val="auto"/>
                <w:sz w:val="28"/>
                <w:szCs w:val="28"/>
              </w:rPr>
              <w:t>ции</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5918EB" w:rsidRPr="00740E72" w:rsidTr="00260168">
        <w:trPr>
          <w:trHeight w:hRule="exact" w:val="686"/>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35.</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Отработк</w:t>
            </w:r>
            <w:r w:rsidR="00260168" w:rsidRPr="00740E72">
              <w:rPr>
                <w:rFonts w:ascii="Times New Roman" w:eastAsia="Times New Roman" w:hAnsi="Times New Roman" w:cs="Times New Roman"/>
                <w:color w:val="auto"/>
                <w:sz w:val="28"/>
                <w:szCs w:val="28"/>
              </w:rPr>
              <w:t>а четкости и чистоты исполнения</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c>
          <w:tcPr>
            <w:tcW w:w="1275"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4</w:t>
            </w:r>
          </w:p>
        </w:tc>
      </w:tr>
      <w:tr w:rsidR="005918EB" w:rsidRPr="00740E72" w:rsidTr="00260168">
        <w:trPr>
          <w:trHeight w:hRule="exact" w:val="359"/>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36.</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260168"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Сценическая практика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c>
          <w:tcPr>
            <w:tcW w:w="1275"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10</w:t>
            </w:r>
          </w:p>
        </w:tc>
      </w:tr>
      <w:tr w:rsidR="005918EB" w:rsidRPr="00740E72" w:rsidTr="00260168">
        <w:trPr>
          <w:trHeight w:hRule="exact" w:val="421"/>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37.</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Иг</w:t>
            </w:r>
            <w:r w:rsidR="00260168" w:rsidRPr="00740E72">
              <w:rPr>
                <w:rFonts w:ascii="Times New Roman" w:eastAsia="Times New Roman" w:hAnsi="Times New Roman" w:cs="Times New Roman"/>
                <w:color w:val="auto"/>
                <w:sz w:val="28"/>
                <w:szCs w:val="28"/>
              </w:rPr>
              <w:t>ровая развлекательная программа</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c>
          <w:tcPr>
            <w:tcW w:w="1275"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6</w:t>
            </w:r>
          </w:p>
        </w:tc>
      </w:tr>
      <w:tr w:rsidR="005918EB" w:rsidRPr="00740E72" w:rsidTr="00260168">
        <w:trPr>
          <w:trHeight w:hRule="exact" w:val="428"/>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38.</w:t>
            </w:r>
          </w:p>
        </w:tc>
        <w:tc>
          <w:tcPr>
            <w:tcW w:w="4982" w:type="dxa"/>
            <w:tcBorders>
              <w:top w:val="single" w:sz="4" w:space="0" w:color="auto"/>
              <w:left w:val="single" w:sz="4" w:space="0" w:color="auto"/>
              <w:bottom w:val="single" w:sz="4" w:space="0" w:color="auto"/>
            </w:tcBorders>
            <w:shd w:val="clear" w:color="auto" w:fill="auto"/>
          </w:tcPr>
          <w:p w:rsidR="005918EB" w:rsidRPr="00740E72" w:rsidRDefault="00260168"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Итоговое (открытое) занятие</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w:t>
            </w:r>
          </w:p>
        </w:tc>
        <w:tc>
          <w:tcPr>
            <w:tcW w:w="1275"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1,5</w:t>
            </w:r>
          </w:p>
        </w:tc>
      </w:tr>
      <w:tr w:rsidR="005918EB" w:rsidRPr="00740E72" w:rsidTr="00260168">
        <w:trPr>
          <w:trHeight w:hRule="exact" w:val="419"/>
        </w:trPr>
        <w:tc>
          <w:tcPr>
            <w:tcW w:w="709"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p>
        </w:tc>
        <w:tc>
          <w:tcPr>
            <w:tcW w:w="4982" w:type="dxa"/>
            <w:tcBorders>
              <w:top w:val="single" w:sz="4" w:space="0" w:color="auto"/>
              <w:left w:val="single" w:sz="4" w:space="0" w:color="auto"/>
              <w:bottom w:val="single" w:sz="4" w:space="0" w:color="auto"/>
            </w:tcBorders>
            <w:shd w:val="clear" w:color="auto" w:fill="auto"/>
          </w:tcPr>
          <w:p w:rsidR="005918EB" w:rsidRPr="00740E72" w:rsidRDefault="005918EB" w:rsidP="00740E72">
            <w:pP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Итого</w:t>
            </w:r>
          </w:p>
        </w:tc>
        <w:tc>
          <w:tcPr>
            <w:tcW w:w="1134"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ind w:firstLine="42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216</w:t>
            </w:r>
          </w:p>
        </w:tc>
        <w:tc>
          <w:tcPr>
            <w:tcW w:w="1275" w:type="dxa"/>
            <w:tcBorders>
              <w:top w:val="single" w:sz="4" w:space="0" w:color="auto"/>
              <w:left w:val="single" w:sz="4" w:space="0" w:color="auto"/>
              <w:bottom w:val="single" w:sz="4" w:space="0" w:color="auto"/>
            </w:tcBorders>
            <w:shd w:val="clear" w:color="auto" w:fill="auto"/>
            <w:vAlign w:val="center"/>
          </w:tcPr>
          <w:p w:rsidR="005918EB" w:rsidRPr="00740E72" w:rsidRDefault="005918EB" w:rsidP="00740E72">
            <w:pPr>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18EB" w:rsidRPr="00740E72" w:rsidRDefault="005918EB" w:rsidP="00740E72">
            <w:pPr>
              <w:ind w:firstLine="700"/>
              <w:jc w:val="center"/>
              <w:rPr>
                <w:rFonts w:ascii="Times New Roman" w:eastAsia="Times New Roman" w:hAnsi="Times New Roman" w:cs="Times New Roman"/>
                <w:color w:val="auto"/>
                <w:sz w:val="28"/>
                <w:szCs w:val="28"/>
              </w:rPr>
            </w:pPr>
            <w:r w:rsidRPr="00740E72">
              <w:rPr>
                <w:rFonts w:ascii="Times New Roman" w:eastAsia="Times New Roman" w:hAnsi="Times New Roman" w:cs="Times New Roman"/>
                <w:color w:val="auto"/>
                <w:sz w:val="28"/>
                <w:szCs w:val="28"/>
              </w:rPr>
              <w:t>184</w:t>
            </w:r>
          </w:p>
        </w:tc>
      </w:tr>
    </w:tbl>
    <w:p w:rsidR="005918EB" w:rsidRPr="00740E72" w:rsidRDefault="005918EB" w:rsidP="00740E72">
      <w:pPr>
        <w:ind w:firstLine="900"/>
        <w:rPr>
          <w:rFonts w:ascii="Times New Roman" w:eastAsia="Times New Roman" w:hAnsi="Times New Roman" w:cs="Times New Roman"/>
          <w:sz w:val="28"/>
          <w:szCs w:val="28"/>
        </w:rPr>
      </w:pPr>
    </w:p>
    <w:p w:rsidR="005918EB" w:rsidRPr="00740E72" w:rsidRDefault="005918EB"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u w:val="single"/>
        </w:rPr>
        <w:t>Содержание 4-го года обучения</w:t>
      </w:r>
    </w:p>
    <w:p w:rsidR="005918EB" w:rsidRPr="00740E72" w:rsidRDefault="005918EB" w:rsidP="00740E72">
      <w:pPr>
        <w:jc w:val="center"/>
        <w:outlineLvl w:val="1"/>
        <w:rPr>
          <w:rFonts w:ascii="Times New Roman" w:eastAsia="Times New Roman" w:hAnsi="Times New Roman" w:cs="Times New Roman"/>
          <w:b/>
          <w:bCs/>
          <w:i/>
          <w:iCs/>
          <w:sz w:val="26"/>
          <w:szCs w:val="26"/>
        </w:rPr>
      </w:pPr>
      <w:bookmarkStart w:id="52" w:name="bookmark112"/>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Введение в программу (4ч).</w:t>
      </w:r>
      <w:bookmarkEnd w:id="52"/>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Вводное занятие. Беседа о технике безопасности. ПДД.</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(2ч):</w:t>
      </w:r>
      <w:r w:rsidRPr="00740E72">
        <w:rPr>
          <w:rFonts w:ascii="Times New Roman" w:eastAsia="Times New Roman" w:hAnsi="Times New Roman" w:cs="Times New Roman"/>
          <w:sz w:val="28"/>
          <w:szCs w:val="28"/>
        </w:rPr>
        <w:t xml:space="preserve"> Ознакомление с правилами коллектива, содержанием 1-го года обучения, планом работы. Инструктаж по технике безопасности и по правилам поведения на занятиях в танцевальном зале, а также инструктаж по охране труда, ПДД, ППБ.</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(2ч):</w:t>
      </w:r>
      <w:r w:rsidRPr="00740E72">
        <w:rPr>
          <w:rFonts w:ascii="Times New Roman" w:eastAsia="Times New Roman" w:hAnsi="Times New Roman" w:cs="Times New Roman"/>
          <w:sz w:val="28"/>
          <w:szCs w:val="28"/>
        </w:rPr>
        <w:t xml:space="preserve"> Поклон. Повторение пройденного материала 3-го года обучения.</w:t>
      </w:r>
    </w:p>
    <w:p w:rsidR="005918EB" w:rsidRPr="00740E72" w:rsidRDefault="005918EB" w:rsidP="00740E72">
      <w:pPr>
        <w:ind w:firstLine="709"/>
        <w:jc w:val="both"/>
        <w:outlineLvl w:val="1"/>
        <w:rPr>
          <w:rFonts w:ascii="Times New Roman" w:eastAsia="Times New Roman" w:hAnsi="Times New Roman" w:cs="Times New Roman"/>
          <w:b/>
          <w:bCs/>
          <w:i/>
          <w:iCs/>
          <w:sz w:val="26"/>
          <w:szCs w:val="26"/>
        </w:rPr>
      </w:pPr>
      <w:bookmarkStart w:id="53" w:name="bookmark114"/>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Дыхательная гимнастика (2ч).</w:t>
      </w:r>
      <w:bookmarkEnd w:id="53"/>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дыхание.</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(2ч):</w:t>
      </w:r>
      <w:r w:rsidRPr="00740E72">
        <w:rPr>
          <w:rFonts w:ascii="Times New Roman" w:eastAsia="Times New Roman" w:hAnsi="Times New Roman" w:cs="Times New Roman"/>
          <w:sz w:val="28"/>
          <w:szCs w:val="28"/>
        </w:rPr>
        <w:t xml:space="preserve"> Повторение и закрепление пройденного материала 1-го, 2-го и 3</w:t>
      </w:r>
      <w:r w:rsidRPr="00740E72">
        <w:rPr>
          <w:rFonts w:ascii="Times New Roman" w:eastAsia="Times New Roman" w:hAnsi="Times New Roman" w:cs="Times New Roman"/>
          <w:sz w:val="28"/>
          <w:szCs w:val="28"/>
        </w:rPr>
        <w:softHyphen/>
        <w:t>го годов обучения.</w:t>
      </w:r>
    </w:p>
    <w:p w:rsidR="005918EB" w:rsidRPr="00740E72" w:rsidRDefault="005918E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РАЗДЕЛ: Развитие гибкости и пластичности (4ч).</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развитие гибкости и пластичности.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Повторение и закрепление пройденного материала 1-го, 2-го и 3</w:t>
      </w:r>
      <w:r w:rsidRPr="00740E72">
        <w:rPr>
          <w:rFonts w:ascii="Times New Roman" w:eastAsia="Times New Roman" w:hAnsi="Times New Roman" w:cs="Times New Roman"/>
          <w:sz w:val="28"/>
          <w:szCs w:val="28"/>
        </w:rPr>
        <w:softHyphen/>
        <w:t>го годов обучения.</w:t>
      </w:r>
    </w:p>
    <w:p w:rsidR="00FB519C" w:rsidRPr="00740E72" w:rsidRDefault="00FB519C" w:rsidP="00740E72">
      <w:pPr>
        <w:pStyle w:val="20"/>
        <w:spacing w:line="240" w:lineRule="auto"/>
        <w:ind w:firstLine="709"/>
        <w:jc w:val="both"/>
      </w:pPr>
      <w:bookmarkStart w:id="54" w:name="bookmark118"/>
      <w:r w:rsidRPr="00740E72">
        <w:rPr>
          <w:i w:val="0"/>
          <w:iCs w:val="0"/>
        </w:rPr>
        <w:t xml:space="preserve">РАЗДЕЛ: </w:t>
      </w:r>
      <w:r w:rsidRPr="00740E72">
        <w:t>Развитие силы рук и кистей (2ч).</w:t>
      </w:r>
      <w:bookmarkEnd w:id="54"/>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формирование мышц рук и кистей.</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(2ч):</w:t>
      </w:r>
      <w:r w:rsidRPr="00740E72">
        <w:rPr>
          <w:rFonts w:ascii="Times New Roman" w:eastAsia="Times New Roman" w:hAnsi="Times New Roman" w:cs="Times New Roman"/>
          <w:sz w:val="28"/>
          <w:szCs w:val="28"/>
        </w:rPr>
        <w:t xml:space="preserve"> Повторение и закрепление пройденного материала 1-го, 2-го и 3</w:t>
      </w:r>
      <w:r w:rsidRPr="00740E72">
        <w:rPr>
          <w:rFonts w:ascii="Times New Roman" w:eastAsia="Times New Roman" w:hAnsi="Times New Roman" w:cs="Times New Roman"/>
          <w:sz w:val="28"/>
          <w:szCs w:val="28"/>
        </w:rPr>
        <w:softHyphen/>
        <w:t>го годов обучения.</w:t>
      </w:r>
    </w:p>
    <w:p w:rsidR="00FB519C" w:rsidRPr="00740E72" w:rsidRDefault="00FB519C" w:rsidP="00740E72">
      <w:pPr>
        <w:ind w:firstLine="709"/>
        <w:jc w:val="both"/>
        <w:outlineLvl w:val="1"/>
        <w:rPr>
          <w:rFonts w:ascii="Times New Roman" w:eastAsia="Times New Roman" w:hAnsi="Times New Roman" w:cs="Times New Roman"/>
          <w:b/>
          <w:bCs/>
          <w:i/>
          <w:iCs/>
          <w:sz w:val="26"/>
          <w:szCs w:val="26"/>
        </w:rPr>
      </w:pPr>
      <w:bookmarkStart w:id="55" w:name="bookmark120"/>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силы ног и стопы (4ч).</w:t>
      </w:r>
      <w:bookmarkEnd w:id="55"/>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ТЕМА 1:</w:t>
      </w:r>
      <w:r w:rsidRPr="00740E72">
        <w:rPr>
          <w:rFonts w:ascii="Times New Roman" w:eastAsia="Times New Roman" w:hAnsi="Times New Roman" w:cs="Times New Roman"/>
          <w:sz w:val="28"/>
          <w:szCs w:val="28"/>
        </w:rPr>
        <w:t>.Упражнения на формирование и укрепление ног и стопы.</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Повторение и закрепление пройденного материала 1-го, 2-го и 3</w:t>
      </w:r>
      <w:r w:rsidRPr="00740E72">
        <w:rPr>
          <w:rFonts w:ascii="Times New Roman" w:eastAsia="Times New Roman" w:hAnsi="Times New Roman" w:cs="Times New Roman"/>
          <w:sz w:val="28"/>
          <w:szCs w:val="28"/>
        </w:rPr>
        <w:softHyphen/>
        <w:t>го годов обучения.</w:t>
      </w:r>
    </w:p>
    <w:p w:rsidR="00FB519C" w:rsidRPr="00740E72" w:rsidRDefault="00FB519C" w:rsidP="00740E72">
      <w:pPr>
        <w:ind w:firstLine="709"/>
        <w:jc w:val="both"/>
        <w:outlineLvl w:val="1"/>
        <w:rPr>
          <w:rFonts w:ascii="Times New Roman" w:eastAsia="Times New Roman" w:hAnsi="Times New Roman" w:cs="Times New Roman"/>
          <w:b/>
          <w:bCs/>
          <w:i/>
          <w:iCs/>
          <w:sz w:val="26"/>
          <w:szCs w:val="26"/>
        </w:rPr>
      </w:pPr>
      <w:bookmarkStart w:id="56" w:name="bookmark122"/>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силы спины и мышц брюшного пресса (4ч).</w:t>
      </w:r>
      <w:bookmarkEnd w:id="56"/>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формирование мышц спины и брюшного пресса.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Повторение и закрепление пройденного материала 1-го, 2-го и 3</w:t>
      </w:r>
      <w:r w:rsidRPr="00740E72">
        <w:rPr>
          <w:rFonts w:ascii="Times New Roman" w:eastAsia="Times New Roman" w:hAnsi="Times New Roman" w:cs="Times New Roman"/>
          <w:sz w:val="28"/>
          <w:szCs w:val="28"/>
        </w:rPr>
        <w:softHyphen/>
        <w:t>го годов обучения.</w:t>
      </w:r>
    </w:p>
    <w:p w:rsidR="00FB519C" w:rsidRPr="00740E72" w:rsidRDefault="00FB519C" w:rsidP="00740E72">
      <w:pPr>
        <w:ind w:firstLine="709"/>
        <w:jc w:val="both"/>
        <w:outlineLvl w:val="1"/>
        <w:rPr>
          <w:rFonts w:ascii="Times New Roman" w:eastAsia="Times New Roman" w:hAnsi="Times New Roman" w:cs="Times New Roman"/>
          <w:b/>
          <w:bCs/>
          <w:i/>
          <w:iCs/>
          <w:sz w:val="26"/>
          <w:szCs w:val="26"/>
        </w:rPr>
      </w:pPr>
      <w:bookmarkStart w:id="57" w:name="bookmark124"/>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выворотности (8ч).</w:t>
      </w:r>
      <w:bookmarkEnd w:id="57"/>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формирование выворотности паховых мышц.</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(8ч):</w:t>
      </w:r>
      <w:r w:rsidRPr="00740E72">
        <w:rPr>
          <w:rFonts w:ascii="Times New Roman" w:eastAsia="Times New Roman" w:hAnsi="Times New Roman" w:cs="Times New Roman"/>
          <w:sz w:val="28"/>
          <w:szCs w:val="28"/>
        </w:rPr>
        <w:t xml:space="preserve"> Повторение и закрепление пройденного материала 1-го, 2-го и 3</w:t>
      </w:r>
      <w:r w:rsidRPr="00740E72">
        <w:rPr>
          <w:rFonts w:ascii="Times New Roman" w:eastAsia="Times New Roman" w:hAnsi="Times New Roman" w:cs="Times New Roman"/>
          <w:sz w:val="28"/>
          <w:szCs w:val="28"/>
        </w:rPr>
        <w:softHyphen/>
        <w:t>го годов обучения.</w:t>
      </w:r>
    </w:p>
    <w:p w:rsidR="00FB519C" w:rsidRPr="00740E72" w:rsidRDefault="00FB519C" w:rsidP="00740E72">
      <w:pPr>
        <w:ind w:firstLine="709"/>
        <w:jc w:val="both"/>
        <w:outlineLvl w:val="1"/>
        <w:rPr>
          <w:rFonts w:ascii="Times New Roman" w:eastAsia="Times New Roman" w:hAnsi="Times New Roman" w:cs="Times New Roman"/>
          <w:b/>
          <w:bCs/>
          <w:i/>
          <w:iCs/>
          <w:sz w:val="26"/>
          <w:szCs w:val="26"/>
        </w:rPr>
      </w:pPr>
      <w:bookmarkStart w:id="58" w:name="bookmark126"/>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Развитие танцевального шага (8ч).</w:t>
      </w:r>
      <w:bookmarkEnd w:id="58"/>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Упражнения на развитие танцевального шага.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(8ч):</w:t>
      </w:r>
      <w:r w:rsidRPr="00740E72">
        <w:rPr>
          <w:rFonts w:ascii="Times New Roman" w:eastAsia="Times New Roman" w:hAnsi="Times New Roman" w:cs="Times New Roman"/>
          <w:sz w:val="28"/>
          <w:szCs w:val="28"/>
        </w:rPr>
        <w:t xml:space="preserve"> Повторение и закрепление пройденного материала 1-го, 2-го и 3</w:t>
      </w:r>
      <w:r w:rsidRPr="00740E72">
        <w:rPr>
          <w:rFonts w:ascii="Times New Roman" w:eastAsia="Times New Roman" w:hAnsi="Times New Roman" w:cs="Times New Roman"/>
          <w:sz w:val="28"/>
          <w:szCs w:val="28"/>
        </w:rPr>
        <w:softHyphen/>
        <w:t>го годов обучения.</w:t>
      </w:r>
    </w:p>
    <w:p w:rsidR="00FB519C" w:rsidRPr="00740E72" w:rsidRDefault="00FB519C" w:rsidP="00740E72">
      <w:pPr>
        <w:ind w:firstLine="709"/>
        <w:jc w:val="both"/>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Кроссы. (4ч).</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rPr>
        <w:t>Силовые и танцевальные упражнения по диагонали.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Практика (4ч):</w:t>
      </w:r>
      <w:r w:rsidRPr="00740E72">
        <w:rPr>
          <w:rFonts w:ascii="Times New Roman" w:eastAsia="Times New Roman" w:hAnsi="Times New Roman" w:cs="Times New Roman"/>
          <w:sz w:val="28"/>
          <w:szCs w:val="28"/>
        </w:rPr>
        <w:t xml:space="preserve"> Повторение и закрепление пройденного материала 1-го, 2-го и 3</w:t>
      </w:r>
      <w:r w:rsidRPr="00740E72">
        <w:rPr>
          <w:rFonts w:ascii="Times New Roman" w:eastAsia="Times New Roman" w:hAnsi="Times New Roman" w:cs="Times New Roman"/>
          <w:sz w:val="28"/>
          <w:szCs w:val="28"/>
        </w:rPr>
        <w:softHyphen/>
        <w:t>го годов обучения.</w:t>
      </w:r>
    </w:p>
    <w:p w:rsidR="00FB519C" w:rsidRPr="00740E72" w:rsidRDefault="00FB519C" w:rsidP="00740E72">
      <w:pPr>
        <w:jc w:val="center"/>
        <w:outlineLvl w:val="1"/>
        <w:rPr>
          <w:rFonts w:ascii="Times New Roman" w:eastAsia="Times New Roman" w:hAnsi="Times New Roman" w:cs="Times New Roman"/>
          <w:b/>
          <w:bCs/>
          <w:i/>
          <w:iCs/>
          <w:sz w:val="26"/>
          <w:szCs w:val="26"/>
        </w:rPr>
      </w:pPr>
      <w:bookmarkStart w:id="59" w:name="bookmark128"/>
      <w:r w:rsidRPr="00740E72">
        <w:rPr>
          <w:rFonts w:ascii="Times New Roman" w:eastAsia="Times New Roman" w:hAnsi="Times New Roman" w:cs="Times New Roman"/>
          <w:b/>
          <w:bCs/>
          <w:sz w:val="26"/>
          <w:szCs w:val="26"/>
        </w:rPr>
        <w:t xml:space="preserve">РАЗДЕЛ: </w:t>
      </w:r>
      <w:r w:rsidRPr="00740E72">
        <w:rPr>
          <w:rFonts w:ascii="Times New Roman" w:eastAsia="Times New Roman" w:hAnsi="Times New Roman" w:cs="Times New Roman"/>
          <w:b/>
          <w:bCs/>
          <w:i/>
          <w:iCs/>
          <w:sz w:val="26"/>
          <w:szCs w:val="26"/>
        </w:rPr>
        <w:t>Основы классического танца (4).</w:t>
      </w:r>
      <w:bookmarkEnd w:id="59"/>
    </w:p>
    <w:p w:rsidR="00FB519C" w:rsidRPr="00740E72" w:rsidRDefault="00FB519C"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sz w:val="26"/>
          <w:szCs w:val="26"/>
        </w:rPr>
        <w:t xml:space="preserve">ТЕМА 1: </w:t>
      </w:r>
      <w:r w:rsidRPr="00740E72">
        <w:rPr>
          <w:rFonts w:ascii="Times New Roman" w:eastAsia="Times New Roman" w:hAnsi="Times New Roman" w:cs="Times New Roman"/>
          <w:sz w:val="28"/>
          <w:szCs w:val="28"/>
          <w:lang w:val="en-US" w:eastAsia="en-US" w:bidi="en-US"/>
        </w:rPr>
        <w:t>Por</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de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bras</w:t>
      </w:r>
      <w:r w:rsidRPr="00740E72">
        <w:rPr>
          <w:rFonts w:ascii="Times New Roman" w:eastAsia="Times New Roman" w:hAnsi="Times New Roman" w:cs="Times New Roman"/>
          <w:sz w:val="28"/>
          <w:szCs w:val="28"/>
          <w:lang w:eastAsia="en-US" w:bidi="en-US"/>
        </w:rPr>
        <w:t>.</w:t>
      </w:r>
    </w:p>
    <w:p w:rsidR="00FB519C" w:rsidRPr="00740E72" w:rsidRDefault="00FB519C" w:rsidP="00740E72">
      <w:pPr>
        <w:ind w:firstLine="900"/>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6"/>
          <w:szCs w:val="26"/>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FB519C" w:rsidRPr="00740E72" w:rsidRDefault="00FB519C" w:rsidP="00740E72">
      <w:pPr>
        <w:spacing w:after="40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(3ч):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и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вторая форма </w:t>
      </w:r>
      <w:r w:rsidRPr="00740E72">
        <w:rPr>
          <w:rFonts w:ascii="Times New Roman" w:eastAsia="Times New Roman" w:hAnsi="Times New Roman" w:cs="Times New Roman"/>
          <w:sz w:val="28"/>
          <w:szCs w:val="28"/>
          <w:lang w:val="en-US" w:eastAsia="en-US" w:bidi="en-US"/>
        </w:rPr>
        <w:t>por</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de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bras</w:t>
      </w:r>
      <w:r w:rsidRPr="00740E72">
        <w:rPr>
          <w:rFonts w:ascii="Times New Roman" w:eastAsia="Times New Roman" w:hAnsi="Times New Roman" w:cs="Times New Roman"/>
          <w:sz w:val="28"/>
          <w:szCs w:val="28"/>
          <w:lang w:eastAsia="en-US" w:bidi="en-US"/>
        </w:rPr>
        <w:t>.</w:t>
      </w:r>
    </w:p>
    <w:p w:rsidR="00FB519C" w:rsidRPr="00740E72" w:rsidRDefault="00FB519C" w:rsidP="00740E72">
      <w:pPr>
        <w:ind w:firstLine="709"/>
        <w:jc w:val="both"/>
        <w:outlineLvl w:val="1"/>
        <w:rPr>
          <w:rFonts w:ascii="Times New Roman" w:eastAsia="Times New Roman" w:hAnsi="Times New Roman" w:cs="Times New Roman"/>
          <w:b/>
          <w:bCs/>
          <w:i/>
          <w:iCs/>
          <w:sz w:val="28"/>
          <w:szCs w:val="28"/>
        </w:rPr>
      </w:pPr>
      <w:bookmarkStart w:id="60" w:name="bookmark130"/>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Экзерсис у станка (58ч).</w:t>
      </w:r>
      <w:bookmarkEnd w:id="60"/>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к станку.</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V</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ног.</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8"/>
          <w:szCs w:val="28"/>
        </w:rPr>
        <w:t>ТЕМА</w:t>
      </w:r>
      <w:r w:rsidRPr="00740E72">
        <w:rPr>
          <w:rFonts w:ascii="Times New Roman" w:eastAsia="Times New Roman" w:hAnsi="Times New Roman" w:cs="Times New Roman"/>
          <w:b/>
          <w:bCs/>
          <w:sz w:val="28"/>
          <w:szCs w:val="28"/>
          <w:lang w:val="en-US"/>
        </w:rPr>
        <w:t xml:space="preserve"> 2: </w:t>
      </w:r>
      <w:r w:rsidRPr="00740E72">
        <w:rPr>
          <w:rFonts w:ascii="Times New Roman" w:eastAsia="Times New Roman" w:hAnsi="Times New Roman" w:cs="Times New Roman"/>
          <w:sz w:val="28"/>
          <w:szCs w:val="28"/>
          <w:lang w:val="en-US" w:eastAsia="en-US" w:bidi="en-US"/>
        </w:rPr>
        <w:t xml:space="preserve">Battement tendus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Понятие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Por</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pied</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MeToguKa</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исполненияэлементов в классическом танце.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tendus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с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позиции в сторону, вперед, назад, а также </w:t>
      </w:r>
      <w:r w:rsidRPr="00740E72">
        <w:rPr>
          <w:rFonts w:ascii="Times New Roman" w:eastAsia="Times New Roman" w:hAnsi="Times New Roman" w:cs="Times New Roman"/>
          <w:sz w:val="28"/>
          <w:szCs w:val="28"/>
          <w:lang w:val="en-US" w:eastAsia="en-US" w:bidi="en-US"/>
        </w:rPr>
        <w:t>c</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pour</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pled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 сторону (с опусканием пятки во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8"/>
          <w:szCs w:val="28"/>
        </w:rPr>
        <w:lastRenderedPageBreak/>
        <w:t>ТЕМА</w:t>
      </w:r>
      <w:r w:rsidRPr="00740E72">
        <w:rPr>
          <w:rFonts w:ascii="Times New Roman" w:eastAsia="Times New Roman" w:hAnsi="Times New Roman" w:cs="Times New Roman"/>
          <w:b/>
          <w:bCs/>
          <w:sz w:val="28"/>
          <w:szCs w:val="28"/>
          <w:lang w:val="en-US"/>
        </w:rPr>
        <w:t xml:space="preserve"> 3: </w:t>
      </w:r>
      <w:r w:rsidRPr="00740E72">
        <w:rPr>
          <w:rFonts w:ascii="Times New Roman" w:eastAsia="Times New Roman" w:hAnsi="Times New Roman" w:cs="Times New Roman"/>
          <w:sz w:val="28"/>
          <w:szCs w:val="28"/>
          <w:lang w:val="en-US" w:eastAsia="en-US" w:bidi="en-US"/>
        </w:rPr>
        <w:t xml:space="preserve">Battements tendus jete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Понятие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pique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Методика исполнения элементов в классическом танце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tendus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jete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вперед, в сторону, назад с </w:t>
      </w:r>
      <w:r w:rsidRPr="00740E72">
        <w:rPr>
          <w:rFonts w:ascii="Times New Roman" w:eastAsia="Times New Roman" w:hAnsi="Times New Roman" w:cs="Times New Roman"/>
          <w:sz w:val="28"/>
          <w:szCs w:val="28"/>
          <w:lang w:val="en-US" w:eastAsia="en-US" w:bidi="en-US"/>
        </w:rPr>
        <w:t>pique</w:t>
      </w:r>
      <w:r w:rsidRPr="00740E72">
        <w:rPr>
          <w:rFonts w:ascii="Times New Roman" w:eastAsia="Times New Roman" w:hAnsi="Times New Roman" w:cs="Times New Roman"/>
          <w:sz w:val="28"/>
          <w:szCs w:val="28"/>
          <w:lang w:eastAsia="en-US" w:bidi="en-US"/>
        </w:rPr>
        <w:t>.</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8"/>
          <w:szCs w:val="28"/>
        </w:rPr>
        <w:t>ТЕМА</w:t>
      </w:r>
      <w:r w:rsidRPr="00740E72">
        <w:rPr>
          <w:rFonts w:ascii="Times New Roman" w:eastAsia="Times New Roman" w:hAnsi="Times New Roman" w:cs="Times New Roman"/>
          <w:b/>
          <w:bCs/>
          <w:sz w:val="28"/>
          <w:szCs w:val="28"/>
          <w:lang w:val="en-US"/>
        </w:rPr>
        <w:t xml:space="preserve"> 4: </w:t>
      </w:r>
      <w:r w:rsidRPr="00740E72">
        <w:rPr>
          <w:rFonts w:ascii="Times New Roman" w:eastAsia="Times New Roman" w:hAnsi="Times New Roman" w:cs="Times New Roman"/>
          <w:sz w:val="28"/>
          <w:szCs w:val="28"/>
          <w:lang w:val="en-US" w:eastAsia="en-US" w:bidi="en-US"/>
        </w:rPr>
        <w:t xml:space="preserve">Rond de jambe par terre (en dehors, en dedans)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 </w:t>
      </w:r>
      <w:r w:rsidRPr="00740E72">
        <w:rPr>
          <w:rFonts w:ascii="Times New Roman" w:eastAsia="Times New Roman" w:hAnsi="Times New Roman" w:cs="Times New Roman"/>
          <w:b/>
          <w:bCs/>
          <w:i/>
          <w:iCs/>
          <w:sz w:val="28"/>
          <w:szCs w:val="28"/>
        </w:rPr>
        <w:t>Практика</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8"/>
          <w:szCs w:val="28"/>
          <w:lang w:val="en-US"/>
        </w:rPr>
        <w:t>(5</w:t>
      </w:r>
      <w:r w:rsidRPr="00740E72">
        <w:rPr>
          <w:rFonts w:ascii="Times New Roman" w:eastAsia="Times New Roman" w:hAnsi="Times New Roman" w:cs="Times New Roman"/>
          <w:b/>
          <w:bCs/>
          <w:i/>
          <w:iCs/>
          <w:sz w:val="28"/>
          <w:szCs w:val="28"/>
        </w:rPr>
        <w:t>ч</w:t>
      </w:r>
      <w:r w:rsidRPr="00740E72">
        <w:rPr>
          <w:rFonts w:ascii="Times New Roman" w:eastAsia="Times New Roman" w:hAnsi="Times New Roman" w:cs="Times New Roman"/>
          <w:b/>
          <w:bCs/>
          <w:i/>
          <w:iCs/>
          <w:sz w:val="28"/>
          <w:szCs w:val="28"/>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 xml:space="preserve">Rond de jambe par terre </w:t>
      </w:r>
      <w:r w:rsidRPr="00740E72">
        <w:rPr>
          <w:rFonts w:ascii="Times New Roman" w:eastAsia="Times New Roman" w:hAnsi="Times New Roman" w:cs="Times New Roman"/>
          <w:sz w:val="28"/>
          <w:szCs w:val="28"/>
        </w:rPr>
        <w:t>на</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demi plie.</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6: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fondu</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к станку.</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 </w:t>
      </w:r>
      <w:r w:rsidRPr="00740E72">
        <w:rPr>
          <w:rFonts w:ascii="Times New Roman" w:eastAsia="Times New Roman" w:hAnsi="Times New Roman" w:cs="Times New Roman"/>
          <w:b/>
          <w:bCs/>
          <w:i/>
          <w:iCs/>
          <w:sz w:val="28"/>
          <w:szCs w:val="28"/>
        </w:rPr>
        <w:t>Практика</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8"/>
          <w:szCs w:val="28"/>
          <w:lang w:val="en-US"/>
        </w:rPr>
        <w:t>(5</w:t>
      </w:r>
      <w:r w:rsidRPr="00740E72">
        <w:rPr>
          <w:rFonts w:ascii="Times New Roman" w:eastAsia="Times New Roman" w:hAnsi="Times New Roman" w:cs="Times New Roman"/>
          <w:b/>
          <w:bCs/>
          <w:i/>
          <w:iCs/>
          <w:sz w:val="28"/>
          <w:szCs w:val="28"/>
        </w:rPr>
        <w:t>ч</w:t>
      </w:r>
      <w:r w:rsidRPr="00740E72">
        <w:rPr>
          <w:rFonts w:ascii="Times New Roman" w:eastAsia="Times New Roman" w:hAnsi="Times New Roman" w:cs="Times New Roman"/>
          <w:b/>
          <w:bCs/>
          <w:i/>
          <w:iCs/>
          <w:sz w:val="28"/>
          <w:szCs w:val="28"/>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 xml:space="preserve">Battements fondus </w:t>
      </w:r>
      <w:r w:rsidRPr="00740E72">
        <w:rPr>
          <w:rFonts w:ascii="Times New Roman" w:eastAsia="Times New Roman" w:hAnsi="Times New Roman" w:cs="Times New Roman"/>
          <w:sz w:val="28"/>
          <w:szCs w:val="28"/>
        </w:rPr>
        <w:t>на</w:t>
      </w:r>
      <w:r w:rsidRPr="00740E72">
        <w:rPr>
          <w:rFonts w:ascii="Times New Roman" w:eastAsia="Times New Roman" w:hAnsi="Times New Roman" w:cs="Times New Roman"/>
          <w:sz w:val="28"/>
          <w:szCs w:val="28"/>
          <w:lang w:val="en-US"/>
        </w:rPr>
        <w:t xml:space="preserve"> 45 </w:t>
      </w:r>
      <w:r w:rsidRPr="00740E72">
        <w:rPr>
          <w:rFonts w:ascii="Times New Roman" w:eastAsia="Times New Roman" w:hAnsi="Times New Roman" w:cs="Times New Roman"/>
          <w:sz w:val="28"/>
          <w:szCs w:val="28"/>
        </w:rPr>
        <w:t>градусов</w:t>
      </w:r>
      <w:r w:rsidRPr="00740E72">
        <w:rPr>
          <w:rFonts w:ascii="Times New Roman" w:eastAsia="Times New Roman" w:hAnsi="Times New Roman" w:cs="Times New Roman"/>
          <w:sz w:val="28"/>
          <w:szCs w:val="28"/>
          <w:lang w:val="en-US"/>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7: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frappe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к станку.</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 </w:t>
      </w:r>
      <w:r w:rsidRPr="00740E72">
        <w:rPr>
          <w:rFonts w:ascii="Times New Roman" w:eastAsia="Times New Roman" w:hAnsi="Times New Roman" w:cs="Times New Roman"/>
          <w:b/>
          <w:bCs/>
          <w:i/>
          <w:iCs/>
          <w:sz w:val="28"/>
          <w:szCs w:val="28"/>
        </w:rPr>
        <w:t>Практика (5ч):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frappe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45 градусов.</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8: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lent</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и спиной к станку.</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 </w:t>
      </w:r>
      <w:r w:rsidRPr="00740E72">
        <w:rPr>
          <w:rFonts w:ascii="Times New Roman" w:eastAsia="Times New Roman" w:hAnsi="Times New Roman" w:cs="Times New Roman"/>
          <w:b/>
          <w:bCs/>
          <w:i/>
          <w:iCs/>
          <w:sz w:val="28"/>
          <w:szCs w:val="28"/>
        </w:rPr>
        <w:t>Практика (5ч):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lent</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90</w:t>
      </w:r>
      <w:r w:rsidRPr="00740E72">
        <w:rPr>
          <w:rFonts w:ascii="Times New Roman" w:eastAsia="Times New Roman" w:hAnsi="Times New Roman" w:cs="Times New Roman"/>
          <w:sz w:val="28"/>
          <w:szCs w:val="28"/>
          <w:vertAlign w:val="superscript"/>
        </w:rPr>
        <w:t>о</w:t>
      </w:r>
      <w:r w:rsidRPr="00740E72">
        <w:rPr>
          <w:rFonts w:ascii="Times New Roman" w:eastAsia="Times New Roman" w:hAnsi="Times New Roman" w:cs="Times New Roman"/>
          <w:sz w:val="28"/>
          <w:szCs w:val="28"/>
        </w:rPr>
        <w:t xml:space="preserve"> в позах.</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9: </w:t>
      </w: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jete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и спиной к станку.</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 </w:t>
      </w:r>
      <w:r w:rsidRPr="00740E72">
        <w:rPr>
          <w:rFonts w:ascii="Times New Roman" w:eastAsia="Times New Roman" w:hAnsi="Times New Roman" w:cs="Times New Roman"/>
          <w:b/>
          <w:bCs/>
          <w:i/>
          <w:iCs/>
          <w:sz w:val="28"/>
          <w:szCs w:val="28"/>
        </w:rPr>
        <w:t>Практика (5ч):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jete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90</w:t>
      </w:r>
      <w:r w:rsidRPr="00740E72">
        <w:rPr>
          <w:rFonts w:ascii="Times New Roman" w:eastAsia="Times New Roman" w:hAnsi="Times New Roman" w:cs="Times New Roman"/>
          <w:sz w:val="28"/>
          <w:szCs w:val="28"/>
          <w:vertAlign w:val="superscript"/>
        </w:rPr>
        <w:t>о</w:t>
      </w:r>
      <w:r w:rsidRPr="00740E72">
        <w:rPr>
          <w:rFonts w:ascii="Times New Roman" w:eastAsia="Times New Roman" w:hAnsi="Times New Roman" w:cs="Times New Roman"/>
          <w:sz w:val="28"/>
          <w:szCs w:val="28"/>
        </w:rPr>
        <w:t xml:space="preserve"> и выше.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10: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к станку.</w:t>
      </w:r>
    </w:p>
    <w:p w:rsidR="00FB519C" w:rsidRPr="00740E72" w:rsidRDefault="00FB519C"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(2ч):</w:t>
      </w:r>
      <w:r w:rsidRPr="00740E72">
        <w:rPr>
          <w:rFonts w:ascii="Times New Roman" w:eastAsia="Times New Roman" w:hAnsi="Times New Roman" w:cs="Times New Roman"/>
          <w:sz w:val="28"/>
          <w:szCs w:val="28"/>
        </w:rPr>
        <w:t xml:space="preserve"> Выполняется на полупальцы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позициям с вытянутых ног и с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Муз. размер: 4/4, 3/4. Исполняется на 1 такт 4/4, или на 2 такта 3/4.</w:t>
      </w:r>
    </w:p>
    <w:p w:rsidR="00FB519C" w:rsidRPr="00740E72" w:rsidRDefault="00FB519C" w:rsidP="00740E72">
      <w:pPr>
        <w:ind w:firstLine="709"/>
        <w:jc w:val="both"/>
        <w:outlineLvl w:val="1"/>
        <w:rPr>
          <w:rFonts w:ascii="Times New Roman" w:eastAsia="Times New Roman" w:hAnsi="Times New Roman" w:cs="Times New Roman"/>
          <w:b/>
          <w:bCs/>
          <w:i/>
          <w:iCs/>
          <w:sz w:val="28"/>
          <w:szCs w:val="28"/>
        </w:rPr>
      </w:pPr>
      <w:bookmarkStart w:id="61" w:name="bookmark132"/>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Экзерсис на середине (20ч).</w:t>
      </w:r>
      <w:bookmarkEnd w:id="61"/>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середине зала.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Объяснение правильности исполнения упражнений. Понятие </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croisee</w:t>
      </w:r>
      <w:r w:rsidRPr="00740E72">
        <w:rPr>
          <w:rFonts w:ascii="Times New Roman" w:eastAsia="Times New Roman" w:hAnsi="Times New Roman" w:cs="Times New Roman"/>
          <w:sz w:val="28"/>
          <w:szCs w:val="28"/>
          <w:lang w:eastAsia="en-US" w:bidi="en-US"/>
        </w:rPr>
        <w:t>», «</w:t>
      </w:r>
      <w:r w:rsidRPr="00740E72">
        <w:rPr>
          <w:rFonts w:ascii="Times New Roman" w:eastAsia="Times New Roman" w:hAnsi="Times New Roman" w:cs="Times New Roman"/>
          <w:sz w:val="28"/>
          <w:szCs w:val="28"/>
          <w:lang w:val="en-US" w:eastAsia="en-US" w:bidi="en-US"/>
        </w:rPr>
        <w:t>efface</w:t>
      </w:r>
      <w:r w:rsidRPr="00740E72">
        <w:rPr>
          <w:rFonts w:ascii="Times New Roman" w:eastAsia="Times New Roman" w:hAnsi="Times New Roman" w:cs="Times New Roman"/>
          <w:sz w:val="28"/>
          <w:szCs w:val="28"/>
          <w:lang w:eastAsia="en-US" w:bidi="en-US"/>
        </w:rPr>
        <w:t>», «</w:t>
      </w:r>
      <w:r w:rsidRPr="00740E72">
        <w:rPr>
          <w:rFonts w:ascii="Times New Roman" w:eastAsia="Times New Roman" w:hAnsi="Times New Roman" w:cs="Times New Roman"/>
          <w:sz w:val="28"/>
          <w:szCs w:val="28"/>
          <w:lang w:val="en-US" w:eastAsia="en-US" w:bidi="en-US"/>
        </w:rPr>
        <w:t>ecarte</w:t>
      </w:r>
      <w:r w:rsidRPr="00740E72">
        <w:rPr>
          <w:rFonts w:ascii="Times New Roman" w:eastAsia="Times New Roman" w:hAnsi="Times New Roman" w:cs="Times New Roman"/>
          <w:sz w:val="28"/>
          <w:szCs w:val="28"/>
          <w:lang w:eastAsia="en-US" w:bidi="en-US"/>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(3ч):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V</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позиции </w:t>
      </w:r>
      <w:r w:rsidRPr="00740E72">
        <w:rPr>
          <w:rFonts w:ascii="Times New Roman" w:eastAsia="Times New Roman" w:hAnsi="Times New Roman" w:cs="Times New Roman"/>
          <w:sz w:val="28"/>
          <w:szCs w:val="28"/>
          <w:lang w:val="en-US" w:eastAsia="en-US" w:bidi="en-US"/>
        </w:rPr>
        <w:t>en</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face</w:t>
      </w:r>
      <w:r w:rsidRPr="00740E72">
        <w:rPr>
          <w:rFonts w:ascii="Times New Roman" w:eastAsia="Times New Roman" w:hAnsi="Times New Roman" w:cs="Times New Roman"/>
          <w:sz w:val="28"/>
          <w:szCs w:val="28"/>
          <w:lang w:eastAsia="en-US" w:bidi="en-US"/>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2: </w:t>
      </w:r>
      <w:r w:rsidRPr="00740E72">
        <w:rPr>
          <w:rFonts w:ascii="Times New Roman" w:eastAsia="Times New Roman" w:hAnsi="Times New Roman" w:cs="Times New Roman"/>
          <w:sz w:val="28"/>
          <w:szCs w:val="28"/>
          <w:lang w:val="en-US" w:eastAsia="en-US" w:bidi="en-US"/>
        </w:rPr>
        <w:t>Battement</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tendu</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середине зала.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(3,5ч):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tendus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с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позиции в сторону, вперед, назад, а также </w:t>
      </w:r>
      <w:r w:rsidRPr="00740E72">
        <w:rPr>
          <w:rFonts w:ascii="Times New Roman" w:eastAsia="Times New Roman" w:hAnsi="Times New Roman" w:cs="Times New Roman"/>
          <w:sz w:val="28"/>
          <w:szCs w:val="28"/>
          <w:lang w:val="en-US" w:eastAsia="en-US" w:bidi="en-US"/>
        </w:rPr>
        <w:t>c</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pour</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pled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в сторону (с опусканием пятки во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8"/>
          <w:szCs w:val="28"/>
        </w:rPr>
        <w:t>ТЕМА</w:t>
      </w:r>
      <w:r w:rsidRPr="00740E72">
        <w:rPr>
          <w:rFonts w:ascii="Times New Roman" w:eastAsia="Times New Roman" w:hAnsi="Times New Roman" w:cs="Times New Roman"/>
          <w:b/>
          <w:bCs/>
          <w:sz w:val="28"/>
          <w:szCs w:val="28"/>
          <w:lang w:val="en-US"/>
        </w:rPr>
        <w:t xml:space="preserve"> 3: </w:t>
      </w:r>
      <w:r w:rsidRPr="00740E72">
        <w:rPr>
          <w:rFonts w:ascii="Times New Roman" w:eastAsia="Times New Roman" w:hAnsi="Times New Roman" w:cs="Times New Roman"/>
          <w:sz w:val="28"/>
          <w:szCs w:val="28"/>
          <w:lang w:val="en-US" w:eastAsia="en-US" w:bidi="en-US"/>
        </w:rPr>
        <w:t xml:space="preserve">Battements tendus jete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(3,5ч):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tendus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jete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крестом по 4 раза (вперед, в сторону, назад).</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sz w:val="28"/>
          <w:szCs w:val="28"/>
        </w:rPr>
        <w:t>ТЕМА</w:t>
      </w:r>
      <w:r w:rsidRPr="00740E72">
        <w:rPr>
          <w:rFonts w:ascii="Times New Roman" w:eastAsia="Times New Roman" w:hAnsi="Times New Roman" w:cs="Times New Roman"/>
          <w:b/>
          <w:bCs/>
          <w:sz w:val="28"/>
          <w:szCs w:val="28"/>
          <w:lang w:val="en-US"/>
        </w:rPr>
        <w:t xml:space="preserve"> 4: </w:t>
      </w:r>
      <w:r w:rsidRPr="00740E72">
        <w:rPr>
          <w:rFonts w:ascii="Times New Roman" w:eastAsia="Times New Roman" w:hAnsi="Times New Roman" w:cs="Times New Roman"/>
          <w:sz w:val="28"/>
          <w:szCs w:val="28"/>
          <w:lang w:val="en-US" w:eastAsia="en-US" w:bidi="en-US"/>
        </w:rPr>
        <w:t xml:space="preserve">Rond de jambe par terre (en dehors, en dedans) </w:t>
      </w:r>
      <w:r w:rsidRPr="00740E72">
        <w:rPr>
          <w:rFonts w:ascii="Times New Roman" w:eastAsia="Times New Roman" w:hAnsi="Times New Roman" w:cs="Times New Roman"/>
          <w:sz w:val="28"/>
          <w:szCs w:val="28"/>
        </w:rPr>
        <w:t>лицом</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станку</w:t>
      </w:r>
      <w:r w:rsidRPr="00740E72">
        <w:rPr>
          <w:rFonts w:ascii="Times New Roman" w:eastAsia="Times New Roman" w:hAnsi="Times New Roman" w:cs="Times New Roman"/>
          <w:sz w:val="28"/>
          <w:szCs w:val="28"/>
          <w:lang w:val="en-US"/>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b/>
          <w:bCs/>
          <w:i/>
          <w:iCs/>
          <w:sz w:val="28"/>
          <w:szCs w:val="28"/>
        </w:rPr>
        <w:t>Практика</w:t>
      </w:r>
      <w:r w:rsidRPr="00740E72">
        <w:rPr>
          <w:rFonts w:ascii="Times New Roman" w:eastAsia="Times New Roman" w:hAnsi="Times New Roman" w:cs="Times New Roman"/>
          <w:b/>
          <w:bCs/>
          <w:i/>
          <w:iCs/>
          <w:sz w:val="28"/>
          <w:szCs w:val="28"/>
          <w:lang w:val="en-US"/>
        </w:rPr>
        <w:t xml:space="preserve"> (4</w:t>
      </w:r>
      <w:r w:rsidRPr="00740E72">
        <w:rPr>
          <w:rFonts w:ascii="Times New Roman" w:eastAsia="Times New Roman" w:hAnsi="Times New Roman" w:cs="Times New Roman"/>
          <w:b/>
          <w:bCs/>
          <w:i/>
          <w:iCs/>
          <w:sz w:val="28"/>
          <w:szCs w:val="28"/>
        </w:rPr>
        <w:t>ч</w:t>
      </w:r>
      <w:r w:rsidRPr="00740E72">
        <w:rPr>
          <w:rFonts w:ascii="Times New Roman" w:eastAsia="Times New Roman" w:hAnsi="Times New Roman" w:cs="Times New Roman"/>
          <w:b/>
          <w:bCs/>
          <w:i/>
          <w:iCs/>
          <w:sz w:val="28"/>
          <w:szCs w:val="28"/>
          <w:lang w:val="en-US"/>
        </w:rPr>
        <w:t>):</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 xml:space="preserve">Rond de jambe par terre en dehors en dedans: </w:t>
      </w:r>
      <w:r w:rsidRPr="00740E72">
        <w:rPr>
          <w:rFonts w:ascii="Times New Roman" w:eastAsia="Times New Roman" w:hAnsi="Times New Roman" w:cs="Times New Roman"/>
          <w:sz w:val="28"/>
          <w:szCs w:val="28"/>
        </w:rPr>
        <w:t>слитно</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га</w:t>
      </w:r>
      <w:r w:rsidRPr="00740E72">
        <w:rPr>
          <w:rFonts w:ascii="Times New Roman" w:eastAsia="Times New Roman" w:hAnsi="Times New Roman" w:cs="Times New Roman"/>
          <w:sz w:val="28"/>
          <w:szCs w:val="28"/>
          <w:lang w:val="en-US"/>
        </w:rPr>
        <w:t xml:space="preserve"> 1 </w:t>
      </w:r>
      <w:r w:rsidRPr="00740E72">
        <w:rPr>
          <w:rFonts w:ascii="Times New Roman" w:eastAsia="Times New Roman" w:hAnsi="Times New Roman" w:cs="Times New Roman"/>
          <w:sz w:val="28"/>
          <w:szCs w:val="28"/>
        </w:rPr>
        <w:t>т</w:t>
      </w:r>
      <w:r w:rsidRPr="00740E72">
        <w:rPr>
          <w:rFonts w:ascii="Times New Roman" w:eastAsia="Times New Roman" w:hAnsi="Times New Roman" w:cs="Times New Roman"/>
          <w:sz w:val="28"/>
          <w:szCs w:val="28"/>
          <w:lang w:val="en-US"/>
        </w:rPr>
        <w:t>. 4/4.</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lastRenderedPageBreak/>
        <w:t xml:space="preserve">ТЕМА 5: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lent</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и спиной к станку.</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(1ч):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lent</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45</w:t>
      </w:r>
      <w:r w:rsidRPr="00740E72">
        <w:rPr>
          <w:rFonts w:ascii="Times New Roman" w:eastAsia="Times New Roman" w:hAnsi="Times New Roman" w:cs="Times New Roman"/>
          <w:sz w:val="28"/>
          <w:szCs w:val="28"/>
          <w:vertAlign w:val="superscript"/>
        </w:rPr>
        <w:t>о</w:t>
      </w:r>
      <w:r w:rsidRPr="00740E72">
        <w:rPr>
          <w:rFonts w:ascii="Times New Roman" w:eastAsia="Times New Roman" w:hAnsi="Times New Roman" w:cs="Times New Roman"/>
          <w:sz w:val="28"/>
          <w:szCs w:val="28"/>
        </w:rPr>
        <w:t xml:space="preserve"> лицом к станку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во всех направлениях по 2 раза (вперед, в сторону, назад).</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6: </w:t>
      </w: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jete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лицом и спиной к станку.</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(4,5ч):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Grand</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battements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jete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90</w:t>
      </w:r>
      <w:r w:rsidRPr="00740E72">
        <w:rPr>
          <w:rFonts w:ascii="Times New Roman" w:eastAsia="Times New Roman" w:hAnsi="Times New Roman" w:cs="Times New Roman"/>
          <w:sz w:val="28"/>
          <w:szCs w:val="28"/>
          <w:vertAlign w:val="superscript"/>
        </w:rPr>
        <w:t>о</w:t>
      </w:r>
      <w:r w:rsidRPr="00740E72">
        <w:rPr>
          <w:rFonts w:ascii="Times New Roman" w:eastAsia="Times New Roman" w:hAnsi="Times New Roman" w:cs="Times New Roman"/>
          <w:sz w:val="28"/>
          <w:szCs w:val="28"/>
        </w:rPr>
        <w:t xml:space="preserve"> лицом к станку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во всех направлениях по 2 раза (вперед, в сторону, назад).</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7: </w:t>
      </w:r>
      <w:r w:rsidRPr="00740E72">
        <w:rPr>
          <w:rFonts w:ascii="Times New Roman" w:eastAsia="Times New Roman" w:hAnsi="Times New Roman" w:cs="Times New Roman"/>
          <w:sz w:val="28"/>
          <w:szCs w:val="28"/>
          <w:lang w:val="en-US" w:eastAsia="en-US" w:bidi="en-US"/>
        </w:rPr>
        <w:t>Releve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на середине.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(1ч):</w:t>
      </w:r>
      <w:r w:rsidRPr="00740E72">
        <w:rPr>
          <w:rFonts w:ascii="Times New Roman" w:eastAsia="Times New Roman" w:hAnsi="Times New Roman" w:cs="Times New Roman"/>
          <w:sz w:val="28"/>
          <w:szCs w:val="28"/>
        </w:rPr>
        <w:t xml:space="preserve"> Выполняется на полупальцы по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xml:space="preserve">позициям с вытянутых ног и с </w:t>
      </w:r>
      <w:r w:rsidRPr="00740E72">
        <w:rPr>
          <w:rFonts w:ascii="Times New Roman" w:eastAsia="Times New Roman" w:hAnsi="Times New Roman" w:cs="Times New Roman"/>
          <w:sz w:val="28"/>
          <w:szCs w:val="28"/>
          <w:lang w:val="en-US" w:eastAsia="en-US" w:bidi="en-US"/>
        </w:rPr>
        <w:t>demi</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plie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Муз. размер: 4/4, 3/4. Исполняется на 1 такт 4/4, или на 2 такта 3/4.</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Вращения (10ч).</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lang w:val="en-US" w:eastAsia="en-US" w:bidi="en-US"/>
        </w:rPr>
        <w:t>Tours</w:t>
      </w:r>
      <w:r w:rsidRPr="00740E72">
        <w:rPr>
          <w:rFonts w:ascii="Times New Roman" w:eastAsia="Times New Roman" w:hAnsi="Times New Roman" w:cs="Times New Roman"/>
          <w:sz w:val="28"/>
          <w:szCs w:val="28"/>
          <w:lang w:eastAsia="en-US" w:bidi="en-US"/>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(2ч):</w:t>
      </w:r>
      <w:r w:rsidRPr="00740E72">
        <w:rPr>
          <w:rFonts w:ascii="Times New Roman" w:eastAsia="Times New Roman" w:hAnsi="Times New Roman" w:cs="Times New Roman"/>
          <w:sz w:val="28"/>
          <w:szCs w:val="28"/>
        </w:rPr>
        <w:t xml:space="preserve"> Методика исполнения элементов в классическом танце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(8ч):</w:t>
      </w:r>
      <w:r w:rsidRPr="00740E72">
        <w:rPr>
          <w:rFonts w:ascii="Times New Roman" w:eastAsia="Times New Roman" w:hAnsi="Times New Roman" w:cs="Times New Roman"/>
          <w:sz w:val="28"/>
          <w:szCs w:val="28"/>
        </w:rPr>
        <w:t xml:space="preserve"> Полуповороты в </w:t>
      </w:r>
      <w:r w:rsidRPr="00740E72">
        <w:rPr>
          <w:rFonts w:ascii="Times New Roman" w:eastAsia="Times New Roman" w:hAnsi="Times New Roman" w:cs="Times New Roman"/>
          <w:sz w:val="28"/>
          <w:szCs w:val="28"/>
          <w:lang w:val="en-US" w:eastAsia="en-US" w:bidi="en-US"/>
        </w:rPr>
        <w:t>V</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позиции к станку и от станка с переменой ног на полупальцах, начиная с вытянутых ног.</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color w:val="333333"/>
          <w:sz w:val="28"/>
          <w:szCs w:val="28"/>
          <w:lang w:val="en-US" w:eastAsia="en-US" w:bidi="en-US"/>
        </w:rPr>
        <w:t>Tour chanes.</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rPr>
        <w:t>Подготовка</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к</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lang w:val="en-US" w:eastAsia="en-US" w:bidi="en-US"/>
        </w:rPr>
        <w:t>pirouette.</w:t>
      </w:r>
    </w:p>
    <w:p w:rsidR="00FB519C" w:rsidRPr="00740E72" w:rsidRDefault="00FB519C" w:rsidP="00740E72">
      <w:pPr>
        <w:ind w:firstLine="709"/>
        <w:jc w:val="both"/>
        <w:outlineLvl w:val="1"/>
        <w:rPr>
          <w:rFonts w:ascii="Times New Roman" w:eastAsia="Times New Roman" w:hAnsi="Times New Roman" w:cs="Times New Roman"/>
          <w:b/>
          <w:bCs/>
          <w:i/>
          <w:iCs/>
          <w:sz w:val="28"/>
          <w:szCs w:val="28"/>
        </w:rPr>
      </w:pPr>
      <w:bookmarkStart w:id="62" w:name="bookmark134"/>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Развитие танцевального баллона (10ч).</w:t>
      </w:r>
      <w:bookmarkEnd w:id="62"/>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lang w:val="en-US" w:eastAsia="en-US" w:bidi="en-US"/>
        </w:rPr>
        <w:t>Allegro</w:t>
      </w:r>
      <w:r w:rsidRPr="00740E72">
        <w:rPr>
          <w:rFonts w:ascii="Times New Roman" w:eastAsia="Times New Roman" w:hAnsi="Times New Roman" w:cs="Times New Roman"/>
          <w:sz w:val="28"/>
          <w:szCs w:val="28"/>
          <w:lang w:eastAsia="en-US" w:bidi="en-US"/>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(2ч):</w:t>
      </w:r>
      <w:r w:rsidRPr="00740E72">
        <w:rPr>
          <w:rFonts w:ascii="Times New Roman" w:eastAsia="Times New Roman" w:hAnsi="Times New Roman" w:cs="Times New Roman"/>
          <w:sz w:val="28"/>
          <w:szCs w:val="28"/>
        </w:rPr>
        <w:t xml:space="preserve"> Методика исполнения элементов в классическом танце </w:t>
      </w:r>
      <w:r w:rsidRPr="00740E72">
        <w:rPr>
          <w:rFonts w:ascii="Times New Roman" w:eastAsia="Times New Roman" w:hAnsi="Times New Roman" w:cs="Times New Roman"/>
          <w:b/>
          <w:bCs/>
          <w:i/>
          <w:iCs/>
          <w:sz w:val="28"/>
          <w:szCs w:val="28"/>
        </w:rPr>
        <w:t>Практика (8ч):</w:t>
      </w:r>
      <w:r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lang w:val="en-US" w:eastAsia="en-US" w:bidi="en-US"/>
        </w:rPr>
        <w:t>Temps</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leve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saute</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no</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lang w:val="en-US" w:eastAsia="en-US" w:bidi="en-US"/>
        </w:rPr>
        <w:t>II</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позициям.</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eastAsia="en-US" w:bidi="en-US"/>
        </w:rPr>
        <w:t>Petit changement de pied.</w:t>
      </w:r>
    </w:p>
    <w:p w:rsidR="00FB519C" w:rsidRPr="00740E72" w:rsidRDefault="00FB519C" w:rsidP="00740E72">
      <w:pPr>
        <w:ind w:firstLine="709"/>
        <w:jc w:val="both"/>
        <w:rPr>
          <w:rFonts w:ascii="Times New Roman" w:eastAsia="Times New Roman" w:hAnsi="Times New Roman" w:cs="Times New Roman"/>
          <w:sz w:val="28"/>
          <w:szCs w:val="28"/>
          <w:lang w:val="en-US"/>
        </w:rPr>
      </w:pPr>
      <w:r w:rsidRPr="00740E72">
        <w:rPr>
          <w:rFonts w:ascii="Times New Roman" w:eastAsia="Times New Roman" w:hAnsi="Times New Roman" w:cs="Times New Roman"/>
          <w:sz w:val="28"/>
          <w:szCs w:val="28"/>
          <w:lang w:val="en-US" w:eastAsia="en-US" w:bidi="en-US"/>
        </w:rPr>
        <w:t xml:space="preserve">Pas echappe </w:t>
      </w:r>
      <w:r w:rsidRPr="00740E72">
        <w:rPr>
          <w:rFonts w:ascii="Times New Roman" w:eastAsia="Times New Roman" w:hAnsi="Times New Roman" w:cs="Times New Roman"/>
          <w:sz w:val="28"/>
          <w:szCs w:val="28"/>
        </w:rPr>
        <w:t>в</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первой</w:t>
      </w:r>
      <w:r w:rsidRPr="00740E72">
        <w:rPr>
          <w:rFonts w:ascii="Times New Roman" w:eastAsia="Times New Roman" w:hAnsi="Times New Roman" w:cs="Times New Roman"/>
          <w:sz w:val="28"/>
          <w:szCs w:val="28"/>
          <w:lang w:val="en-US"/>
        </w:rPr>
        <w:t xml:space="preserve"> </w:t>
      </w:r>
      <w:r w:rsidRPr="00740E72">
        <w:rPr>
          <w:rFonts w:ascii="Times New Roman" w:eastAsia="Times New Roman" w:hAnsi="Times New Roman" w:cs="Times New Roman"/>
          <w:sz w:val="28"/>
          <w:szCs w:val="28"/>
        </w:rPr>
        <w:t>раскладке</w:t>
      </w:r>
      <w:r w:rsidRPr="00740E72">
        <w:rPr>
          <w:rFonts w:ascii="Times New Roman" w:eastAsia="Times New Roman" w:hAnsi="Times New Roman" w:cs="Times New Roman"/>
          <w:sz w:val="28"/>
          <w:szCs w:val="28"/>
          <w:lang w:val="en-US"/>
        </w:rPr>
        <w:t>.</w:t>
      </w:r>
    </w:p>
    <w:p w:rsidR="00FB519C" w:rsidRPr="00740E72" w:rsidRDefault="00FB519C" w:rsidP="00740E72">
      <w:pPr>
        <w:ind w:firstLine="709"/>
        <w:jc w:val="both"/>
        <w:rPr>
          <w:rFonts w:ascii="Times New Roman" w:eastAsia="Times New Roman" w:hAnsi="Times New Roman" w:cs="Times New Roman"/>
          <w:b/>
          <w:bCs/>
          <w:i/>
          <w:iCs/>
          <w:sz w:val="28"/>
          <w:szCs w:val="28"/>
        </w:rPr>
      </w:pPr>
      <w:bookmarkStart w:id="63" w:name="bookmark136"/>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Основы акробатики (16ч).</w:t>
      </w:r>
      <w:bookmarkEnd w:id="63"/>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Акробатические элементы.</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(4ч):</w:t>
      </w:r>
      <w:r w:rsidRPr="00740E72">
        <w:rPr>
          <w:rFonts w:ascii="Times New Roman" w:eastAsia="Times New Roman" w:hAnsi="Times New Roman" w:cs="Times New Roman"/>
          <w:sz w:val="28"/>
          <w:szCs w:val="28"/>
        </w:rPr>
        <w:t xml:space="preserve"> Методика выполнения упражнений. Техника безопасности при</w:t>
      </w:r>
      <w:r w:rsidRPr="00740E72">
        <w:rPr>
          <w:rFonts w:ascii="Times New Roman" w:hAnsi="Times New Roman" w:cs="Times New Roman"/>
          <w:sz w:val="28"/>
          <w:szCs w:val="28"/>
        </w:rPr>
        <w:t xml:space="preserve"> </w:t>
      </w:r>
      <w:r w:rsidRPr="00740E72">
        <w:rPr>
          <w:rFonts w:ascii="Times New Roman" w:eastAsia="Times New Roman" w:hAnsi="Times New Roman" w:cs="Times New Roman"/>
          <w:sz w:val="28"/>
          <w:szCs w:val="28"/>
        </w:rPr>
        <w:t>исполнении.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Практика (12ч): Повторение ранее освоенных упражнений и элементов</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Равновесие (шпагат с захватом двумя, высокое фронтальное равновесие с захватом). Шпагаты (прямой, кольцом, с захватами). Мосты (мост на одну ногу, мост на одну руку, мост кольцом, мост- складка); Упоры (упор углом, высокий угол, упор на локте, горизонтальный упор);</w:t>
      </w:r>
    </w:p>
    <w:p w:rsidR="00FB519C" w:rsidRPr="00740E72" w:rsidRDefault="00FB519C"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Стойки (стойка на груди, стойка на предплечьях, стойка на руках, стойка на одной руке). Кувырки (пируэт-кувырок, твист-кувырок, кувырок назад в стойку на голове и руках). Перекидки (перекидка со сменой ног, перекидка назад в равновесии, назад в шпагат). Перевороты (пол-фляка в упор на лопатки, фляк), колесо, рондат.</w:t>
      </w:r>
    </w:p>
    <w:p w:rsidR="00FB519C" w:rsidRPr="00740E72" w:rsidRDefault="00FB519C" w:rsidP="00740E72">
      <w:pPr>
        <w:ind w:firstLine="709"/>
        <w:jc w:val="both"/>
        <w:outlineLvl w:val="1"/>
        <w:rPr>
          <w:rFonts w:ascii="Times New Roman" w:eastAsia="Times New Roman" w:hAnsi="Times New Roman" w:cs="Times New Roman"/>
          <w:b/>
          <w:bCs/>
          <w:i/>
          <w:iCs/>
          <w:sz w:val="28"/>
          <w:szCs w:val="28"/>
        </w:rPr>
      </w:pPr>
      <w:bookmarkStart w:id="64" w:name="bookmark138"/>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Основы актерского мастерства и импровизации (16ч).</w:t>
      </w:r>
      <w:bookmarkEnd w:id="64"/>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Танцевальная образная импровизация. Этюды «Я в прилагаемых обстоятельствах».</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(2ч):</w:t>
      </w:r>
      <w:r w:rsidRPr="00740E72">
        <w:rPr>
          <w:rFonts w:ascii="Times New Roman" w:eastAsia="Times New Roman" w:hAnsi="Times New Roman" w:cs="Times New Roman"/>
          <w:sz w:val="28"/>
          <w:szCs w:val="28"/>
        </w:rPr>
        <w:t xml:space="preserve"> Понятие этюда, композиции. Понятия событие, </w:t>
      </w:r>
      <w:r w:rsidRPr="00740E72">
        <w:rPr>
          <w:rFonts w:ascii="Times New Roman" w:eastAsia="Times New Roman" w:hAnsi="Times New Roman" w:cs="Times New Roman"/>
          <w:sz w:val="28"/>
          <w:szCs w:val="28"/>
        </w:rPr>
        <w:lastRenderedPageBreak/>
        <w:t>психологическое действие. Понятие «наблюдение за животными». Отличие методов художественной выразительности от «Я в предлагаемых обстоятельствах».</w:t>
      </w:r>
    </w:p>
    <w:p w:rsidR="00FB519C" w:rsidRPr="00740E72" w:rsidRDefault="00FB519C"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(14ч):</w:t>
      </w:r>
      <w:r w:rsidRPr="00740E72">
        <w:rPr>
          <w:rFonts w:ascii="Times New Roman" w:eastAsia="Times New Roman" w:hAnsi="Times New Roman" w:cs="Times New Roman"/>
          <w:sz w:val="28"/>
          <w:szCs w:val="28"/>
        </w:rPr>
        <w:t xml:space="preserve"> Показы, репетиции и обсуждения наблюдений за животными. Показы, репетиции и обсуждения этюдов на заданные темы: «Я ищу», «Ожидание», «Органическое молчание», «Рождение слова», «Ссора» и д.р. Этюды на свободную тему в рамках возрастных особенностей.</w:t>
      </w:r>
    </w:p>
    <w:p w:rsidR="00FB519C" w:rsidRPr="00740E72" w:rsidRDefault="00FB519C" w:rsidP="00740E72">
      <w:pPr>
        <w:ind w:firstLine="709"/>
        <w:jc w:val="both"/>
        <w:outlineLvl w:val="1"/>
        <w:rPr>
          <w:rFonts w:ascii="Times New Roman" w:eastAsia="Times New Roman" w:hAnsi="Times New Roman" w:cs="Times New Roman"/>
          <w:b/>
          <w:bCs/>
          <w:i/>
          <w:iCs/>
          <w:sz w:val="28"/>
          <w:szCs w:val="28"/>
        </w:rPr>
      </w:pPr>
      <w:bookmarkStart w:id="65" w:name="bookmark140"/>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Репетиционно-постановочная работа (24ч).</w:t>
      </w:r>
      <w:bookmarkEnd w:id="65"/>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Знакомство с хореографической постановкой.</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(4ч):</w:t>
      </w:r>
      <w:r w:rsidRPr="00740E72">
        <w:rPr>
          <w:rFonts w:ascii="Times New Roman" w:eastAsia="Times New Roman" w:hAnsi="Times New Roman" w:cs="Times New Roman"/>
          <w:sz w:val="28"/>
          <w:szCs w:val="28"/>
        </w:rPr>
        <w:t xml:space="preserve"> Знакомство с музыкальным материалом, историей постановки. Рассказ о характере танца.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2: </w:t>
      </w:r>
      <w:r w:rsidRPr="00740E72">
        <w:rPr>
          <w:rFonts w:ascii="Times New Roman" w:eastAsia="Times New Roman" w:hAnsi="Times New Roman" w:cs="Times New Roman"/>
          <w:sz w:val="28"/>
          <w:szCs w:val="28"/>
        </w:rPr>
        <w:t>Разучивание основных танцевальных движений постановки.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(2ч):</w:t>
      </w:r>
      <w:r w:rsidRPr="00740E72">
        <w:rPr>
          <w:rFonts w:ascii="Times New Roman" w:eastAsia="Times New Roman" w:hAnsi="Times New Roman" w:cs="Times New Roman"/>
          <w:sz w:val="28"/>
          <w:szCs w:val="28"/>
        </w:rPr>
        <w:t xml:space="preserve"> Требования к выполнению танцевальных упражнений.</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(10ч):</w:t>
      </w:r>
      <w:r w:rsidRPr="00740E72">
        <w:rPr>
          <w:rFonts w:ascii="Times New Roman" w:eastAsia="Times New Roman" w:hAnsi="Times New Roman" w:cs="Times New Roman"/>
          <w:sz w:val="28"/>
          <w:szCs w:val="28"/>
        </w:rPr>
        <w:t xml:space="preserve"> Разучивание отдельных танцевальных элементов, соединение движений в танцевальные комбинации.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3: </w:t>
      </w:r>
      <w:r w:rsidRPr="00740E72">
        <w:rPr>
          <w:rFonts w:ascii="Times New Roman" w:eastAsia="Times New Roman" w:hAnsi="Times New Roman" w:cs="Times New Roman"/>
          <w:sz w:val="28"/>
          <w:szCs w:val="28"/>
        </w:rPr>
        <w:t>Соединение движений в танцевальные композиции.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(4ч):</w:t>
      </w:r>
      <w:r w:rsidRPr="00740E72">
        <w:rPr>
          <w:rFonts w:ascii="Times New Roman" w:eastAsia="Times New Roman" w:hAnsi="Times New Roman" w:cs="Times New Roman"/>
          <w:sz w:val="28"/>
          <w:szCs w:val="28"/>
        </w:rPr>
        <w:t xml:space="preserve"> Изучение рисунка постановки. Выстраивание танцевальных композиций, построенных на изученных танцевальных движениях, в законченную форму-танец.</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4: </w:t>
      </w:r>
      <w:r w:rsidRPr="00740E72">
        <w:rPr>
          <w:rFonts w:ascii="Times New Roman" w:eastAsia="Times New Roman" w:hAnsi="Times New Roman" w:cs="Times New Roman"/>
          <w:sz w:val="28"/>
          <w:szCs w:val="28"/>
        </w:rPr>
        <w:t>Отработка четкости и чистоты исполнения.</w:t>
      </w:r>
    </w:p>
    <w:p w:rsidR="00FB519C" w:rsidRPr="00740E72" w:rsidRDefault="00FB519C"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(4ч):</w:t>
      </w:r>
      <w:r w:rsidRPr="00740E72">
        <w:rPr>
          <w:rFonts w:ascii="Times New Roman" w:eastAsia="Times New Roman" w:hAnsi="Times New Roman" w:cs="Times New Roman"/>
          <w:sz w:val="28"/>
          <w:szCs w:val="28"/>
        </w:rPr>
        <w:t xml:space="preserve"> Отработка синхронности в исполнении, четкости и чистоты рисунков, построений и перестроений. Работа над техникой танца, выразительностью и эмоциональностью исполнения.</w:t>
      </w:r>
    </w:p>
    <w:p w:rsidR="00FB519C" w:rsidRPr="00740E72" w:rsidRDefault="00FB519C" w:rsidP="00740E72">
      <w:pPr>
        <w:ind w:firstLine="709"/>
        <w:jc w:val="both"/>
        <w:outlineLvl w:val="1"/>
        <w:rPr>
          <w:rFonts w:ascii="Times New Roman" w:eastAsia="Times New Roman" w:hAnsi="Times New Roman" w:cs="Times New Roman"/>
          <w:b/>
          <w:bCs/>
          <w:i/>
          <w:iCs/>
          <w:sz w:val="28"/>
          <w:szCs w:val="28"/>
        </w:rPr>
      </w:pPr>
      <w:bookmarkStart w:id="66" w:name="bookmark142"/>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Концертная деятельность (10ч).</w:t>
      </w:r>
      <w:bookmarkEnd w:id="66"/>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Сценическая практика.</w:t>
      </w:r>
    </w:p>
    <w:p w:rsidR="00FB519C" w:rsidRPr="00740E72" w:rsidRDefault="00FB519C" w:rsidP="00740E72">
      <w:pPr>
        <w:spacing w:after="160"/>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(10ч):</w:t>
      </w:r>
      <w:r w:rsidRPr="00740E72">
        <w:rPr>
          <w:rFonts w:ascii="Times New Roman" w:eastAsia="Times New Roman" w:hAnsi="Times New Roman" w:cs="Times New Roman"/>
          <w:sz w:val="28"/>
          <w:szCs w:val="28"/>
        </w:rPr>
        <w:t xml:space="preserve"> Применение полученных знаний умений и навыков на практике. Выступление на сценических площадках. Привитие сценической культуры (внешний вид, поведение на сцене и за кулисами). Развитие «сценической» смелости. Поддержание танца в концертном состоянии. Участие в ежегодных концертах (новогодний и отчетный) хореографического коллектива «</w:t>
      </w:r>
      <w:r w:rsidR="00260168" w:rsidRPr="00740E72">
        <w:rPr>
          <w:rFonts w:ascii="Times New Roman" w:eastAsia="Times New Roman" w:hAnsi="Times New Roman" w:cs="Times New Roman"/>
          <w:sz w:val="28"/>
          <w:szCs w:val="28"/>
        </w:rPr>
        <w:t>ДетвоРумба</w:t>
      </w:r>
      <w:r w:rsidRPr="00740E72">
        <w:rPr>
          <w:rFonts w:ascii="Times New Roman" w:eastAsia="Times New Roman" w:hAnsi="Times New Roman" w:cs="Times New Roman"/>
          <w:sz w:val="28"/>
          <w:szCs w:val="28"/>
        </w:rPr>
        <w:t>».</w:t>
      </w:r>
    </w:p>
    <w:p w:rsidR="00FB519C" w:rsidRPr="00740E72" w:rsidRDefault="00FB519C" w:rsidP="00740E72">
      <w:pPr>
        <w:ind w:firstLine="709"/>
        <w:jc w:val="both"/>
        <w:outlineLvl w:val="1"/>
        <w:rPr>
          <w:rFonts w:ascii="Times New Roman" w:eastAsia="Times New Roman" w:hAnsi="Times New Roman" w:cs="Times New Roman"/>
          <w:b/>
          <w:bCs/>
          <w:i/>
          <w:iCs/>
          <w:sz w:val="28"/>
          <w:szCs w:val="28"/>
        </w:rPr>
      </w:pPr>
      <w:bookmarkStart w:id="67" w:name="bookmark144"/>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Досуговые мероприятия (6ч).</w:t>
      </w:r>
      <w:bookmarkEnd w:id="67"/>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Игровая развлекательная программа.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(4ч):</w:t>
      </w:r>
      <w:r w:rsidRPr="00740E72">
        <w:rPr>
          <w:rFonts w:ascii="Times New Roman" w:eastAsia="Times New Roman" w:hAnsi="Times New Roman" w:cs="Times New Roman"/>
          <w:sz w:val="28"/>
          <w:szCs w:val="28"/>
        </w:rPr>
        <w:t xml:space="preserve"> Игровые программы в каникулярное время «Танцевальная разминка» и «Весенний переполох». Участие во внутреннем танцевальном конкурсе коллектива «Юные звездочки».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ТЕМА 2:</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(2ч):</w:t>
      </w:r>
      <w:r w:rsidRPr="00740E72">
        <w:rPr>
          <w:rFonts w:ascii="Times New Roman" w:eastAsia="Times New Roman" w:hAnsi="Times New Roman" w:cs="Times New Roman"/>
          <w:sz w:val="28"/>
          <w:szCs w:val="28"/>
        </w:rPr>
        <w:t xml:space="preserve"> Поездка на спектакль, балет или мюзикл.</w:t>
      </w:r>
    </w:p>
    <w:p w:rsidR="00FB519C" w:rsidRPr="00740E72" w:rsidRDefault="00FB519C" w:rsidP="00740E72">
      <w:pPr>
        <w:ind w:firstLine="709"/>
        <w:jc w:val="both"/>
        <w:outlineLvl w:val="1"/>
        <w:rPr>
          <w:rFonts w:ascii="Times New Roman" w:eastAsia="Times New Roman" w:hAnsi="Times New Roman" w:cs="Times New Roman"/>
          <w:b/>
          <w:bCs/>
          <w:i/>
          <w:iCs/>
          <w:sz w:val="28"/>
          <w:szCs w:val="28"/>
        </w:rPr>
      </w:pPr>
      <w:bookmarkStart w:id="68" w:name="bookmark146"/>
      <w:r w:rsidRPr="00740E72">
        <w:rPr>
          <w:rFonts w:ascii="Times New Roman" w:eastAsia="Times New Roman" w:hAnsi="Times New Roman" w:cs="Times New Roman"/>
          <w:b/>
          <w:bCs/>
          <w:sz w:val="28"/>
          <w:szCs w:val="28"/>
        </w:rPr>
        <w:t xml:space="preserve">РАЗДЕЛ: </w:t>
      </w:r>
      <w:r w:rsidRPr="00740E72">
        <w:rPr>
          <w:rFonts w:ascii="Times New Roman" w:eastAsia="Times New Roman" w:hAnsi="Times New Roman" w:cs="Times New Roman"/>
          <w:b/>
          <w:bCs/>
          <w:i/>
          <w:iCs/>
          <w:sz w:val="28"/>
          <w:szCs w:val="28"/>
        </w:rPr>
        <w:t>Контрольное (открытое) занятие. (2ч).</w:t>
      </w:r>
      <w:bookmarkEnd w:id="68"/>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 xml:space="preserve">ТЕМА 1: </w:t>
      </w:r>
      <w:r w:rsidRPr="00740E72">
        <w:rPr>
          <w:rFonts w:ascii="Times New Roman" w:eastAsia="Times New Roman" w:hAnsi="Times New Roman" w:cs="Times New Roman"/>
          <w:sz w:val="28"/>
          <w:szCs w:val="28"/>
        </w:rPr>
        <w:t>Закрепление пройденного материала.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Теория (0,5ч):</w:t>
      </w:r>
      <w:r w:rsidRPr="00740E72">
        <w:rPr>
          <w:rFonts w:ascii="Times New Roman" w:eastAsia="Times New Roman" w:hAnsi="Times New Roman" w:cs="Times New Roman"/>
          <w:sz w:val="28"/>
          <w:szCs w:val="28"/>
        </w:rPr>
        <w:t xml:space="preserve"> Опрос по основным понятиям.</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Практика (1,5ч):</w:t>
      </w:r>
      <w:r w:rsidRPr="00740E72">
        <w:rPr>
          <w:rFonts w:ascii="Times New Roman" w:eastAsia="Times New Roman" w:hAnsi="Times New Roman" w:cs="Times New Roman"/>
          <w:sz w:val="28"/>
          <w:szCs w:val="28"/>
        </w:rPr>
        <w:t xml:space="preserve"> Закрепление элементов танца. Демонстрация </w:t>
      </w:r>
      <w:r w:rsidRPr="00740E72">
        <w:rPr>
          <w:rFonts w:ascii="Times New Roman" w:eastAsia="Times New Roman" w:hAnsi="Times New Roman" w:cs="Times New Roman"/>
          <w:sz w:val="28"/>
          <w:szCs w:val="28"/>
        </w:rPr>
        <w:lastRenderedPageBreak/>
        <w:t>изученного материала для родителей воспитанников. Подведение итогов за год.</w:t>
      </w:r>
    </w:p>
    <w:p w:rsidR="00260168" w:rsidRPr="00740E72" w:rsidRDefault="00260168" w:rsidP="00740E72">
      <w:pPr>
        <w:ind w:firstLine="709"/>
        <w:jc w:val="both"/>
        <w:rPr>
          <w:rFonts w:ascii="Times New Roman" w:eastAsia="Times New Roman" w:hAnsi="Times New Roman" w:cs="Times New Roman"/>
          <w:sz w:val="28"/>
          <w:szCs w:val="28"/>
        </w:rPr>
      </w:pPr>
    </w:p>
    <w:p w:rsidR="00FB519C" w:rsidRPr="00740E72" w:rsidRDefault="00FB519C" w:rsidP="00740E72">
      <w:pPr>
        <w:ind w:firstLine="900"/>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МЕТОДИЧЕСКОЕ ОБЕСПЕЧЕНИЕ ПРОГРАММЫ</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Методическое обеспечение дополнительной общеразвивающей программы «</w:t>
      </w:r>
      <w:r w:rsidR="00260168" w:rsidRPr="00740E72">
        <w:rPr>
          <w:rFonts w:ascii="Times New Roman" w:eastAsia="Times New Roman" w:hAnsi="Times New Roman" w:cs="Times New Roman"/>
          <w:sz w:val="28"/>
          <w:szCs w:val="28"/>
        </w:rPr>
        <w:t>ДетвоРумба</w:t>
      </w:r>
      <w:r w:rsidRPr="00740E72">
        <w:rPr>
          <w:rFonts w:ascii="Times New Roman" w:eastAsia="Times New Roman" w:hAnsi="Times New Roman" w:cs="Times New Roman"/>
          <w:sz w:val="28"/>
          <w:szCs w:val="28"/>
        </w:rPr>
        <w:t>» включают в себя следующие компоненты:</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методические рекомендации: умений и навыков у детей младшего школьного возраста, использование элементов дыхательной гимнастики по методу Стрельниковой на занятиях по детскому танцу с элементами современного танца», «Стрейчинг на занятиях хореографией и его влияние на физическое развитие ребенка в разных возрастных группах»;</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комплексы игр и упражнений собственной разработки, предназначенные для снятия напряжения с мышц, для развития пластичности, хореографических данных в целом и пр.);</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дидактический материал, печатный и электронный контент (изображения танцевальных позиций, анимированные слайды, изображения схем линии танца и пр.);</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видеоматериалы мастер-классов, занятий, репетиций, отчетных концертов хореографического коллектива «</w:t>
      </w:r>
      <w:r w:rsidR="00260168" w:rsidRPr="00740E72">
        <w:rPr>
          <w:rFonts w:ascii="Times New Roman" w:eastAsia="Times New Roman" w:hAnsi="Times New Roman" w:cs="Times New Roman"/>
          <w:sz w:val="28"/>
          <w:szCs w:val="28"/>
        </w:rPr>
        <w:t>ДетвоРумба</w:t>
      </w:r>
      <w:r w:rsidRPr="00740E72">
        <w:rPr>
          <w:rFonts w:ascii="Times New Roman" w:eastAsia="Times New Roman" w:hAnsi="Times New Roman" w:cs="Times New Roman"/>
          <w:sz w:val="28"/>
          <w:szCs w:val="28"/>
        </w:rPr>
        <w:t>»;</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подборки аудиоматериалов различных стилей и направлений для репетиций и постановок.</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Содержательная часть образовательной программы построена на следующих принципах</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принцип системности и преемственности в обучении предполагает постепенное развитие хореографических способностей и физических данных от простого к сложному, прохождение ребенком пути от первых игровых миниэтюдов до высокого артистизма;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принцип реализации творческих потребностей обучающихся направлен на создание условий для развития у детей творческих способностей и творческого потенциала в целом. В процессе обучения у детей происходят изменения, как в физическом развитии, так и в расширении кругозора, формирование эстетического вкуса, повышается уверенность в себе; принцип дифференциации и индивидуализации направлен на учет возрастных и индивидуальных особенностей ребенка, создание ситуации успеха для каждого ребенка в сочетании с разумной требовательностью к выполнению конкретных задач.</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принцип систематичности и последовательности ориентирует на формирование знаний, умений, навыков в определенном порядке, когда каждый элемент учебного материала равномерно и соразмерно развивает хореографические способности детей, не нарушая логической цепочки.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принцип сознательности и активности. Его реализация обеспечивает формирование стойкого интереса к общей цели и конкретным задачам занятий, воспитание творческого отношения к освоению программы, инициативы и самостоятельности.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w:t>
      </w:r>
      <w:r w:rsidRPr="00740E72">
        <w:rPr>
          <w:rFonts w:ascii="Times New Roman" w:eastAsia="Times New Roman" w:hAnsi="Times New Roman" w:cs="Times New Roman"/>
          <w:sz w:val="28"/>
          <w:szCs w:val="28"/>
        </w:rPr>
        <w:tab/>
        <w:t>принцип содружества, взаимодействия детей и взрослых в области образования и досуга нацелен на формирование коллектива единомышленников, объединенного едиными целями, ценностными установками, сложившейся системой взаимодействия.</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обучение используются интегративные методы и приемы личностно</w:t>
      </w:r>
      <w:r w:rsidR="00260168"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ориентированного обучения, игровые технологии, приемы и методы развития творческой активности детей, методики развития физических качеств и пр. методические разработки эстрадного балета «Экситон» (Е. Бартклайтис), музыкального театра «Браво» (У. Костина), материалы обучающих курсов В. Гиглаури, методики В.Ю. Никитина, М. Грэххэм, методики партерного экзерсиса, стретчинг, творческие задания для развития способности к импровизации (словесное рисование характера танца, погружение в историко-бытовую ситуацию и др.), дыхательные техники и др.</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Образовательная программа использует теоретические положения о развитии личности в онтогенезе (Л.С. Выготский, А.Н. Леонтьев, К.А. АльбухановаСлавская, Д.Б. Богоявленская, Э.В. Ильенков, А. Маслоу и др.), развитии специальных способностей (Б.М. Теплов, А.В. Петровский, С. Л. Рубинштейн), хореографических способностей, о сензитивных периодах развития хореографических способностей, теоретических и прикладных исследованиях в области организации обучения, методов и форм развития хореографических способностей и физических данных (Н.П.Базаров,</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А.А.Борзов, А.Я.Ваганова, Н.Е.Аркина, Л.Д.Блок, Т.В. Барышникова, Н.И. Тарасов, Р.В.Захаров и др.).</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Используемые современные технологии обучения в образовательной программе способствуют комплексному развитию обучающегося.</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Здоровьесберегающая технология (Н.К. Смирнов). Формирование у детей осознанного желания быть здоровыми и вести здоровый образ жизни. Мероприятия по сохранению здоровья у учащихся в хореографическом коллективе проводятся постоянно: педагог следит за функциональным состоянием опорно-двигательного аппарата, адекватностью физических нагрузок на занятиях, рекомендует родителям обращаться к специалистам, принимает меры по соблюдению санитарно</w:t>
      </w:r>
      <w:r w:rsidR="00260168"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гигиенических норм на занятиях, планирует и проводит тематические беседы совместно с врачом восстановительной медицины для родителей и детей (раздельно). Большое внимание в коллективе уделяется профилактике дорожно-транспортных происшествий (проводятся инструктажи), вредных привычек (табакокурения, наркомании, алкоголя), гриппа и ОРЗ в осенне-зимний период, недопущению приема детьми в пищу вредных продуктов (чипсов, газированных напитков и энергетиков, шоколадных батончиков и т.д.).</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Личностно-ориентированная технология (И.С. Якиманская). Максимальное развитие индивидуальных творческих способностей ребенка на основе использования имеющегося у него опыта жизнедеятельности. Отношения педагога и учащегося строятся на основе педагогики сотворчества. Занятия по введению в хореографию направлены, прежде всего </w:t>
      </w:r>
      <w:r w:rsidRPr="00740E72">
        <w:rPr>
          <w:rFonts w:ascii="Times New Roman" w:eastAsia="Times New Roman" w:hAnsi="Times New Roman" w:cs="Times New Roman"/>
          <w:sz w:val="28"/>
          <w:szCs w:val="28"/>
        </w:rPr>
        <w:lastRenderedPageBreak/>
        <w:t>на то, чтобы раскрыть и использовать личностный потенциал каждого ребенка, помочь становлению личности путем организации творческой деятельности, приобщения к танцевальному наследию прошлого и настоящего, использования полученных знаний в своей концертно-практической деятельности. Инструментами творческо-познавательного процесса являются: тематические беседы, творческие встречи с деятелями культуры, участие в мастерклассах у ведущих педагогов-хореографов, выступления в составе ансамбля на концертах, участие в областных, российских и международных фестивалях-конкурсах, посещение балетных спектаклей профессиональных театров и концертов детских творческих коллективов.</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Проектная технология - традиционные мероприятия коллектива. Активизация творческой инициативы учащихся, развитие принципа преемственности в коллективе (наставничества), развитие умения принимать самостоятельные решения. Проектная деятельность </w:t>
      </w:r>
      <w:r w:rsidR="00980D1B" w:rsidRPr="00740E72">
        <w:rPr>
          <w:rFonts w:ascii="Times New Roman" w:eastAsia="Times New Roman" w:hAnsi="Times New Roman" w:cs="Times New Roman"/>
          <w:sz w:val="28"/>
          <w:szCs w:val="28"/>
        </w:rPr>
        <w:t xml:space="preserve">направлена на обучение работать </w:t>
      </w:r>
      <w:r w:rsidRPr="00740E72">
        <w:rPr>
          <w:rFonts w:ascii="Times New Roman" w:eastAsia="Times New Roman" w:hAnsi="Times New Roman" w:cs="Times New Roman"/>
          <w:sz w:val="28"/>
          <w:szCs w:val="28"/>
        </w:rPr>
        <w:t>«сообща», на получение лучшего результата от совместной деятельности. Подготовка к традиционным мероприятиям сплачивает детский коллектив, формирует его костяк. Во время подготовки к очередному мероприятию между участниками распределяются обязанности, как организационно-хозяйственные, так и творческие. Иногда ребята помогают педагогам проводить репетиции с малышами, помогают идеями, творческими советами. Отчетный концерт готовится весь учебный год: сначала создаются концертные номера, затем сочиняется сценарий, презентации о выпускниках с использованием мультимедийных средств, проводятся сводные и генеральные репетиции. Подготовку к концерту активно ведут и родители - главные помощники коллектива. Родители на равных участвуют в распределении «ролей» и «зоны ответственности». Они, как и основные участники процесса, «держат отчет» перед педагогами.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Технология дифференцированного обучения. Обучение каждого</w:t>
      </w:r>
      <w:r w:rsidR="00260168"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rPr>
        <w:t>на уровне его возможностей и способностей, создание ситуации успеха, развитие творческих способностей. Технология дифференцированного обучения помогает детям с различными стартовыми в танцевально-творческом отношении возможностями в короткие сроки достичь максимально достойных результатов. Даже самый «неспособный» ребенок может добиться равных результатов на конкурсах, в которых принимает участие весь коллектив. Для этого педагогами создаются такие концертные номера, в которых каждому находится дело по душе и по возможностям. Это позволяет выступать на сцене, в одном концертном номере детям с хорошими природными данными и с недостаточными для хореографии данными. Так повышается их самооценка и, как следствие, улучшаются отношения среди учащихся и сохраняется контингент.</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Информационно-коммуникационная технология. Формирование навыков работы с информацией из различных современных источников, используя современные информационные технологии (видеохостинги, </w:t>
      </w:r>
      <w:r w:rsidRPr="00740E72">
        <w:rPr>
          <w:rFonts w:ascii="Times New Roman" w:eastAsia="Times New Roman" w:hAnsi="Times New Roman" w:cs="Times New Roman"/>
          <w:sz w:val="28"/>
          <w:szCs w:val="28"/>
        </w:rPr>
        <w:lastRenderedPageBreak/>
        <w:t>мультимедийные библиотеки, сетевые сообщества и пр). Все это способствует развитию творческого мышления и устойчивой мотивации к обучению. Применение информационной технологии помогает в подготовке хореографических композиций, анализе концертных выступлений, устранению недостатков в исполнении и совершенствовании профессиональных навыков, исполнительского уровня.</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процессе обучения по программе предлагается проведение разных видов занятий:</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учебное, тренировочное занятие;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занятие - игра;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открытое занятие;</w:t>
      </w:r>
    </w:p>
    <w:p w:rsidR="00980D1B"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 xml:space="preserve">занятие - экскурсия; </w:t>
      </w:r>
    </w:p>
    <w:p w:rsidR="00FB519C" w:rsidRPr="00740E72" w:rsidRDefault="00980D1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        </w:t>
      </w:r>
      <w:r w:rsidR="00FB519C" w:rsidRPr="00740E72">
        <w:rPr>
          <w:rFonts w:ascii="Times New Roman" w:eastAsia="Times New Roman" w:hAnsi="Times New Roman" w:cs="Times New Roman"/>
          <w:sz w:val="28"/>
          <w:szCs w:val="28"/>
        </w:rPr>
        <w:t>класс - концерт.</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Творческие задания способствуют развитию творческого мышления, воображения, эмоциональной сферы, навыков самостоятельного применения полученных знаний на практике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При выборе или сочинении педагогом танцевальных этюдов для детей учитываются следующие моменты:</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w:t>
      </w:r>
      <w:r w:rsidRPr="00740E72">
        <w:rPr>
          <w:rFonts w:ascii="Times New Roman" w:eastAsia="Times New Roman" w:hAnsi="Times New Roman" w:cs="Times New Roman"/>
          <w:sz w:val="28"/>
          <w:szCs w:val="28"/>
        </w:rPr>
        <w:tab/>
        <w:t>Цель. Педагог должен хорошо представлять себе ожидаемый результат, что именно должен развивать данный этюд. Например, сила ног, высота прыжка, эластичность ахилла (подъемы) и т.п.</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2.</w:t>
      </w:r>
      <w:r w:rsidRPr="00740E72">
        <w:rPr>
          <w:rFonts w:ascii="Times New Roman" w:eastAsia="Times New Roman" w:hAnsi="Times New Roman" w:cs="Times New Roman"/>
          <w:sz w:val="28"/>
          <w:szCs w:val="28"/>
        </w:rPr>
        <w:tab/>
        <w:t>Образ. Необходимо сравнить танец с чем-то материальным, тем самым сделать понимание для ребенка более доступным. Например, на ветер, зайчика, цветок. Здесь надо отметить, что также как и при подборе репертуара постановок, образ должен быть понятен ребенку, доступен его детскому восприятию.</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3.</w:t>
      </w:r>
      <w:r w:rsidRPr="00740E72">
        <w:rPr>
          <w:rFonts w:ascii="Times New Roman" w:eastAsia="Times New Roman" w:hAnsi="Times New Roman" w:cs="Times New Roman"/>
          <w:sz w:val="28"/>
          <w:szCs w:val="28"/>
        </w:rPr>
        <w:tab/>
        <w:t>Эмоциональная выразительность. Какие звуки может издавать предмет, какие эмоции переживает, образ, какое выражение лица должно быть при этом.</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4.</w:t>
      </w:r>
      <w:r w:rsidRPr="00740E72">
        <w:rPr>
          <w:rFonts w:ascii="Times New Roman" w:eastAsia="Times New Roman" w:hAnsi="Times New Roman" w:cs="Times New Roman"/>
          <w:sz w:val="28"/>
          <w:szCs w:val="28"/>
        </w:rPr>
        <w:tab/>
        <w:t>Музыкальный репертуар должен помогать детям услышать, где нужно подпрыгнуть, где замереть, медленное или ритмическое исполнение и т.п.</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Результативность и эффективность образовательного процесса обеспечивается особенностями организации занятий, которые проводятся в группах учащихся.</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Доминирующей формой выступают групповые занятия, индивидуальные занятия проводятся с одаренными детьми и с детьми, нуждающимися в помощи в освоении сложного материала.</w:t>
      </w:r>
    </w:p>
    <w:p w:rsidR="00FB519C" w:rsidRPr="00740E72" w:rsidRDefault="00FB519C" w:rsidP="00740E72">
      <w:pPr>
        <w:ind w:firstLine="709"/>
        <w:jc w:val="both"/>
        <w:rPr>
          <w:rFonts w:ascii="Times New Roman" w:eastAsia="Times New Roman" w:hAnsi="Times New Roman" w:cs="Times New Roman"/>
          <w:sz w:val="26"/>
          <w:szCs w:val="26"/>
        </w:rPr>
      </w:pPr>
      <w:r w:rsidRPr="00740E72">
        <w:rPr>
          <w:rFonts w:ascii="Times New Roman" w:eastAsia="Times New Roman" w:hAnsi="Times New Roman" w:cs="Times New Roman"/>
          <w:b/>
          <w:bCs/>
          <w:i/>
          <w:iCs/>
          <w:sz w:val="26"/>
          <w:szCs w:val="26"/>
        </w:rPr>
        <w:t>Основные используемые методы обучения:</w:t>
      </w:r>
    </w:p>
    <w:p w:rsidR="00FB519C" w:rsidRPr="00740E72" w:rsidRDefault="00FB519C" w:rsidP="00740E72">
      <w:pPr>
        <w:numPr>
          <w:ilvl w:val="0"/>
          <w:numId w:val="8"/>
        </w:numPr>
        <w:tabs>
          <w:tab w:val="left" w:pos="885"/>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Словесные: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Обращение к сознанию ребенка, добиваясь не автоматического, а осмысленного выполнения и исполнения. Словесный метод состоит из многочисленных приемов:</w:t>
      </w:r>
    </w:p>
    <w:p w:rsidR="00FB519C" w:rsidRPr="00740E72" w:rsidRDefault="00FB519C" w:rsidP="00740E72">
      <w:pPr>
        <w:numPr>
          <w:ilvl w:val="0"/>
          <w:numId w:val="9"/>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рассказ;</w:t>
      </w:r>
    </w:p>
    <w:p w:rsidR="00FB519C" w:rsidRPr="00740E72" w:rsidRDefault="00FB519C" w:rsidP="00740E72">
      <w:pPr>
        <w:numPr>
          <w:ilvl w:val="0"/>
          <w:numId w:val="9"/>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объяснение;</w:t>
      </w:r>
    </w:p>
    <w:p w:rsidR="00FB519C" w:rsidRPr="00740E72" w:rsidRDefault="00FB519C" w:rsidP="00740E72">
      <w:pPr>
        <w:numPr>
          <w:ilvl w:val="0"/>
          <w:numId w:val="9"/>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беседа;</w:t>
      </w:r>
    </w:p>
    <w:p w:rsidR="00FB519C" w:rsidRPr="00740E72" w:rsidRDefault="00FB519C" w:rsidP="00740E72">
      <w:pPr>
        <w:numPr>
          <w:ilvl w:val="0"/>
          <w:numId w:val="9"/>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анализ и обсуждения;</w:t>
      </w:r>
    </w:p>
    <w:p w:rsidR="00FB519C" w:rsidRPr="00740E72" w:rsidRDefault="00FB519C" w:rsidP="00740E72">
      <w:pPr>
        <w:numPr>
          <w:ilvl w:val="0"/>
          <w:numId w:val="9"/>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словесные комментарии педагога по ходу исполнения танца;</w:t>
      </w:r>
    </w:p>
    <w:p w:rsidR="00FB519C" w:rsidRPr="00740E72" w:rsidRDefault="00FB519C" w:rsidP="00740E72">
      <w:pPr>
        <w:numPr>
          <w:ilvl w:val="0"/>
          <w:numId w:val="9"/>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прием раскладки хореографических «па»;</w:t>
      </w:r>
    </w:p>
    <w:p w:rsidR="00FB519C" w:rsidRPr="00740E72" w:rsidRDefault="00FB519C" w:rsidP="00740E72">
      <w:pPr>
        <w:numPr>
          <w:ilvl w:val="0"/>
          <w:numId w:val="9"/>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прием закрепления целостного танцевального движения-комбинации.</w:t>
      </w:r>
    </w:p>
    <w:p w:rsidR="00FB519C" w:rsidRPr="00740E72" w:rsidRDefault="00FB519C" w:rsidP="00740E72">
      <w:pPr>
        <w:numPr>
          <w:ilvl w:val="0"/>
          <w:numId w:val="8"/>
        </w:numPr>
        <w:tabs>
          <w:tab w:val="left" w:pos="885"/>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Наглядные:</w:t>
      </w:r>
    </w:p>
    <w:p w:rsidR="00FB519C" w:rsidRPr="00740E72" w:rsidRDefault="00FB519C" w:rsidP="00740E72">
      <w:pPr>
        <w:numPr>
          <w:ilvl w:val="0"/>
          <w:numId w:val="10"/>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непосредственно образный показ педагогом движений под счет и под музыку;</w:t>
      </w:r>
    </w:p>
    <w:p w:rsidR="00FB519C" w:rsidRPr="00740E72" w:rsidRDefault="00FB519C" w:rsidP="00740E72">
      <w:pPr>
        <w:numPr>
          <w:ilvl w:val="0"/>
          <w:numId w:val="10"/>
        </w:numPr>
        <w:tabs>
          <w:tab w:val="left" w:pos="103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опосредованный показ правильного исполнения или ошибок на конкретном ребенке;</w:t>
      </w:r>
    </w:p>
    <w:p w:rsidR="00FB519C" w:rsidRPr="00740E72" w:rsidRDefault="00FB519C" w:rsidP="00740E72">
      <w:pPr>
        <w:numPr>
          <w:ilvl w:val="0"/>
          <w:numId w:val="10"/>
        </w:numPr>
        <w:tabs>
          <w:tab w:val="left" w:pos="103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использование наглядных пособий, графических материалов, различных приспособлений при объяснении;</w:t>
      </w:r>
    </w:p>
    <w:p w:rsidR="00FB519C" w:rsidRPr="00740E72" w:rsidRDefault="00FB519C" w:rsidP="00740E72">
      <w:pPr>
        <w:numPr>
          <w:ilvl w:val="0"/>
          <w:numId w:val="10"/>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наглядно-слуховой прием;</w:t>
      </w:r>
    </w:p>
    <w:p w:rsidR="00FB519C" w:rsidRPr="00740E72" w:rsidRDefault="00FB519C" w:rsidP="00740E72">
      <w:pPr>
        <w:numPr>
          <w:ilvl w:val="0"/>
          <w:numId w:val="10"/>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демонстрация эмоционально-мимических навыков; </w:t>
      </w:r>
      <w:r w:rsidRPr="00740E72">
        <w:rPr>
          <w:rFonts w:ascii="Times New Roman" w:eastAsia="Arial" w:hAnsi="Times New Roman" w:cs="Times New Roman"/>
          <w:sz w:val="38"/>
          <w:szCs w:val="38"/>
        </w:rPr>
        <w:t xml:space="preserve">• </w:t>
      </w:r>
      <w:r w:rsidRPr="00740E72">
        <w:rPr>
          <w:rFonts w:ascii="Times New Roman" w:eastAsia="Times New Roman" w:hAnsi="Times New Roman" w:cs="Times New Roman"/>
          <w:sz w:val="28"/>
          <w:szCs w:val="28"/>
        </w:rPr>
        <w:t>дидактическая игра.</w:t>
      </w:r>
    </w:p>
    <w:p w:rsidR="00FB519C" w:rsidRPr="00740E72" w:rsidRDefault="00FB519C" w:rsidP="00740E72">
      <w:pPr>
        <w:numPr>
          <w:ilvl w:val="0"/>
          <w:numId w:val="8"/>
        </w:numPr>
        <w:tabs>
          <w:tab w:val="left" w:pos="885"/>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Практические:</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его основе лежит много кратное повторение и отработка движений. Этот метод обогащен комплексом различных приемов, взаимосвязанных наглядностью и словом:</w:t>
      </w:r>
    </w:p>
    <w:p w:rsidR="00FB519C" w:rsidRPr="00740E72" w:rsidRDefault="00FB519C" w:rsidP="00740E72">
      <w:pPr>
        <w:numPr>
          <w:ilvl w:val="0"/>
          <w:numId w:val="11"/>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игровой прием;</w:t>
      </w:r>
    </w:p>
    <w:p w:rsidR="00FB519C" w:rsidRPr="00740E72" w:rsidRDefault="00FB519C" w:rsidP="00740E72">
      <w:pPr>
        <w:numPr>
          <w:ilvl w:val="0"/>
          <w:numId w:val="11"/>
        </w:numPr>
        <w:tabs>
          <w:tab w:val="left" w:pos="101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соревновательный;</w:t>
      </w:r>
    </w:p>
    <w:p w:rsidR="00FB519C" w:rsidRPr="00740E72" w:rsidRDefault="00FB519C" w:rsidP="00740E72">
      <w:pPr>
        <w:numPr>
          <w:ilvl w:val="0"/>
          <w:numId w:val="11"/>
        </w:numPr>
        <w:tabs>
          <w:tab w:val="left" w:pos="10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выработка динамического стереотипа (повторяемости и повторности однотипных движений);</w:t>
      </w:r>
    </w:p>
    <w:p w:rsidR="00FB519C" w:rsidRPr="00740E72" w:rsidRDefault="00FB519C" w:rsidP="00740E72">
      <w:pPr>
        <w:numPr>
          <w:ilvl w:val="0"/>
          <w:numId w:val="11"/>
        </w:numPr>
        <w:tabs>
          <w:tab w:val="left" w:pos="10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сравнение и контрастное чередование движений и упражнений;</w:t>
      </w:r>
    </w:p>
    <w:p w:rsidR="00FB519C" w:rsidRPr="00740E72" w:rsidRDefault="00FB519C" w:rsidP="00740E72">
      <w:pPr>
        <w:numPr>
          <w:ilvl w:val="0"/>
          <w:numId w:val="11"/>
        </w:numPr>
        <w:tabs>
          <w:tab w:val="left" w:pos="10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прием пространственной ориентации;</w:t>
      </w:r>
    </w:p>
    <w:p w:rsidR="00260168" w:rsidRPr="00740E72" w:rsidRDefault="00FB519C" w:rsidP="00740E72">
      <w:pPr>
        <w:numPr>
          <w:ilvl w:val="0"/>
          <w:numId w:val="11"/>
        </w:numPr>
        <w:tabs>
          <w:tab w:val="left" w:pos="10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хореографическая импровизация; </w:t>
      </w:r>
    </w:p>
    <w:p w:rsidR="00FB519C" w:rsidRPr="00740E72" w:rsidRDefault="00FB519C" w:rsidP="00740E72">
      <w:pPr>
        <w:tabs>
          <w:tab w:val="left" w:pos="1056"/>
        </w:tabs>
        <w:ind w:left="709"/>
        <w:jc w:val="both"/>
        <w:rPr>
          <w:rFonts w:ascii="Times New Roman" w:eastAsia="Times New Roman" w:hAnsi="Times New Roman" w:cs="Times New Roman"/>
          <w:sz w:val="28"/>
          <w:szCs w:val="28"/>
        </w:rPr>
      </w:pPr>
      <w:r w:rsidRPr="00740E72">
        <w:rPr>
          <w:rFonts w:ascii="Times New Roman" w:eastAsia="Arial" w:hAnsi="Times New Roman" w:cs="Times New Roman"/>
          <w:sz w:val="38"/>
          <w:szCs w:val="38"/>
        </w:rPr>
        <w:t xml:space="preserve">• </w:t>
      </w:r>
      <w:r w:rsidRPr="00740E72">
        <w:rPr>
          <w:rFonts w:ascii="Times New Roman" w:eastAsia="Times New Roman" w:hAnsi="Times New Roman" w:cs="Times New Roman"/>
          <w:sz w:val="28"/>
          <w:szCs w:val="28"/>
        </w:rPr>
        <w:t>прием</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художественного перевоплощения.</w:t>
      </w:r>
    </w:p>
    <w:p w:rsidR="00FB519C" w:rsidRPr="00740E72" w:rsidRDefault="00FB519C" w:rsidP="00740E72">
      <w:pPr>
        <w:numPr>
          <w:ilvl w:val="0"/>
          <w:numId w:val="8"/>
        </w:numPr>
        <w:tabs>
          <w:tab w:val="left" w:pos="90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Видеометод:</w:t>
      </w:r>
    </w:p>
    <w:p w:rsidR="00FB519C" w:rsidRPr="00740E72" w:rsidRDefault="00FB519C" w:rsidP="00740E72">
      <w:pPr>
        <w:ind w:firstLine="709"/>
        <w:jc w:val="center"/>
        <w:rPr>
          <w:rFonts w:ascii="Times New Roman" w:eastAsia="Times New Roman" w:hAnsi="Times New Roman" w:cs="Times New Roman"/>
          <w:sz w:val="26"/>
          <w:szCs w:val="26"/>
        </w:rPr>
      </w:pPr>
      <w:r w:rsidRPr="00740E72">
        <w:rPr>
          <w:rFonts w:ascii="Times New Roman" w:eastAsia="Times New Roman" w:hAnsi="Times New Roman" w:cs="Times New Roman"/>
          <w:sz w:val="28"/>
          <w:szCs w:val="28"/>
        </w:rPr>
        <w:t xml:space="preserve">Просмотр видеоматериала о хореографическом искусстве, обучение на основе видеоматериала народной, классической и современной хореографии. </w:t>
      </w:r>
      <w:r w:rsidRPr="00740E72">
        <w:rPr>
          <w:rFonts w:ascii="Times New Roman" w:eastAsia="Times New Roman" w:hAnsi="Times New Roman" w:cs="Times New Roman"/>
          <w:b/>
          <w:bCs/>
          <w:i/>
          <w:iCs/>
          <w:sz w:val="26"/>
          <w:szCs w:val="26"/>
        </w:rPr>
        <w:t>Условия реализации программы</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Общие организационные моменты:</w:t>
      </w:r>
      <w:r w:rsidRPr="00740E72">
        <w:rPr>
          <w:rFonts w:ascii="Times New Roman" w:eastAsia="Times New Roman" w:hAnsi="Times New Roman" w:cs="Times New Roman"/>
          <w:sz w:val="28"/>
          <w:szCs w:val="28"/>
        </w:rPr>
        <w:t xml:space="preserve"> Каждую четверть с учащимися проводится инструктаж по технике безопасности, пожарной безопасности, правилам дорожного движения, а также беседы о правилах поведения в общественных местах и правилах внутреннего распорядка учреждения. Кроме того, проводятся тематические беседы, дополнительные целевые </w:t>
      </w:r>
      <w:r w:rsidRPr="00740E72">
        <w:rPr>
          <w:rFonts w:ascii="Times New Roman" w:eastAsia="Times New Roman" w:hAnsi="Times New Roman" w:cs="Times New Roman"/>
          <w:sz w:val="28"/>
          <w:szCs w:val="28"/>
        </w:rPr>
        <w:lastRenderedPageBreak/>
        <w:t>инструктажи, связанные с концертными выступлениями за пределами города. В начале учебного года проводятся родительские собрания, где педагог кратко рассказывает о целях и задачах предстоящего года обучения, творческих планах, знакомит родителей с изменениями в работе коллектива, если они произошли, отвечает на вопросы. Далее родительские собрания проводятся по мере необходимости, но не менее 3-х раз в год.</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Для успешной реализации программы необходимы:</w:t>
      </w:r>
    </w:p>
    <w:p w:rsidR="00FB519C" w:rsidRPr="00740E72" w:rsidRDefault="00FB519C" w:rsidP="00740E72">
      <w:pPr>
        <w:numPr>
          <w:ilvl w:val="0"/>
          <w:numId w:val="12"/>
        </w:numPr>
        <w:tabs>
          <w:tab w:val="left" w:pos="1667"/>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просторный специализированный зал соответствующий санитарно</w:t>
      </w:r>
      <w:r w:rsidR="00980D1B"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гигиеническим нормам (температурный режим, световой режим и т.д.);</w:t>
      </w:r>
    </w:p>
    <w:p w:rsidR="00FB519C" w:rsidRPr="00740E72" w:rsidRDefault="00FB519C" w:rsidP="00740E72">
      <w:pPr>
        <w:numPr>
          <w:ilvl w:val="0"/>
          <w:numId w:val="12"/>
        </w:numPr>
        <w:tabs>
          <w:tab w:val="left" w:pos="1667"/>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наличие гимнастических ковриков, утяжелителей для силовых упражнений;</w:t>
      </w:r>
    </w:p>
    <w:p w:rsidR="00FB519C" w:rsidRPr="00740E72" w:rsidRDefault="00FB519C" w:rsidP="00740E72">
      <w:pPr>
        <w:numPr>
          <w:ilvl w:val="0"/>
          <w:numId w:val="12"/>
        </w:numPr>
        <w:tabs>
          <w:tab w:val="left" w:pos="1667"/>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музыкальное сопровождение;</w:t>
      </w:r>
    </w:p>
    <w:p w:rsidR="00FB519C" w:rsidRPr="00740E72" w:rsidRDefault="00FB519C" w:rsidP="00740E72">
      <w:pPr>
        <w:numPr>
          <w:ilvl w:val="0"/>
          <w:numId w:val="12"/>
        </w:numPr>
        <w:tabs>
          <w:tab w:val="left" w:pos="1667"/>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костюмы;</w:t>
      </w:r>
    </w:p>
    <w:p w:rsidR="00FB519C" w:rsidRPr="00740E72" w:rsidRDefault="00FB519C" w:rsidP="00740E72">
      <w:pPr>
        <w:numPr>
          <w:ilvl w:val="0"/>
          <w:numId w:val="12"/>
        </w:numPr>
        <w:tabs>
          <w:tab w:val="left" w:pos="1667"/>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наличие учебного, научно-методического, диагностического, дидактического материала.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диагностический инструментарий, соответствующий возрастному принципу педагогики и году обучения;</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мультимедийные интерактивные презентации по тематическим занятиям</w:t>
      </w:r>
    </w:p>
    <w:p w:rsidR="00FB519C" w:rsidRPr="00740E72" w:rsidRDefault="00980D1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электронное портфолио х</w:t>
      </w:r>
      <w:r w:rsidR="00FB519C" w:rsidRPr="00740E72">
        <w:rPr>
          <w:rFonts w:ascii="Times New Roman" w:eastAsia="Times New Roman" w:hAnsi="Times New Roman" w:cs="Times New Roman"/>
          <w:sz w:val="28"/>
          <w:szCs w:val="28"/>
        </w:rPr>
        <w:t>ореографического коллектива;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планы воспитательно-образовательной работы коллектива по учебным годам;</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наличие музыкального центра, компьютера, принтера, телевизор (панели);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видеоматериалы на носителях (диски, флешки);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интерактивный комплекс (доска и проектор) для использования интерактивных презентаций, работы с современными электронными образовательными ресурсами и просмотра видеоконтента.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Девочки: - гимнастический белый купальник, белые балетки и носочки, волосы собраны в пучок с белой сеточкой.</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Мальчики - белая футболка, черные шорты-велосипедки, черные балетки и белые носки.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 результатах образовательной деятельности ребенка педагог судит по трем группам показателей:</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учебным (фиксирующим предметные и общеучебные знания, умения, навыки, компетенции, приобретенные ребенком в процессе освоения образовательной программы);</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творческим (степень активности во внеучебной деятельности);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личностным (выражающим изменения личностных качеств ребенка под влиянием занятий в данном объединении).</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соответствии с этим педагог пользуется таблицами №1, №2.</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Мониторинг образовательной деятельности учащихся осуществляется по 15</w:t>
      </w:r>
      <w:r w:rsidR="00980D1B" w:rsidRPr="00740E72">
        <w:rPr>
          <w:rFonts w:ascii="Times New Roman" w:eastAsia="Times New Roman" w:hAnsi="Times New Roman" w:cs="Times New Roman"/>
          <w:sz w:val="28"/>
          <w:szCs w:val="28"/>
        </w:rPr>
        <w:t xml:space="preserve">-ти </w:t>
      </w:r>
      <w:r w:rsidRPr="00740E72">
        <w:rPr>
          <w:rFonts w:ascii="Times New Roman" w:eastAsia="Times New Roman" w:hAnsi="Times New Roman" w:cs="Times New Roman"/>
          <w:sz w:val="28"/>
          <w:szCs w:val="28"/>
        </w:rPr>
        <w:t>бальной системе с трёхуровневой степенью выраженности оцениваемого качества (уровень обученности) по таким критериям как:</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Теоретические знания</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r w:rsidRPr="00740E72">
        <w:rPr>
          <w:rFonts w:ascii="Times New Roman" w:eastAsia="Times New Roman" w:hAnsi="Times New Roman" w:cs="Times New Roman"/>
          <w:sz w:val="28"/>
          <w:szCs w:val="28"/>
        </w:rPr>
        <w:tab/>
        <w:t>Практические знания</w:t>
      </w:r>
    </w:p>
    <w:p w:rsidR="00FB519C" w:rsidRPr="00740E72" w:rsidRDefault="00FB519C" w:rsidP="00740E72">
      <w:pPr>
        <w:numPr>
          <w:ilvl w:val="0"/>
          <w:numId w:val="13"/>
        </w:numPr>
        <w:tabs>
          <w:tab w:val="left" w:pos="7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Учебно-коммуникативные умения</w:t>
      </w:r>
    </w:p>
    <w:p w:rsidR="00FB519C" w:rsidRPr="00740E72" w:rsidRDefault="00FB519C" w:rsidP="00740E72">
      <w:pPr>
        <w:numPr>
          <w:ilvl w:val="0"/>
          <w:numId w:val="13"/>
        </w:numPr>
        <w:tabs>
          <w:tab w:val="left" w:pos="7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Творческие навыки</w:t>
      </w:r>
    </w:p>
    <w:p w:rsidR="00FB519C" w:rsidRPr="00740E72" w:rsidRDefault="00FB519C" w:rsidP="00740E72">
      <w:pPr>
        <w:numPr>
          <w:ilvl w:val="0"/>
          <w:numId w:val="13"/>
        </w:numPr>
        <w:tabs>
          <w:tab w:val="left" w:pos="7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Умение выступать перед зрителями</w:t>
      </w:r>
    </w:p>
    <w:p w:rsidR="00FB519C" w:rsidRPr="00740E72" w:rsidRDefault="00FB519C" w:rsidP="00740E72">
      <w:pPr>
        <w:numPr>
          <w:ilvl w:val="0"/>
          <w:numId w:val="13"/>
        </w:numPr>
        <w:tabs>
          <w:tab w:val="left" w:pos="7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Степень участия в концертах и в конкурсах</w:t>
      </w:r>
    </w:p>
    <w:p w:rsidR="00FB519C" w:rsidRPr="00740E72" w:rsidRDefault="00FB519C" w:rsidP="00740E72">
      <w:pPr>
        <w:numPr>
          <w:ilvl w:val="0"/>
          <w:numId w:val="13"/>
        </w:numPr>
        <w:tabs>
          <w:tab w:val="left" w:pos="7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Организационные умения и навыки</w:t>
      </w:r>
    </w:p>
    <w:p w:rsidR="00FB519C" w:rsidRPr="00740E72" w:rsidRDefault="00FB519C" w:rsidP="00740E72">
      <w:pPr>
        <w:numPr>
          <w:ilvl w:val="0"/>
          <w:numId w:val="13"/>
        </w:numPr>
        <w:tabs>
          <w:tab w:val="left" w:pos="75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Личностные качества ребенка</w:t>
      </w:r>
    </w:p>
    <w:p w:rsidR="00FB519C" w:rsidRPr="00740E72" w:rsidRDefault="00FB519C"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 каждому уровню обученности соответствует свой балл: высокий уровень (11</w:t>
      </w:r>
      <w:r w:rsidRPr="00740E72">
        <w:rPr>
          <w:rFonts w:ascii="Times New Roman" w:eastAsia="Times New Roman" w:hAnsi="Times New Roman" w:cs="Times New Roman"/>
          <w:sz w:val="28"/>
          <w:szCs w:val="28"/>
        </w:rPr>
        <w:softHyphen/>
        <w:t>15 баллов), средний уровень (6-10 баллов), низкий уровень (1-5 баллов). Эти баллы выставляются каждому учащемуся в конце учебного года в оценочный лист. На годовой балл может также оказывать влияние балл, полученный на контрольном занятии или экзамене в конце учебного года, где каждый ребенок демонстрирует полученные знания, умения и навыки. Полученные баллы вносятся ежегодно в листок учета успеваемости учащегося с момента поступления в хореографический коллектив «</w:t>
      </w:r>
      <w:r w:rsidR="00980D1B" w:rsidRPr="00740E72">
        <w:rPr>
          <w:rFonts w:ascii="Times New Roman" w:eastAsia="Times New Roman" w:hAnsi="Times New Roman" w:cs="Times New Roman"/>
          <w:sz w:val="28"/>
          <w:szCs w:val="28"/>
        </w:rPr>
        <w:t>ДетвоРумба</w:t>
      </w:r>
      <w:r w:rsidRPr="00740E72">
        <w:rPr>
          <w:rFonts w:ascii="Times New Roman" w:eastAsia="Times New Roman" w:hAnsi="Times New Roman" w:cs="Times New Roman"/>
          <w:sz w:val="28"/>
          <w:szCs w:val="28"/>
        </w:rPr>
        <w:t>».</w:t>
      </w:r>
    </w:p>
    <w:p w:rsidR="00980D1B" w:rsidRPr="00740E72" w:rsidRDefault="00980D1B" w:rsidP="00740E72">
      <w:pPr>
        <w:jc w:val="right"/>
        <w:rPr>
          <w:rFonts w:ascii="Times New Roman" w:eastAsia="Times New Roman" w:hAnsi="Times New Roman" w:cs="Times New Roman"/>
          <w:b/>
          <w:bCs/>
          <w:sz w:val="26"/>
          <w:szCs w:val="26"/>
        </w:rPr>
      </w:pPr>
    </w:p>
    <w:p w:rsidR="00980D1B" w:rsidRPr="00740E72" w:rsidRDefault="00980D1B" w:rsidP="00740E72">
      <w:pPr>
        <w:jc w:val="right"/>
        <w:rPr>
          <w:rFonts w:ascii="Times New Roman" w:eastAsia="Times New Roman" w:hAnsi="Times New Roman" w:cs="Times New Roman"/>
          <w:b/>
          <w:bCs/>
          <w:sz w:val="26"/>
          <w:szCs w:val="26"/>
        </w:rPr>
      </w:pPr>
    </w:p>
    <w:p w:rsidR="00980D1B" w:rsidRPr="00740E72" w:rsidRDefault="00980D1B" w:rsidP="00740E72">
      <w:pPr>
        <w:jc w:val="right"/>
        <w:rPr>
          <w:rFonts w:ascii="Times New Roman" w:eastAsia="Times New Roman" w:hAnsi="Times New Roman" w:cs="Times New Roman"/>
          <w:b/>
          <w:bCs/>
          <w:sz w:val="26"/>
          <w:szCs w:val="26"/>
        </w:rPr>
      </w:pPr>
    </w:p>
    <w:p w:rsidR="00980D1B" w:rsidRPr="00740E72" w:rsidRDefault="00980D1B" w:rsidP="00740E72">
      <w:pPr>
        <w:jc w:val="right"/>
        <w:rPr>
          <w:rFonts w:ascii="Times New Roman" w:eastAsia="Times New Roman" w:hAnsi="Times New Roman" w:cs="Times New Roman"/>
          <w:b/>
          <w:bCs/>
          <w:sz w:val="26"/>
          <w:szCs w:val="26"/>
        </w:rPr>
      </w:pPr>
    </w:p>
    <w:p w:rsidR="00980D1B" w:rsidRPr="00740E72" w:rsidRDefault="00980D1B" w:rsidP="00740E72">
      <w:pPr>
        <w:jc w:val="right"/>
        <w:rPr>
          <w:rFonts w:ascii="Times New Roman" w:eastAsia="Times New Roman" w:hAnsi="Times New Roman" w:cs="Times New Roman"/>
          <w:b/>
          <w:bCs/>
          <w:sz w:val="26"/>
          <w:szCs w:val="26"/>
        </w:rPr>
      </w:pPr>
    </w:p>
    <w:p w:rsidR="00096FB3" w:rsidRPr="00740E72" w:rsidRDefault="00096FB3" w:rsidP="00740E72">
      <w:pPr>
        <w:pStyle w:val="af0"/>
        <w:spacing w:after="0" w:line="240" w:lineRule="auto"/>
        <w:ind w:left="567"/>
        <w:jc w:val="both"/>
        <w:rPr>
          <w:rFonts w:ascii="Times New Roman" w:hAnsi="Times New Roman" w:cs="Times New Roman"/>
          <w:b/>
          <w:sz w:val="28"/>
          <w:szCs w:val="28"/>
        </w:rPr>
      </w:pPr>
      <w:r w:rsidRPr="00740E72">
        <w:rPr>
          <w:rFonts w:ascii="Times New Roman" w:hAnsi="Times New Roman" w:cs="Times New Roman"/>
          <w:b/>
          <w:sz w:val="28"/>
          <w:szCs w:val="28"/>
        </w:rPr>
        <w:t xml:space="preserve"> Воспитательная работа</w:t>
      </w:r>
    </w:p>
    <w:p w:rsidR="00323273" w:rsidRPr="00740E72" w:rsidRDefault="00323273" w:rsidP="00740E72">
      <w:pPr>
        <w:pStyle w:val="af0"/>
        <w:spacing w:after="0" w:line="240" w:lineRule="auto"/>
        <w:ind w:left="567"/>
        <w:jc w:val="both"/>
        <w:rPr>
          <w:rFonts w:ascii="Times New Roman" w:hAnsi="Times New Roman" w:cs="Times New Roman"/>
          <w:b/>
          <w:sz w:val="28"/>
          <w:szCs w:val="28"/>
        </w:rPr>
      </w:pPr>
      <w:r w:rsidRPr="00740E72">
        <w:rPr>
          <w:rFonts w:ascii="Times New Roman" w:hAnsi="Times New Roman" w:cs="Times New Roman"/>
          <w:b/>
          <w:sz w:val="28"/>
          <w:szCs w:val="28"/>
        </w:rPr>
        <w:t xml:space="preserve">Цель, задачи, целевые ориентиры воспитания детей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b/>
          <w:sz w:val="28"/>
          <w:szCs w:val="28"/>
        </w:rPr>
        <w:t>Целью</w:t>
      </w:r>
      <w:r w:rsidRPr="00740E72">
        <w:rPr>
          <w:rFonts w:ascii="Times New Roman" w:hAnsi="Times New Roman" w:cs="Times New Roman"/>
          <w:sz w:val="28"/>
          <w:szCs w:val="28"/>
        </w:rPr>
        <w:t xml:space="preserve">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b/>
          <w:sz w:val="28"/>
          <w:szCs w:val="28"/>
        </w:rPr>
        <w:t>Задачами воспитания</w:t>
      </w:r>
      <w:r w:rsidRPr="00740E72">
        <w:rPr>
          <w:rFonts w:ascii="Times New Roman" w:hAnsi="Times New Roman" w:cs="Times New Roman"/>
          <w:sz w:val="28"/>
          <w:szCs w:val="28"/>
        </w:rPr>
        <w:t xml:space="preserve"> по программе являются: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усвоение детьми знаний норм, духовно-нравственных ценностей, традиций, которые выработало российское общество;</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формирование и развитие личностного отношения детей к эти нормам и традициям;</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приобретение детьми   социокультурного опыта поведения, общения, </w:t>
      </w:r>
      <w:r w:rsidRPr="00740E72">
        <w:rPr>
          <w:rFonts w:ascii="Times New Roman" w:hAnsi="Times New Roman" w:cs="Times New Roman"/>
          <w:sz w:val="28"/>
          <w:szCs w:val="28"/>
        </w:rPr>
        <w:lastRenderedPageBreak/>
        <w:t xml:space="preserve">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творчества при освоении предметного и метапредметного содержания программы.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Основные </w:t>
      </w:r>
      <w:r w:rsidRPr="00740E72">
        <w:rPr>
          <w:rFonts w:ascii="Times New Roman" w:hAnsi="Times New Roman" w:cs="Times New Roman"/>
          <w:b/>
          <w:sz w:val="28"/>
          <w:szCs w:val="28"/>
        </w:rPr>
        <w:t>целевые ориентиры</w:t>
      </w:r>
      <w:r w:rsidRPr="00740E72">
        <w:rPr>
          <w:rFonts w:ascii="Times New Roman" w:hAnsi="Times New Roman" w:cs="Times New Roman"/>
          <w:sz w:val="28"/>
          <w:szCs w:val="28"/>
        </w:rPr>
        <w:t xml:space="preserve"> воспитания в программе определены  в соответствии с приоритетами, заданными «Концепцией развития дополнительного образования детей до 2030 года». Они направлены на воспитание и формирование:</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российской гражданской принадлежности (идентичности), сознания единства с народом России и Российским государством в  его тысячелетней истории и в современности, в настоящем, прошлом и будущем;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российского национального исторического сознания на основе исторического просвещения, знания истории России, сохранения памяти предков;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 уважения прав, свобод и обязанностей гражданина России, неприятия любой дискриминации людей по социальным, национальным, расовым, религиозным признакам, проявлений экстремизма, терроризма, коррупции, антигосударственной деятельности;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принадлежности к многонациональному народу Российской Федерации, Российскому Отечеству, российской культурной идентичности;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идентичности;</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ориентации на создание устойчивой семьи на основе традиционных 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 уважения к художественной культуре народов России, мировому искусству, культурному наследию;</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сознания ценности жизни, здоровья и безопасности, значения личных усилий в сохранении и укреплении здоровья (своего и  других людей), соблюдения правил личной и общественной безопасности, в том числе в информационной среде;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 установки на здоровый образ жизни (здоровое питание, соблюдение гигиены, режим занятий и отдыха, регулярная физическая активность), на </w:t>
      </w:r>
      <w:r w:rsidRPr="00740E72">
        <w:rPr>
          <w:rFonts w:ascii="Times New Roman" w:hAnsi="Times New Roman" w:cs="Times New Roman"/>
          <w:sz w:val="28"/>
          <w:szCs w:val="28"/>
        </w:rPr>
        <w:lastRenderedPageBreak/>
        <w:t xml:space="preserve">физическое совершенствование с учётом своих возможностей и здоровья;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установки на соблюдение и пропаганду здорового образа жизни, сознательное неприятие вредных привычек (курение, зависимости от алкоголя, наркотиков и др.), понимание их вреда; — 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 своим состоянием, оказания помощи, адаптации к стрессовым ситуациям, природным и социальным условиям;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ролях;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ориентации на осознанный выбор сферы профессиональных интересов, профессиональной деятельности в российском обществе с учётом личных жизненных планов, потребностей семьи, общества;</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экологической культуры, понимания влияния социально-экономических процессов на природу, в том числе на глобальном уровне, своей личной ответственности за действия в природной среде, неприятия действий, приносящих вред природе, бережливости в использовании природных ресурсов; — применения научных знаний для рационального природопользования, снижения негативного воздействия хозяйственной и иной деятельности на окружающую среду, для защиты, сохранения, восстановления природы, окружающей среды;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познавательных интересов в разных областях знания, представлений о современной научной картине мира, достижениях российской и мировой науки и техники;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понимания значения науки и техники в жизни российского общества, гуманитарном и социально-экономическом развитии России, обеспечении безопасности народа России и Российского государства;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навыков наблюдений, накопления и систематизации фактов, осмысления опыта в разных областях познания, в исследовательской деятельности;</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навыков критического мышления, определения достоверной научной информации и обоснованной критики антинаучных представлений;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 интереса к технической деятельности, истории техники в России и мире, к достижениям российской и мировой технической мысли;</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понимание значения техники в жизни российского общества;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интереса к  личностям конструкторов, организаторов производства;</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ценностей авторства и участия в техническом творчестве;</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навыков определения достоверности и этики технических идей;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отношения к  влиянию технических процессов на природу;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ценностей технической безопасности и контроля;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отношения к угрозам технического прогресса, к проблемам связей технологического развития России и своего региона;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lastRenderedPageBreak/>
        <w:t xml:space="preserve">- уважения к достижениям в технике своих земляков;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воли, упорства, дисциплинированности в реализации проектов;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опыта участия в технических проектах и их оценки; </w:t>
      </w:r>
    </w:p>
    <w:p w:rsidR="00323273" w:rsidRPr="00740E72" w:rsidRDefault="00323273" w:rsidP="00740E72">
      <w:pPr>
        <w:pStyle w:val="af0"/>
        <w:numPr>
          <w:ilvl w:val="1"/>
          <w:numId w:val="26"/>
        </w:numPr>
        <w:spacing w:after="0" w:line="240" w:lineRule="auto"/>
        <w:ind w:left="0" w:firstLine="567"/>
        <w:jc w:val="both"/>
        <w:rPr>
          <w:rFonts w:ascii="Times New Roman" w:hAnsi="Times New Roman" w:cs="Times New Roman"/>
          <w:b/>
          <w:sz w:val="28"/>
          <w:szCs w:val="28"/>
        </w:rPr>
      </w:pPr>
      <w:r w:rsidRPr="00740E72">
        <w:rPr>
          <w:rFonts w:ascii="Times New Roman" w:hAnsi="Times New Roman" w:cs="Times New Roman"/>
          <w:b/>
          <w:sz w:val="28"/>
          <w:szCs w:val="28"/>
        </w:rPr>
        <w:t xml:space="preserve">Формы и методы воспитания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Основной формой воспитания детей при реализации программы является </w:t>
      </w:r>
      <w:r w:rsidRPr="00740E72">
        <w:rPr>
          <w:rFonts w:ascii="Times New Roman" w:hAnsi="Times New Roman" w:cs="Times New Roman"/>
          <w:b/>
          <w:sz w:val="28"/>
          <w:szCs w:val="28"/>
        </w:rPr>
        <w:t>учебное занятие</w:t>
      </w:r>
      <w:r w:rsidRPr="00740E72">
        <w:rPr>
          <w:rFonts w:ascii="Times New Roman" w:hAnsi="Times New Roman" w:cs="Times New Roman"/>
          <w:sz w:val="28"/>
          <w:szCs w:val="28"/>
        </w:rPr>
        <w:t xml:space="preserve">. В ходе учебных занятий в соответствии с предметным и метапредметным содержанием программы обучающиеся: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усваивают информацию, имеющую воспитательное значение;</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получают опыт деятельности, в которой формируются, проявляются и утверждаются ценностные, нравственные ориентации;</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осознают себя способными к нравственному выбору;</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участвуют в освоении и формировании среды своего личностного развития, творческой самореализации.</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Получение информации об открытиях, изобретениях, достижениях в науке, о художественных произведениях и архитектуре, о традициях народного творчества, об исторических событиях; изучение биографий деятелей российской и мировой науки и культуры,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 дети не только получают  эти сведения от педагога, но и сами осуществляют работу с информацией: поиск, сбор, обработку, обмен и т. д.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b/>
          <w:sz w:val="28"/>
          <w:szCs w:val="28"/>
        </w:rPr>
        <w:t xml:space="preserve">Практические занятия </w:t>
      </w:r>
      <w:r w:rsidRPr="00740E72">
        <w:rPr>
          <w:rFonts w:ascii="Times New Roman" w:hAnsi="Times New Roman" w:cs="Times New Roman"/>
          <w:sz w:val="28"/>
          <w:szCs w:val="28"/>
        </w:rPr>
        <w:t xml:space="preserve">детей способствуют усвоению и применению правил поведения и коммуникации, формированию позитивного и конструктивного отношения к событиям, в которых они участвуют, к членам своего коллектива.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Участие в </w:t>
      </w:r>
      <w:r w:rsidRPr="00740E72">
        <w:rPr>
          <w:rFonts w:ascii="Times New Roman" w:hAnsi="Times New Roman" w:cs="Times New Roman"/>
          <w:b/>
          <w:sz w:val="28"/>
          <w:szCs w:val="28"/>
        </w:rPr>
        <w:t xml:space="preserve">проектах </w:t>
      </w:r>
      <w:r w:rsidRPr="00740E72">
        <w:rPr>
          <w:rFonts w:ascii="Times New Roman" w:hAnsi="Times New Roman" w:cs="Times New Roman"/>
          <w:sz w:val="28"/>
          <w:szCs w:val="28"/>
        </w:rPr>
        <w:t xml:space="preserve"> способствует формированию умений в области целеполагания, планирования и рефлексии, укрепляет внутреннюю дисциплину, даёт опыт долгосрочной системной деятельности.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В </w:t>
      </w:r>
      <w:r w:rsidRPr="00740E72">
        <w:rPr>
          <w:rFonts w:ascii="Times New Roman" w:hAnsi="Times New Roman" w:cs="Times New Roman"/>
          <w:b/>
          <w:sz w:val="28"/>
          <w:szCs w:val="28"/>
        </w:rPr>
        <w:t>коллективных играх</w:t>
      </w:r>
      <w:r w:rsidRPr="00740E72">
        <w:rPr>
          <w:rFonts w:ascii="Times New Roman" w:hAnsi="Times New Roman" w:cs="Times New Roman"/>
          <w:sz w:val="28"/>
          <w:szCs w:val="28"/>
        </w:rPr>
        <w:t xml:space="preserve">, </w:t>
      </w:r>
      <w:r w:rsidRPr="00740E72">
        <w:rPr>
          <w:rFonts w:ascii="Times New Roman" w:hAnsi="Times New Roman" w:cs="Times New Roman"/>
          <w:b/>
          <w:sz w:val="28"/>
          <w:szCs w:val="28"/>
        </w:rPr>
        <w:t>групповых формах работы</w:t>
      </w:r>
      <w:r w:rsidRPr="00740E72">
        <w:rPr>
          <w:rFonts w:ascii="Times New Roman" w:hAnsi="Times New Roman" w:cs="Times New Roman"/>
          <w:sz w:val="28"/>
          <w:szCs w:val="28"/>
        </w:rPr>
        <w:t xml:space="preserve"> проявляются и развиваются личностные качества: эмоциональность, активность, нацеленность на успех, готовность к командной деятельности и взаимопомощи.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b/>
          <w:sz w:val="28"/>
          <w:szCs w:val="28"/>
        </w:rPr>
        <w:t>Итоговые мероприятия:</w:t>
      </w:r>
      <w:r w:rsidRPr="00740E72">
        <w:rPr>
          <w:rFonts w:ascii="Times New Roman" w:hAnsi="Times New Roman" w:cs="Times New Roman"/>
          <w:sz w:val="28"/>
          <w:szCs w:val="28"/>
        </w:rPr>
        <w:t xml:space="preserve"> конкурсы, соревнования, выставки, презентации проектов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b/>
          <w:sz w:val="28"/>
          <w:szCs w:val="28"/>
        </w:rPr>
        <w:t>Культурно – массовые мероприятия</w:t>
      </w:r>
      <w:r w:rsidRPr="00740E72">
        <w:rPr>
          <w:rFonts w:ascii="Times New Roman" w:hAnsi="Times New Roman" w:cs="Times New Roman"/>
          <w:sz w:val="28"/>
          <w:szCs w:val="28"/>
        </w:rPr>
        <w:t xml:space="preserve">, проводимые учреждением  согласно плану воспитательной работы, способствуют </w:t>
      </w:r>
      <w:r w:rsidRPr="00740E72">
        <w:rPr>
          <w:rStyle w:val="fontstyle21"/>
          <w:color w:val="auto"/>
        </w:rPr>
        <w:t>возрождению традиций, воспитанию духовной культуры, привитию</w:t>
      </w:r>
      <w:r w:rsidRPr="00740E72">
        <w:rPr>
          <w:rFonts w:ascii="Times New Roman" w:hAnsi="Times New Roman" w:cs="Times New Roman"/>
          <w:sz w:val="28"/>
          <w:szCs w:val="28"/>
        </w:rPr>
        <w:t xml:space="preserve"> </w:t>
      </w:r>
      <w:r w:rsidRPr="00740E72">
        <w:rPr>
          <w:rStyle w:val="fontstyle21"/>
          <w:color w:val="auto"/>
        </w:rPr>
        <w:t>любви к своей малой Родине,</w:t>
      </w:r>
      <w:r w:rsidRPr="00740E72">
        <w:rPr>
          <w:rFonts w:ascii="Times New Roman" w:hAnsi="Times New Roman" w:cs="Times New Roman"/>
          <w:sz w:val="28"/>
          <w:szCs w:val="28"/>
        </w:rPr>
        <w:t xml:space="preserve"> формированию национальной идентичности и </w:t>
      </w:r>
      <w:r w:rsidRPr="00740E72">
        <w:rPr>
          <w:rStyle w:val="fontstyle21"/>
          <w:color w:val="auto"/>
        </w:rPr>
        <w:t>семейных ценностей, вовлечению</w:t>
      </w:r>
      <w:r w:rsidRPr="00740E72">
        <w:rPr>
          <w:rFonts w:ascii="Times New Roman" w:hAnsi="Times New Roman" w:cs="Times New Roman"/>
          <w:sz w:val="28"/>
          <w:szCs w:val="28"/>
        </w:rPr>
        <w:t xml:space="preserve"> </w:t>
      </w:r>
      <w:r w:rsidRPr="00740E72">
        <w:rPr>
          <w:rStyle w:val="fontstyle21"/>
          <w:color w:val="auto"/>
        </w:rPr>
        <w:t>родителей в воспитательное пространство.</w:t>
      </w:r>
    </w:p>
    <w:p w:rsidR="00323273" w:rsidRPr="00740E72" w:rsidRDefault="00323273" w:rsidP="00740E72">
      <w:pPr>
        <w:ind w:firstLine="567"/>
        <w:jc w:val="both"/>
        <w:rPr>
          <w:rFonts w:ascii="Times New Roman" w:hAnsi="Times New Roman" w:cs="Times New Roman"/>
          <w:b/>
          <w:sz w:val="28"/>
          <w:szCs w:val="28"/>
        </w:rPr>
      </w:pPr>
      <w:r w:rsidRPr="00740E72">
        <w:rPr>
          <w:rFonts w:ascii="Times New Roman" w:hAnsi="Times New Roman" w:cs="Times New Roman"/>
          <w:sz w:val="28"/>
          <w:szCs w:val="28"/>
        </w:rPr>
        <w:t xml:space="preserve">В воспитательной деятельности с учащимися  по программе используются следующие </w:t>
      </w:r>
      <w:r w:rsidRPr="00740E72">
        <w:rPr>
          <w:rFonts w:ascii="Times New Roman" w:hAnsi="Times New Roman" w:cs="Times New Roman"/>
          <w:b/>
          <w:sz w:val="28"/>
          <w:szCs w:val="28"/>
        </w:rPr>
        <w:t>методы воспитания:</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b/>
          <w:sz w:val="28"/>
          <w:szCs w:val="28"/>
        </w:rPr>
        <w:t xml:space="preserve">- </w:t>
      </w:r>
      <w:r w:rsidRPr="00740E72">
        <w:rPr>
          <w:rFonts w:ascii="Times New Roman" w:hAnsi="Times New Roman" w:cs="Times New Roman"/>
          <w:sz w:val="28"/>
          <w:szCs w:val="28"/>
        </w:rPr>
        <w:t xml:space="preserve"> метод убеждения (рассказ, разъяснение, внушение);</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lastRenderedPageBreak/>
        <w:t xml:space="preserve">- метод положительного примера (педагога и других взрослых, детей);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метод упражнений (приучения);</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индивидуальных и возрастных особенностей детей) и стимулирования;</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 поощрения (индивидуального и публичного);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метод переключения в деятельности;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методы руководства и самовоспитания, развития самоконтроля и самооценки детей в воспитании;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 методы воспитания воздействием группы, в коллективе. </w:t>
      </w:r>
    </w:p>
    <w:p w:rsidR="00323273" w:rsidRPr="00740E72" w:rsidRDefault="00323273" w:rsidP="00740E72">
      <w:pPr>
        <w:pStyle w:val="af0"/>
        <w:numPr>
          <w:ilvl w:val="1"/>
          <w:numId w:val="26"/>
        </w:numPr>
        <w:spacing w:after="0" w:line="240" w:lineRule="auto"/>
        <w:ind w:left="0" w:firstLine="567"/>
        <w:jc w:val="both"/>
        <w:rPr>
          <w:rFonts w:ascii="Times New Roman" w:hAnsi="Times New Roman" w:cs="Times New Roman"/>
          <w:b/>
          <w:sz w:val="28"/>
          <w:szCs w:val="28"/>
        </w:rPr>
      </w:pPr>
      <w:r w:rsidRPr="00740E72">
        <w:rPr>
          <w:rFonts w:ascii="Times New Roman" w:hAnsi="Times New Roman" w:cs="Times New Roman"/>
          <w:b/>
          <w:sz w:val="28"/>
          <w:szCs w:val="28"/>
        </w:rPr>
        <w:t xml:space="preserve">Условия воспитания, анализ результатов </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Анализ результатов воспитания проводится в процессе </w:t>
      </w:r>
      <w:r w:rsidRPr="00740E72">
        <w:rPr>
          <w:rFonts w:ascii="Times New Roman" w:hAnsi="Times New Roman" w:cs="Times New Roman"/>
          <w:b/>
          <w:sz w:val="28"/>
          <w:szCs w:val="28"/>
        </w:rPr>
        <w:t>педагогического наблюдения</w:t>
      </w:r>
      <w:r w:rsidRPr="00740E72">
        <w:rPr>
          <w:rFonts w:ascii="Times New Roman" w:hAnsi="Times New Roman" w:cs="Times New Roman"/>
          <w:sz w:val="28"/>
          <w:szCs w:val="28"/>
        </w:rPr>
        <w:t xml:space="preserve"> за поведением детей, их общением, отношениями детей друг с другом, в коллективе, их отношением к педагогам, к выполнению своих заданий по программе. Педагогическое наблюдение позволяет выявить положительные  результаты, а  также проблемы и трудности в достижении воспитательных задач программы.</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b/>
          <w:sz w:val="28"/>
          <w:szCs w:val="28"/>
        </w:rPr>
        <w:t>Оценка творческих работ и проектов</w:t>
      </w:r>
      <w:r w:rsidRPr="00740E72">
        <w:rPr>
          <w:rFonts w:ascii="Times New Roman" w:hAnsi="Times New Roman" w:cs="Times New Roman"/>
          <w:sz w:val="28"/>
          <w:szCs w:val="28"/>
        </w:rPr>
        <w:t xml:space="preserve"> экспертным сообществом (педагоги, родители, другие обучающиеся, приглашённые внешние эксперты и др.) позволяет отследить результативность реализации программы  с точки зрения достижения воспитательных результатов, поскольку в индивидуальных творческих работах, проектах неизбежно отражаются личностные результаты освоения программы и личностные качества каждого ребёнка.</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В процессе и в итоге освоения программы дети демонстрируют результаты, которые обусловлены их индивидуальными потребностями, культурными интересами и личными качествами (целеустремлённостью, дисциплинированностью, терпеливостью, способностью к самостоятельным решениям, умением действовать в коллективе, желанием проявлять заботу о других людях и т. д.). Дети обозначают личностную позицию по отношению к изучаемому учебному материалу, к практике, целям и результатам собственных действий. Педагог, родители (законные представители) учащихся и сами учащиеся  таким образом получают свидетельства достижения задач воспитания, усвоения нравственных ориентиров и ценностей в деятельности по данной программе. Самоанализ и самооценка обучающихся по итогам деятельности, отзывы родителей (законных представителей)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w:t>
      </w:r>
    </w:p>
    <w:p w:rsidR="00323273" w:rsidRPr="00740E72" w:rsidRDefault="00323273" w:rsidP="00740E72">
      <w:pPr>
        <w:ind w:firstLine="567"/>
        <w:jc w:val="both"/>
        <w:rPr>
          <w:rFonts w:ascii="Times New Roman" w:hAnsi="Times New Roman" w:cs="Times New Roman"/>
          <w:sz w:val="28"/>
          <w:szCs w:val="28"/>
        </w:rPr>
      </w:pPr>
      <w:r w:rsidRPr="00740E72">
        <w:rPr>
          <w:rFonts w:ascii="Times New Roman" w:hAnsi="Times New Roman" w:cs="Times New Roman"/>
          <w:sz w:val="28"/>
          <w:szCs w:val="28"/>
        </w:rPr>
        <w:t xml:space="preserve">Косвенная оценка результатов воспитания, достижения целевых </w:t>
      </w:r>
      <w:r w:rsidRPr="00740E72">
        <w:rPr>
          <w:rFonts w:ascii="Times New Roman" w:hAnsi="Times New Roman" w:cs="Times New Roman"/>
          <w:sz w:val="28"/>
          <w:szCs w:val="28"/>
        </w:rPr>
        <w:lastRenderedPageBreak/>
        <w:t>ориентиров воспитания по программе проводится путём опросов родителей в процессе реализации программы (</w:t>
      </w:r>
      <w:r w:rsidRPr="00740E72">
        <w:rPr>
          <w:rFonts w:ascii="Times New Roman" w:hAnsi="Times New Roman" w:cs="Times New Roman"/>
          <w:b/>
          <w:sz w:val="28"/>
          <w:szCs w:val="28"/>
        </w:rPr>
        <w:t xml:space="preserve">отзывы </w:t>
      </w:r>
      <w:r w:rsidRPr="00740E72">
        <w:rPr>
          <w:rFonts w:ascii="Times New Roman" w:hAnsi="Times New Roman" w:cs="Times New Roman"/>
          <w:sz w:val="28"/>
          <w:szCs w:val="28"/>
        </w:rPr>
        <w:t>родителей,</w:t>
      </w:r>
      <w:r w:rsidRPr="00740E72">
        <w:rPr>
          <w:rFonts w:ascii="Times New Roman" w:hAnsi="Times New Roman" w:cs="Times New Roman"/>
          <w:b/>
          <w:sz w:val="28"/>
          <w:szCs w:val="28"/>
        </w:rPr>
        <w:t xml:space="preserve"> интервью</w:t>
      </w:r>
      <w:r w:rsidRPr="00740E72">
        <w:rPr>
          <w:rFonts w:ascii="Times New Roman" w:hAnsi="Times New Roman" w:cs="Times New Roman"/>
          <w:sz w:val="28"/>
          <w:szCs w:val="28"/>
        </w:rPr>
        <w:t xml:space="preserve"> с ними) и после её завершения (итоговые исследования результатов реализации программы за учебный период, учебный год). </w:t>
      </w:r>
    </w:p>
    <w:p w:rsidR="00323273" w:rsidRPr="00740E72" w:rsidRDefault="00323273" w:rsidP="00740E72">
      <w:pPr>
        <w:ind w:firstLine="567"/>
        <w:jc w:val="both"/>
        <w:rPr>
          <w:rFonts w:ascii="Times New Roman" w:hAnsi="Times New Roman" w:cs="Times New Roman"/>
          <w:b/>
          <w:sz w:val="28"/>
          <w:szCs w:val="28"/>
        </w:rPr>
      </w:pPr>
      <w:r w:rsidRPr="00740E72">
        <w:rPr>
          <w:rFonts w:ascii="Times New Roman" w:hAnsi="Times New Roman" w:cs="Times New Roman"/>
          <w:sz w:val="28"/>
          <w:szCs w:val="28"/>
        </w:rPr>
        <w:t>Анализ результатов воспитания по программе не предусматривает определение персонифицированного уровня воспитанности, развития качеств личности конкретного ребёнка, обучающегося. Анализ результатов воспитания направлен на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rsidR="00DD5AF5" w:rsidRPr="00740E72" w:rsidRDefault="00DD5AF5" w:rsidP="00740E72">
      <w:pPr>
        <w:ind w:firstLine="900"/>
        <w:rPr>
          <w:rFonts w:ascii="Times New Roman" w:eastAsia="Times New Roman" w:hAnsi="Times New Roman" w:cs="Times New Roman"/>
          <w:sz w:val="28"/>
          <w:szCs w:val="28"/>
        </w:rPr>
      </w:pPr>
    </w:p>
    <w:p w:rsidR="00323273" w:rsidRDefault="00323273" w:rsidP="00740E72">
      <w:pPr>
        <w:rPr>
          <w:rFonts w:ascii="Times New Roman" w:eastAsia="Times New Roman" w:hAnsi="Times New Roman" w:cs="Times New Roman"/>
          <w:sz w:val="28"/>
          <w:szCs w:val="28"/>
        </w:rPr>
      </w:pPr>
    </w:p>
    <w:p w:rsidR="00740E72" w:rsidRPr="00740E72" w:rsidRDefault="00740E72" w:rsidP="00740E72">
      <w:pPr>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DD5AF5" w:rsidRPr="00740E72" w:rsidRDefault="00DD5AF5" w:rsidP="00740E72">
      <w:pPr>
        <w:ind w:firstLine="900"/>
        <w:rPr>
          <w:rFonts w:ascii="Times New Roman" w:eastAsia="Times New Roman" w:hAnsi="Times New Roman" w:cs="Times New Roman"/>
          <w:sz w:val="28"/>
          <w:szCs w:val="28"/>
        </w:rPr>
      </w:pPr>
    </w:p>
    <w:p w:rsidR="001F3522" w:rsidRPr="00740E72" w:rsidRDefault="001F3522" w:rsidP="00740E72">
      <w:pPr>
        <w:jc w:val="center"/>
        <w:outlineLvl w:val="1"/>
        <w:rPr>
          <w:rFonts w:ascii="Times New Roman" w:eastAsia="Times New Roman" w:hAnsi="Times New Roman" w:cs="Times New Roman"/>
          <w:b/>
          <w:bCs/>
          <w:i/>
          <w:iCs/>
          <w:sz w:val="26"/>
          <w:szCs w:val="26"/>
        </w:rPr>
      </w:pPr>
      <w:bookmarkStart w:id="69" w:name="bookmark148"/>
      <w:r w:rsidRPr="00740E72">
        <w:rPr>
          <w:rFonts w:ascii="Times New Roman" w:eastAsia="Times New Roman" w:hAnsi="Times New Roman" w:cs="Times New Roman"/>
          <w:b/>
          <w:bCs/>
          <w:i/>
          <w:iCs/>
          <w:sz w:val="26"/>
          <w:szCs w:val="26"/>
        </w:rPr>
        <w:t>СПИСОК ЛИТЕРАТУРЫ</w:t>
      </w:r>
      <w:bookmarkEnd w:id="69"/>
    </w:p>
    <w:p w:rsidR="001F3522" w:rsidRPr="00740E72" w:rsidRDefault="001F3522"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Литература, рекомендуемая педагогам:</w:t>
      </w:r>
    </w:p>
    <w:p w:rsidR="001F3522" w:rsidRPr="00740E72" w:rsidRDefault="001F3522" w:rsidP="00740E72">
      <w:pPr>
        <w:numPr>
          <w:ilvl w:val="0"/>
          <w:numId w:val="17"/>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Распоряжение Правительства РФ №1726-р от 4 сентября 2014г., утверждающее концепцию развития дополнительного образования детей.</w:t>
      </w:r>
    </w:p>
    <w:p w:rsidR="001F3522" w:rsidRPr="00740E72" w:rsidRDefault="001F3522" w:rsidP="00740E72">
      <w:pPr>
        <w:numPr>
          <w:ilvl w:val="0"/>
          <w:numId w:val="17"/>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Федеральный закон </w:t>
      </w:r>
      <w:r w:rsidR="00DD5AF5" w:rsidRPr="00740E72">
        <w:rPr>
          <w:rFonts w:ascii="Times New Roman" w:eastAsia="Times New Roman" w:hAnsi="Times New Roman" w:cs="Times New Roman"/>
          <w:sz w:val="28"/>
          <w:szCs w:val="28"/>
        </w:rPr>
        <w:t>№ 273-ФЗ от 29 декабря 2012 г. «</w:t>
      </w:r>
      <w:r w:rsidRPr="00740E72">
        <w:rPr>
          <w:rFonts w:ascii="Times New Roman" w:eastAsia="Times New Roman" w:hAnsi="Times New Roman" w:cs="Times New Roman"/>
          <w:sz w:val="28"/>
          <w:szCs w:val="28"/>
        </w:rPr>
        <w:t>Об обр</w:t>
      </w:r>
      <w:r w:rsidR="00DD5AF5" w:rsidRPr="00740E72">
        <w:rPr>
          <w:rFonts w:ascii="Times New Roman" w:eastAsia="Times New Roman" w:hAnsi="Times New Roman" w:cs="Times New Roman"/>
          <w:sz w:val="28"/>
          <w:szCs w:val="28"/>
        </w:rPr>
        <w:t>азовании в Российской Федерации»</w:t>
      </w:r>
      <w:r w:rsidRPr="00740E72">
        <w:rPr>
          <w:rFonts w:ascii="Times New Roman" w:eastAsia="Times New Roman" w:hAnsi="Times New Roman" w:cs="Times New Roman"/>
          <w:sz w:val="28"/>
          <w:szCs w:val="28"/>
        </w:rPr>
        <w:t>.</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Литература по классическому танцу:</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9.</w:t>
      </w:r>
      <w:r w:rsidRPr="00740E72">
        <w:rPr>
          <w:rFonts w:ascii="Times New Roman" w:eastAsia="Times New Roman" w:hAnsi="Times New Roman" w:cs="Times New Roman"/>
          <w:sz w:val="28"/>
          <w:szCs w:val="28"/>
        </w:rPr>
        <w:tab/>
        <w:t>Базарова Н. Классический танец. Учебное пособие. - М.: Искусство, 2009.</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10.</w:t>
      </w:r>
      <w:r w:rsidRPr="00740E72">
        <w:rPr>
          <w:rFonts w:ascii="Times New Roman" w:eastAsia="Times New Roman" w:hAnsi="Times New Roman" w:cs="Times New Roman"/>
          <w:sz w:val="28"/>
          <w:szCs w:val="28"/>
        </w:rPr>
        <w:tab/>
        <w:t>Базарова Н., Мей В. Азбука классического танца. Первые три года обучения. - Л.М. Искусство, 2010.</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11.</w:t>
      </w:r>
      <w:r w:rsidRPr="00740E72">
        <w:rPr>
          <w:rFonts w:ascii="Times New Roman" w:eastAsia="Times New Roman" w:hAnsi="Times New Roman" w:cs="Times New Roman"/>
          <w:sz w:val="28"/>
          <w:szCs w:val="28"/>
        </w:rPr>
        <w:tab/>
        <w:t>Барышникова Т. Азбука хореографии. - М.: Рольф, 2012.</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12.</w:t>
      </w:r>
      <w:r w:rsidRPr="00740E72">
        <w:rPr>
          <w:rFonts w:ascii="Times New Roman" w:eastAsia="Times New Roman" w:hAnsi="Times New Roman" w:cs="Times New Roman"/>
          <w:sz w:val="28"/>
          <w:szCs w:val="28"/>
        </w:rPr>
        <w:tab/>
        <w:t>Бахрушин Ю.А. История русского балета. - М.: Просвещение, изд. 2-е, 2010.</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13.</w:t>
      </w:r>
      <w:r w:rsidRPr="00740E72">
        <w:rPr>
          <w:rFonts w:ascii="Times New Roman" w:eastAsia="Times New Roman" w:hAnsi="Times New Roman" w:cs="Times New Roman"/>
          <w:sz w:val="28"/>
          <w:szCs w:val="28"/>
        </w:rPr>
        <w:tab/>
        <w:t>Ваганова А.Я. Основы классического танца. - С.-П.: Изд. 6-ое, 2011.</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14.</w:t>
      </w:r>
      <w:r w:rsidRPr="00740E72">
        <w:rPr>
          <w:rFonts w:ascii="Times New Roman" w:eastAsia="Times New Roman" w:hAnsi="Times New Roman" w:cs="Times New Roman"/>
          <w:sz w:val="28"/>
          <w:szCs w:val="28"/>
        </w:rPr>
        <w:tab/>
        <w:t>Васильева Т.И. Балетная осанка: Методическое пособие. - М.: Высшая школа изящных искусств. Лтд., 2008.</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15.</w:t>
      </w:r>
      <w:r w:rsidRPr="00740E72">
        <w:rPr>
          <w:rFonts w:ascii="Times New Roman" w:eastAsia="Times New Roman" w:hAnsi="Times New Roman" w:cs="Times New Roman"/>
          <w:sz w:val="28"/>
          <w:szCs w:val="28"/>
        </w:rPr>
        <w:tab/>
        <w:t>Голованов В.П. Методика и технология работы педагога дополнительного образования. - М.: Валдос, 2004.</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16.</w:t>
      </w:r>
      <w:r w:rsidRPr="00740E72">
        <w:rPr>
          <w:rFonts w:ascii="Times New Roman" w:eastAsia="Times New Roman" w:hAnsi="Times New Roman" w:cs="Times New Roman"/>
          <w:sz w:val="28"/>
          <w:szCs w:val="28"/>
        </w:rPr>
        <w:tab/>
        <w:t>Давыдов В. Проблемы развивающего обучения.- М., 2004.</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17.</w:t>
      </w:r>
      <w:r w:rsidRPr="00740E72">
        <w:rPr>
          <w:rFonts w:ascii="Times New Roman" w:eastAsia="Times New Roman" w:hAnsi="Times New Roman" w:cs="Times New Roman"/>
          <w:sz w:val="28"/>
          <w:szCs w:val="28"/>
        </w:rPr>
        <w:tab/>
        <w:t>Ионе Е.А. Образовательная программа «История балета».- В сб.:</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Образовательные программы дополнительного образования детей. Методическое пособие для образовательных учреждений. Приложение к </w:t>
      </w:r>
      <w:r w:rsidRPr="00740E72">
        <w:rPr>
          <w:rFonts w:ascii="Times New Roman" w:eastAsia="Times New Roman" w:hAnsi="Times New Roman" w:cs="Times New Roman"/>
          <w:sz w:val="28"/>
          <w:szCs w:val="28"/>
        </w:rPr>
        <w:lastRenderedPageBreak/>
        <w:t>журналу «Дополнительное образование и воспитание» № 4 (6) 2011.</w:t>
      </w:r>
    </w:p>
    <w:p w:rsidR="001F3522" w:rsidRPr="00740E72" w:rsidRDefault="001F3522" w:rsidP="00740E72">
      <w:pPr>
        <w:numPr>
          <w:ilvl w:val="0"/>
          <w:numId w:val="17"/>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Журавин М.Л. Гимнастика. - М.: Академия, 2009.</w:t>
      </w:r>
    </w:p>
    <w:p w:rsidR="001F3522" w:rsidRPr="00740E72" w:rsidRDefault="001F3522" w:rsidP="00740E72">
      <w:pPr>
        <w:numPr>
          <w:ilvl w:val="0"/>
          <w:numId w:val="17"/>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Костровицкая В. 100 уроков классического танца (с 1-го по 8-ой классы). - Л.: Искусство, 2010.</w:t>
      </w:r>
    </w:p>
    <w:p w:rsidR="001F3522" w:rsidRPr="00740E72" w:rsidRDefault="001F3522" w:rsidP="00740E72">
      <w:pPr>
        <w:numPr>
          <w:ilvl w:val="0"/>
          <w:numId w:val="17"/>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Костровицкая В. Классический танец. Слитные движения. Под ред.А.Вагановой, М.: Советская Россия, 2010.</w:t>
      </w:r>
    </w:p>
    <w:p w:rsidR="001F3522" w:rsidRPr="00740E72" w:rsidRDefault="001F3522" w:rsidP="00740E72">
      <w:pPr>
        <w:numPr>
          <w:ilvl w:val="0"/>
          <w:numId w:val="17"/>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«Пяти Па». Журнал о балете для детей. М.: «Студия «Антре», 2002-2013.</w:t>
      </w:r>
    </w:p>
    <w:p w:rsidR="001F3522" w:rsidRPr="00740E72" w:rsidRDefault="001F3522" w:rsidP="00740E72">
      <w:pPr>
        <w:numPr>
          <w:ilvl w:val="0"/>
          <w:numId w:val="17"/>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Селевко Г.К. Энциклопедия образовательных технологий.М.: НИИ школьных технологий, 2006.</w:t>
      </w:r>
    </w:p>
    <w:p w:rsidR="001F3522" w:rsidRPr="00740E72" w:rsidRDefault="001F3522" w:rsidP="00740E72">
      <w:pPr>
        <w:numPr>
          <w:ilvl w:val="0"/>
          <w:numId w:val="17"/>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Студия «Антре». Журнал о балете для детей. М.: «Студия «Антре», 2003-2013.</w:t>
      </w:r>
    </w:p>
    <w:p w:rsidR="001F3522" w:rsidRPr="00740E72" w:rsidRDefault="001F3522" w:rsidP="00740E72">
      <w:pPr>
        <w:numPr>
          <w:ilvl w:val="0"/>
          <w:numId w:val="17"/>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Энциклопедия «Балет». - М.: Советская энциклопедия, 1981.</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u w:val="single"/>
        </w:rPr>
        <w:t>Литература по народному танцу:</w:t>
      </w:r>
    </w:p>
    <w:p w:rsidR="001F3522" w:rsidRPr="00740E72" w:rsidRDefault="001F3522" w:rsidP="00740E72">
      <w:pPr>
        <w:numPr>
          <w:ilvl w:val="0"/>
          <w:numId w:val="18"/>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Бочаров А., Лопухов Д., Ширяев Л. Основы характерного танца. - М. - Л.: Искусство, 1939.</w:t>
      </w:r>
    </w:p>
    <w:p w:rsidR="001F3522" w:rsidRPr="00740E72" w:rsidRDefault="001F3522" w:rsidP="00740E72">
      <w:pPr>
        <w:numPr>
          <w:ilvl w:val="0"/>
          <w:numId w:val="18"/>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Джавришвили Д. Грузинские народные танцы. - Тбилиси: Ге-натлеба, 1975.</w:t>
      </w:r>
    </w:p>
    <w:p w:rsidR="001F3522" w:rsidRPr="00740E72" w:rsidRDefault="001F3522" w:rsidP="00740E72">
      <w:pPr>
        <w:numPr>
          <w:ilvl w:val="0"/>
          <w:numId w:val="18"/>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Зацепина К., Климов А., Рихтер К., Толстая Н., Фарманянц Е. Народносценический танец. - М.: Искусство, 1976.</w:t>
      </w:r>
    </w:p>
    <w:p w:rsidR="001F3522" w:rsidRPr="00740E72" w:rsidRDefault="001F3522" w:rsidP="00740E72">
      <w:pPr>
        <w:numPr>
          <w:ilvl w:val="0"/>
          <w:numId w:val="18"/>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Каримова Р. Ферганский танец (методическое пособие). - Ташкент: Издательство литературы и искусства Имени ГафураГуляма, 1973.</w:t>
      </w:r>
    </w:p>
    <w:p w:rsidR="001F3522" w:rsidRPr="00740E72" w:rsidRDefault="001F3522" w:rsidP="00740E72">
      <w:pPr>
        <w:numPr>
          <w:ilvl w:val="0"/>
          <w:numId w:val="18"/>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Курбет В., Мардарь М. Молдавские народные танцы. - Кишинев:</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КартяМолдавеняскэ, 1969.</w:t>
      </w:r>
    </w:p>
    <w:p w:rsidR="001F3522" w:rsidRPr="00740E72" w:rsidRDefault="001F3522" w:rsidP="00740E72">
      <w:pPr>
        <w:numPr>
          <w:ilvl w:val="0"/>
          <w:numId w:val="18"/>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Надеждина Н. Русские танцы. - М.: Госкультпросветиздат, 1951.</w:t>
      </w:r>
    </w:p>
    <w:p w:rsidR="001F3522" w:rsidRPr="00740E72" w:rsidRDefault="001F3522" w:rsidP="00740E72">
      <w:pPr>
        <w:numPr>
          <w:ilvl w:val="0"/>
          <w:numId w:val="18"/>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Ткаченко Т. Народный танец. - М.: Искусство, 1967.</w:t>
      </w:r>
    </w:p>
    <w:p w:rsidR="001F3522" w:rsidRPr="00740E72" w:rsidRDefault="001F3522" w:rsidP="00740E72">
      <w:pPr>
        <w:numPr>
          <w:ilvl w:val="0"/>
          <w:numId w:val="18"/>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Устинова Т. Русские народные танцы. - М.: Культпросветиздат, 1950.</w:t>
      </w:r>
    </w:p>
    <w:p w:rsidR="001F3522" w:rsidRPr="00740E72" w:rsidRDefault="001F3522" w:rsidP="00740E72">
      <w:pPr>
        <w:numPr>
          <w:ilvl w:val="0"/>
          <w:numId w:val="18"/>
        </w:num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Устинова Т. Русские народные танцы. - М.: Искусство, 1976.</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Чурко Ю. Белорусский народный танец. - Минск: Наука и техника, 1972</w:t>
      </w: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u w:val="single"/>
        </w:rPr>
        <w:t>Литература по современному танцу:</w:t>
      </w:r>
    </w:p>
    <w:p w:rsidR="001F3522" w:rsidRPr="00740E72" w:rsidRDefault="001F3522" w:rsidP="00740E72">
      <w:pPr>
        <w:numPr>
          <w:ilvl w:val="0"/>
          <w:numId w:val="19"/>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Никитин В.Ю. «Модерн-танец». «Я вхожу в мир искусств» № 4, 1998г.; №4 2001г.; № 12, 2002</w:t>
      </w:r>
      <w:r w:rsidR="008745F3"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rPr>
        <w:t>г.</w:t>
      </w:r>
    </w:p>
    <w:p w:rsidR="001F3522" w:rsidRPr="00740E72" w:rsidRDefault="001F3522" w:rsidP="00740E72">
      <w:pPr>
        <w:numPr>
          <w:ilvl w:val="0"/>
          <w:numId w:val="19"/>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Питер Гюнтер «Джаз - танец»;</w:t>
      </w:r>
    </w:p>
    <w:p w:rsidR="001F3522" w:rsidRPr="00740E72" w:rsidRDefault="001F3522" w:rsidP="00740E72">
      <w:pPr>
        <w:numPr>
          <w:ilvl w:val="0"/>
          <w:numId w:val="19"/>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Судакова М.В. «Современный танец». Хабаровск 2002</w:t>
      </w:r>
      <w:r w:rsidR="008745F3"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rPr>
        <w:t>г.</w:t>
      </w:r>
    </w:p>
    <w:p w:rsidR="001F3522" w:rsidRPr="00740E72" w:rsidRDefault="001F3522" w:rsidP="00740E72">
      <w:pPr>
        <w:numPr>
          <w:ilvl w:val="0"/>
          <w:numId w:val="19"/>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В.А. Шубарин Джазовый танец на эстраде (+ </w:t>
      </w:r>
      <w:r w:rsidRPr="00740E72">
        <w:rPr>
          <w:rFonts w:ascii="Times New Roman" w:eastAsia="Times New Roman" w:hAnsi="Times New Roman" w:cs="Times New Roman"/>
          <w:sz w:val="28"/>
          <w:szCs w:val="28"/>
          <w:lang w:val="en-US" w:eastAsia="en-US" w:bidi="en-US"/>
        </w:rPr>
        <w:t>DVD</w:t>
      </w:r>
      <w:r w:rsidRPr="00740E72">
        <w:rPr>
          <w:rFonts w:ascii="Times New Roman" w:eastAsia="Times New Roman" w:hAnsi="Times New Roman" w:cs="Times New Roman"/>
          <w:sz w:val="28"/>
          <w:szCs w:val="28"/>
          <w:lang w:eastAsia="en-US" w:bidi="en-US"/>
        </w:rPr>
        <w:t>-</w:t>
      </w:r>
      <w:r w:rsidRPr="00740E72">
        <w:rPr>
          <w:rFonts w:ascii="Times New Roman" w:eastAsia="Times New Roman" w:hAnsi="Times New Roman" w:cs="Times New Roman"/>
          <w:sz w:val="28"/>
          <w:szCs w:val="28"/>
          <w:lang w:val="en-US" w:eastAsia="en-US" w:bidi="en-US"/>
        </w:rPr>
        <w:t>ROM</w:t>
      </w:r>
      <w:r w:rsidRPr="00740E72">
        <w:rPr>
          <w:rFonts w:ascii="Times New Roman" w:eastAsia="Times New Roman" w:hAnsi="Times New Roman" w:cs="Times New Roman"/>
          <w:sz w:val="28"/>
          <w:szCs w:val="28"/>
          <w:lang w:eastAsia="en-US" w:bidi="en-US"/>
        </w:rPr>
        <w:t xml:space="preserve">). </w:t>
      </w:r>
      <w:r w:rsidRPr="00740E72">
        <w:rPr>
          <w:rFonts w:ascii="Times New Roman" w:eastAsia="Times New Roman" w:hAnsi="Times New Roman" w:cs="Times New Roman"/>
          <w:sz w:val="28"/>
          <w:szCs w:val="28"/>
        </w:rPr>
        <w:t>- Лпнь, Планета музыки, 2012</w:t>
      </w:r>
      <w:r w:rsidR="008745F3"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rPr>
        <w:t>г.</w:t>
      </w:r>
    </w:p>
    <w:p w:rsidR="00DD5AF5" w:rsidRPr="00740E72" w:rsidRDefault="001F3522" w:rsidP="00740E72">
      <w:pPr>
        <w:numPr>
          <w:ilvl w:val="0"/>
          <w:numId w:val="19"/>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Н.А. Александрова, В.А. Голубева «Танец модерн». Лань, Планета музыки 2011</w:t>
      </w:r>
      <w:r w:rsidR="008745F3"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rPr>
        <w:t>г. Возрастная и педагогическая психология: Детство, отрочество, юность - М.: Академия, - 2000</w:t>
      </w:r>
      <w:r w:rsidR="00DD5AF5"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rPr>
        <w:t>г. - 624с.</w:t>
      </w:r>
    </w:p>
    <w:p w:rsidR="00DD5AF5" w:rsidRPr="00740E72" w:rsidRDefault="00DD5AF5" w:rsidP="00740E72">
      <w:pPr>
        <w:numPr>
          <w:ilvl w:val="0"/>
          <w:numId w:val="19"/>
        </w:numPr>
        <w:tabs>
          <w:tab w:val="left" w:pos="538"/>
        </w:tabs>
        <w:ind w:firstLine="709"/>
        <w:jc w:val="both"/>
        <w:rPr>
          <w:rFonts w:ascii="Times New Roman" w:eastAsia="Times New Roman" w:hAnsi="Times New Roman" w:cs="Times New Roman"/>
          <w:sz w:val="28"/>
          <w:szCs w:val="28"/>
        </w:rPr>
      </w:pPr>
    </w:p>
    <w:p w:rsidR="001F3522" w:rsidRPr="00740E72" w:rsidRDefault="001F3522"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b/>
          <w:bCs/>
          <w:sz w:val="28"/>
          <w:szCs w:val="28"/>
        </w:rPr>
        <w:t>Литература, рекомендуемая детям:</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Андреева А.Ю., Богомолов Г.И. История костюма от Древнего </w:t>
      </w:r>
      <w:r w:rsidRPr="00740E72">
        <w:rPr>
          <w:rFonts w:ascii="Times New Roman" w:eastAsia="Times New Roman" w:hAnsi="Times New Roman" w:cs="Times New Roman"/>
          <w:sz w:val="28"/>
          <w:szCs w:val="28"/>
        </w:rPr>
        <w:lastRenderedPageBreak/>
        <w:t>Египта до модерна. -С.П., Паритет, 2001.</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Барышникова Т. Азбука хореографии. - М.: Рольф, 2012.</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Бочарникова Э., Иноземцева Г. Тем, кто любит балет. - М.: Русский язык, 2006.</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Ваганова А.Я. Основы классического танца. -</w:t>
      </w:r>
      <w:r w:rsidR="008745F3"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rPr>
        <w:t>С.- П.: Изд. 6-ое, 2010.</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Гваттерини М. Азбука балета. Учимся танцевать. -М.: АО «Бертельсманн Медиа Москау», 2010.</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Ерохина О.В. Школа танцев для детей. - М.: Феникс, 2013.</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Жданов Л. Вступление в балет. - М.: Планета, 2009.</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Издом Х. и Кэтрэк Н. Хочу танцевать. - М.: Махаон, 1998.</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Иллюстрированная энциклопедия «Балет». В рассказах и исторических анекдотах для детей и их родителей. - М.: Конец века, 1995.</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Карп П. Младшая муза. - М.: Современник, 2012.</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Пасютинская В. Волшебный мир танца. -М.: Просвещение, 2006.</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«Пяти Па». Журнал о балете для детей. М.: «Студия «Антре», 2002-2013.</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Роуланд-Уорн Л. Костюм. Лондон, Нью-Йорк, Штутгард, Москва, 2009.</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Студия «Антре». Журнал о балете для детей. М.: «Студия «Антре», 2003-2013.</w:t>
      </w:r>
    </w:p>
    <w:p w:rsidR="001F3522" w:rsidRPr="00740E72" w:rsidRDefault="001F3522" w:rsidP="00740E72">
      <w:pPr>
        <w:numPr>
          <w:ilvl w:val="0"/>
          <w:numId w:val="20"/>
        </w:numPr>
        <w:tabs>
          <w:tab w:val="left" w:pos="5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Энциклопедия «Балет». - М.: Советская энциклопедия, 1981.</w:t>
      </w:r>
    </w:p>
    <w:p w:rsidR="008745F3" w:rsidRPr="00740E72" w:rsidRDefault="008745F3" w:rsidP="00740E72">
      <w:pPr>
        <w:ind w:firstLine="900"/>
        <w:rPr>
          <w:rFonts w:ascii="Times New Roman" w:eastAsia="Times New Roman" w:hAnsi="Times New Roman" w:cs="Times New Roman"/>
          <w:sz w:val="28"/>
          <w:szCs w:val="28"/>
        </w:rPr>
      </w:pPr>
    </w:p>
    <w:p w:rsidR="008745F3" w:rsidRPr="00740E72" w:rsidRDefault="008745F3" w:rsidP="00740E72">
      <w:pPr>
        <w:ind w:firstLine="900"/>
        <w:rPr>
          <w:rFonts w:ascii="Times New Roman" w:eastAsia="Times New Roman" w:hAnsi="Times New Roman" w:cs="Times New Roman"/>
          <w:sz w:val="28"/>
          <w:szCs w:val="28"/>
        </w:rPr>
      </w:pPr>
    </w:p>
    <w:p w:rsidR="008745F3" w:rsidRPr="00740E72" w:rsidRDefault="008745F3" w:rsidP="00740E72">
      <w:pPr>
        <w:ind w:firstLine="900"/>
        <w:rPr>
          <w:rFonts w:ascii="Times New Roman" w:eastAsia="Times New Roman" w:hAnsi="Times New Roman" w:cs="Times New Roman"/>
          <w:sz w:val="28"/>
          <w:szCs w:val="28"/>
        </w:rPr>
      </w:pPr>
    </w:p>
    <w:p w:rsidR="008745F3" w:rsidRPr="00740E72" w:rsidRDefault="008745F3" w:rsidP="00740E72">
      <w:pPr>
        <w:ind w:firstLine="900"/>
        <w:rPr>
          <w:rFonts w:ascii="Times New Roman" w:eastAsia="Times New Roman" w:hAnsi="Times New Roman" w:cs="Times New Roman"/>
          <w:sz w:val="28"/>
          <w:szCs w:val="28"/>
        </w:rPr>
      </w:pPr>
    </w:p>
    <w:p w:rsidR="008745F3" w:rsidRPr="00740E72" w:rsidRDefault="008745F3" w:rsidP="00740E72">
      <w:pPr>
        <w:ind w:firstLine="900"/>
        <w:rPr>
          <w:rFonts w:ascii="Times New Roman" w:eastAsia="Times New Roman" w:hAnsi="Times New Roman" w:cs="Times New Roman"/>
          <w:sz w:val="28"/>
          <w:szCs w:val="28"/>
        </w:rPr>
      </w:pPr>
    </w:p>
    <w:p w:rsidR="008745F3" w:rsidRPr="00740E72" w:rsidRDefault="008745F3" w:rsidP="00740E72">
      <w:pPr>
        <w:ind w:firstLine="900"/>
        <w:rPr>
          <w:rFonts w:ascii="Times New Roman" w:eastAsia="Times New Roman" w:hAnsi="Times New Roman" w:cs="Times New Roman"/>
          <w:sz w:val="28"/>
          <w:szCs w:val="28"/>
        </w:rPr>
      </w:pPr>
    </w:p>
    <w:p w:rsidR="008745F3" w:rsidRPr="00740E72" w:rsidRDefault="008745F3" w:rsidP="00740E72">
      <w:pPr>
        <w:ind w:firstLine="900"/>
        <w:rPr>
          <w:rFonts w:ascii="Times New Roman" w:eastAsia="Times New Roman" w:hAnsi="Times New Roman" w:cs="Times New Roman"/>
          <w:sz w:val="28"/>
          <w:szCs w:val="28"/>
        </w:rPr>
      </w:pPr>
    </w:p>
    <w:p w:rsidR="008745F3" w:rsidRPr="00740E72" w:rsidRDefault="008745F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Default="00323273"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Default="00740E72" w:rsidP="00740E72">
      <w:pPr>
        <w:ind w:firstLine="900"/>
        <w:rPr>
          <w:rFonts w:ascii="Times New Roman" w:eastAsia="Times New Roman" w:hAnsi="Times New Roman" w:cs="Times New Roman"/>
          <w:sz w:val="28"/>
          <w:szCs w:val="28"/>
        </w:rPr>
      </w:pPr>
    </w:p>
    <w:p w:rsidR="00740E72" w:rsidRPr="00740E72" w:rsidRDefault="00740E72"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8745F3" w:rsidRPr="00740E72" w:rsidRDefault="008745F3" w:rsidP="00740E72">
      <w:pPr>
        <w:ind w:firstLine="900"/>
        <w:rPr>
          <w:rFonts w:ascii="Times New Roman" w:eastAsia="Times New Roman" w:hAnsi="Times New Roman" w:cs="Times New Roman"/>
          <w:sz w:val="28"/>
          <w:szCs w:val="28"/>
        </w:rPr>
      </w:pPr>
    </w:p>
    <w:p w:rsidR="00323273" w:rsidRPr="00740E72" w:rsidRDefault="00323273" w:rsidP="00740E72">
      <w:pPr>
        <w:ind w:firstLine="900"/>
        <w:jc w:val="right"/>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Приложения</w:t>
      </w:r>
    </w:p>
    <w:p w:rsidR="001F3522" w:rsidRPr="00740E72" w:rsidRDefault="001F3522" w:rsidP="00740E72">
      <w:pPr>
        <w:ind w:firstLine="9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Примерный календарный учебный график</w:t>
      </w:r>
    </w:p>
    <w:p w:rsidR="008745F3" w:rsidRPr="00740E72" w:rsidRDefault="001F3522" w:rsidP="00740E72">
      <w:pPr>
        <w:jc w:val="center"/>
        <w:rPr>
          <w:rFonts w:ascii="Times New Roman" w:eastAsia="Times New Roman" w:hAnsi="Times New Roman" w:cs="Times New Roman"/>
          <w:i/>
          <w:iCs/>
          <w:sz w:val="28"/>
          <w:szCs w:val="28"/>
        </w:rPr>
      </w:pPr>
      <w:r w:rsidRPr="00740E72">
        <w:rPr>
          <w:rFonts w:ascii="Times New Roman" w:eastAsia="Times New Roman" w:hAnsi="Times New Roman" w:cs="Times New Roman"/>
          <w:i/>
          <w:iCs/>
          <w:sz w:val="28"/>
          <w:szCs w:val="28"/>
        </w:rPr>
        <w:t>Дополнительная общеразвивающая программа «</w:t>
      </w:r>
      <w:r w:rsidR="008745F3" w:rsidRPr="00740E72">
        <w:rPr>
          <w:rFonts w:ascii="Times New Roman" w:eastAsia="Times New Roman" w:hAnsi="Times New Roman" w:cs="Times New Roman"/>
          <w:i/>
          <w:iCs/>
          <w:sz w:val="28"/>
          <w:szCs w:val="28"/>
        </w:rPr>
        <w:t>ДетвоРумба</w:t>
      </w:r>
      <w:r w:rsidRPr="00740E72">
        <w:rPr>
          <w:rFonts w:ascii="Times New Roman" w:eastAsia="Times New Roman" w:hAnsi="Times New Roman" w:cs="Times New Roman"/>
          <w:i/>
          <w:iCs/>
          <w:sz w:val="28"/>
          <w:szCs w:val="28"/>
        </w:rPr>
        <w:t>»</w:t>
      </w:r>
    </w:p>
    <w:p w:rsidR="001F3522" w:rsidRPr="00740E72" w:rsidRDefault="001F3522" w:rsidP="00740E72">
      <w:pPr>
        <w:jc w:val="center"/>
        <w:rPr>
          <w:rFonts w:ascii="Times New Roman" w:eastAsia="Times New Roman" w:hAnsi="Times New Roman" w:cs="Times New Roman"/>
          <w:i/>
          <w:iCs/>
          <w:sz w:val="28"/>
          <w:szCs w:val="28"/>
        </w:rPr>
      </w:pPr>
      <w:r w:rsidRPr="00740E72">
        <w:rPr>
          <w:rFonts w:ascii="Times New Roman" w:eastAsia="Times New Roman" w:hAnsi="Times New Roman" w:cs="Times New Roman"/>
          <w:i/>
          <w:iCs/>
          <w:sz w:val="28"/>
          <w:szCs w:val="28"/>
        </w:rPr>
        <w:t>(стартовый уровень).</w:t>
      </w:r>
    </w:p>
    <w:p w:rsidR="008745F3" w:rsidRPr="00740E72" w:rsidRDefault="008745F3" w:rsidP="00740E72">
      <w:pPr>
        <w:jc w:val="center"/>
        <w:rPr>
          <w:rFonts w:ascii="Times New Roman" w:eastAsia="Times New Roman" w:hAnsi="Times New Roman" w:cs="Times New Roman"/>
          <w:sz w:val="28"/>
          <w:szCs w:val="28"/>
        </w:rPr>
      </w:pPr>
    </w:p>
    <w:tbl>
      <w:tblPr>
        <w:tblW w:w="9917" w:type="dxa"/>
        <w:tblInd w:w="10" w:type="dxa"/>
        <w:tblLayout w:type="fixed"/>
        <w:tblCellMar>
          <w:left w:w="10" w:type="dxa"/>
          <w:right w:w="10" w:type="dxa"/>
        </w:tblCellMar>
        <w:tblLook w:val="0000" w:firstRow="0" w:lastRow="0" w:firstColumn="0" w:lastColumn="0" w:noHBand="0" w:noVBand="0"/>
      </w:tblPr>
      <w:tblGrid>
        <w:gridCol w:w="709"/>
        <w:gridCol w:w="2552"/>
        <w:gridCol w:w="1704"/>
        <w:gridCol w:w="1430"/>
        <w:gridCol w:w="1827"/>
        <w:gridCol w:w="1695"/>
      </w:tblGrid>
      <w:tr w:rsidR="001F3522" w:rsidRPr="00740E72" w:rsidTr="00D41873">
        <w:trPr>
          <w:trHeight w:hRule="exact" w:val="849"/>
        </w:trPr>
        <w:tc>
          <w:tcPr>
            <w:tcW w:w="709" w:type="dxa"/>
            <w:tcBorders>
              <w:top w:val="single" w:sz="4" w:space="0" w:color="auto"/>
              <w:left w:val="single" w:sz="4" w:space="0" w:color="auto"/>
            </w:tcBorders>
            <w:shd w:val="clear" w:color="auto" w:fill="auto"/>
          </w:tcPr>
          <w:p w:rsidR="008745F3" w:rsidRPr="00740E72" w:rsidRDefault="001F3522" w:rsidP="00740E72">
            <w:pPr>
              <w:ind w:hanging="10"/>
              <w:jc w:val="center"/>
              <w:rPr>
                <w:rFonts w:ascii="Times New Roman" w:eastAsia="Times New Roman" w:hAnsi="Times New Roman" w:cs="Times New Roman"/>
                <w:b/>
                <w:bCs/>
              </w:rPr>
            </w:pPr>
            <w:r w:rsidRPr="00740E72">
              <w:rPr>
                <w:rFonts w:ascii="Times New Roman" w:eastAsia="Times New Roman" w:hAnsi="Times New Roman" w:cs="Times New Roman"/>
                <w:b/>
                <w:bCs/>
              </w:rPr>
              <w:t>№</w:t>
            </w:r>
          </w:p>
          <w:p w:rsidR="001F3522" w:rsidRPr="00740E72" w:rsidRDefault="001F3522"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b/>
                <w:bCs/>
              </w:rPr>
              <w:t>п/п</w:t>
            </w:r>
          </w:p>
        </w:tc>
        <w:tc>
          <w:tcPr>
            <w:tcW w:w="2552" w:type="dxa"/>
            <w:tcBorders>
              <w:top w:val="single" w:sz="4" w:space="0" w:color="auto"/>
              <w:left w:val="single" w:sz="4" w:space="0" w:color="auto"/>
            </w:tcBorders>
            <w:shd w:val="clear" w:color="auto" w:fill="auto"/>
          </w:tcPr>
          <w:p w:rsidR="001F3522" w:rsidRPr="00740E72" w:rsidRDefault="001F3522" w:rsidP="00740E72">
            <w:pPr>
              <w:ind w:firstLine="720"/>
              <w:rPr>
                <w:rFonts w:ascii="Times New Roman" w:eastAsia="Times New Roman" w:hAnsi="Times New Roman" w:cs="Times New Roman"/>
              </w:rPr>
            </w:pPr>
            <w:r w:rsidRPr="00740E72">
              <w:rPr>
                <w:rFonts w:ascii="Times New Roman" w:eastAsia="Times New Roman" w:hAnsi="Times New Roman" w:cs="Times New Roman"/>
                <w:b/>
                <w:bCs/>
              </w:rPr>
              <w:t>Тема занятий</w:t>
            </w:r>
          </w:p>
        </w:tc>
        <w:tc>
          <w:tcPr>
            <w:tcW w:w="1704" w:type="dxa"/>
            <w:tcBorders>
              <w:top w:val="single" w:sz="4" w:space="0" w:color="auto"/>
              <w:left w:val="single" w:sz="4" w:space="0" w:color="auto"/>
            </w:tcBorders>
            <w:shd w:val="clear" w:color="auto" w:fill="auto"/>
          </w:tcPr>
          <w:p w:rsidR="001F3522" w:rsidRPr="00740E72" w:rsidRDefault="001F3522" w:rsidP="00740E72">
            <w:pPr>
              <w:rPr>
                <w:rFonts w:ascii="Times New Roman" w:eastAsia="Times New Roman" w:hAnsi="Times New Roman" w:cs="Times New Roman"/>
              </w:rPr>
            </w:pPr>
            <w:r w:rsidRPr="00740E72">
              <w:rPr>
                <w:rFonts w:ascii="Times New Roman" w:eastAsia="Times New Roman" w:hAnsi="Times New Roman" w:cs="Times New Roman"/>
                <w:b/>
                <w:bCs/>
              </w:rPr>
              <w:t>Форма занятия</w:t>
            </w:r>
          </w:p>
        </w:tc>
        <w:tc>
          <w:tcPr>
            <w:tcW w:w="1430" w:type="dxa"/>
            <w:tcBorders>
              <w:top w:val="single" w:sz="4" w:space="0" w:color="auto"/>
              <w:left w:val="single" w:sz="4" w:space="0" w:color="auto"/>
            </w:tcBorders>
            <w:shd w:val="clear" w:color="auto" w:fill="auto"/>
          </w:tcPr>
          <w:p w:rsidR="001F3522" w:rsidRPr="00740E72" w:rsidRDefault="001F3522"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Форма контроля</w:t>
            </w:r>
          </w:p>
        </w:tc>
        <w:tc>
          <w:tcPr>
            <w:tcW w:w="1827" w:type="dxa"/>
            <w:tcBorders>
              <w:top w:val="single" w:sz="4" w:space="0" w:color="auto"/>
              <w:left w:val="single" w:sz="4" w:space="0" w:color="auto"/>
            </w:tcBorders>
            <w:shd w:val="clear" w:color="auto" w:fill="auto"/>
          </w:tcPr>
          <w:p w:rsidR="001F3522" w:rsidRPr="00740E72" w:rsidRDefault="001F3522"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Место проведе ния</w:t>
            </w:r>
          </w:p>
        </w:tc>
        <w:tc>
          <w:tcPr>
            <w:tcW w:w="1695" w:type="dxa"/>
            <w:tcBorders>
              <w:top w:val="single" w:sz="4" w:space="0" w:color="auto"/>
              <w:left w:val="single" w:sz="4" w:space="0" w:color="auto"/>
              <w:right w:val="single" w:sz="4" w:space="0" w:color="auto"/>
            </w:tcBorders>
            <w:shd w:val="clear" w:color="auto" w:fill="auto"/>
          </w:tcPr>
          <w:p w:rsidR="001F3522" w:rsidRPr="00740E72" w:rsidRDefault="001F3522"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 учебного занятия</w:t>
            </w:r>
          </w:p>
        </w:tc>
      </w:tr>
      <w:tr w:rsidR="001F3522"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F3522" w:rsidRPr="00740E72" w:rsidRDefault="001F3522"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w:t>
            </w:r>
          </w:p>
        </w:tc>
        <w:tc>
          <w:tcPr>
            <w:tcW w:w="2552" w:type="dxa"/>
            <w:tcBorders>
              <w:top w:val="single" w:sz="4" w:space="0" w:color="auto"/>
              <w:left w:val="single" w:sz="4" w:space="0" w:color="auto"/>
              <w:bottom w:val="single" w:sz="4" w:space="0" w:color="auto"/>
            </w:tcBorders>
            <w:shd w:val="clear" w:color="auto" w:fill="auto"/>
          </w:tcPr>
          <w:p w:rsidR="001F3522" w:rsidRPr="00740E72" w:rsidRDefault="001F3522" w:rsidP="00740E72">
            <w:pPr>
              <w:rPr>
                <w:rFonts w:ascii="Times New Roman" w:eastAsia="Times New Roman" w:hAnsi="Times New Roman" w:cs="Times New Roman"/>
              </w:rPr>
            </w:pPr>
            <w:r w:rsidRPr="00740E72">
              <w:rPr>
                <w:rFonts w:ascii="Times New Roman" w:eastAsia="Times New Roman" w:hAnsi="Times New Roman" w:cs="Times New Roman"/>
              </w:rPr>
              <w:t>Вводное занятие. Беседа о технике безопасности.</w:t>
            </w:r>
          </w:p>
          <w:p w:rsidR="001F3522" w:rsidRPr="00740E72" w:rsidRDefault="001F3522" w:rsidP="00740E72">
            <w:pPr>
              <w:rPr>
                <w:rFonts w:ascii="Times New Roman" w:eastAsia="Times New Roman" w:hAnsi="Times New Roman" w:cs="Times New Roman"/>
              </w:rPr>
            </w:pPr>
            <w:r w:rsidRPr="00740E72">
              <w:rPr>
                <w:rFonts w:ascii="Times New Roman" w:eastAsia="Times New Roman" w:hAnsi="Times New Roman" w:cs="Times New Roman"/>
              </w:rPr>
              <w:t>ПДД.</w:t>
            </w:r>
          </w:p>
        </w:tc>
        <w:tc>
          <w:tcPr>
            <w:tcW w:w="1704" w:type="dxa"/>
            <w:tcBorders>
              <w:top w:val="single" w:sz="4" w:space="0" w:color="auto"/>
              <w:left w:val="single" w:sz="4" w:space="0" w:color="auto"/>
              <w:bottom w:val="single" w:sz="4" w:space="0" w:color="auto"/>
            </w:tcBorders>
            <w:shd w:val="clear" w:color="auto" w:fill="auto"/>
          </w:tcPr>
          <w:p w:rsidR="001F3522" w:rsidRPr="00740E72" w:rsidRDefault="001F3522" w:rsidP="00740E72">
            <w:pPr>
              <w:jc w:val="center"/>
              <w:rPr>
                <w:rFonts w:ascii="Times New Roman" w:eastAsia="Times New Roman" w:hAnsi="Times New Roman" w:cs="Times New Roman"/>
              </w:rPr>
            </w:pPr>
            <w:r w:rsidRPr="00740E72">
              <w:rPr>
                <w:rFonts w:ascii="Times New Roman" w:eastAsia="Times New Roman" w:hAnsi="Times New Roman" w:cs="Times New Roman"/>
              </w:rPr>
              <w:t>Беседа. Презентация. Игра.</w:t>
            </w:r>
          </w:p>
        </w:tc>
        <w:tc>
          <w:tcPr>
            <w:tcW w:w="1430" w:type="dxa"/>
            <w:tcBorders>
              <w:top w:val="single" w:sz="4" w:space="0" w:color="auto"/>
              <w:left w:val="single" w:sz="4" w:space="0" w:color="auto"/>
              <w:bottom w:val="single" w:sz="4" w:space="0" w:color="auto"/>
            </w:tcBorders>
            <w:shd w:val="clear" w:color="auto" w:fill="auto"/>
          </w:tcPr>
          <w:p w:rsidR="001F3522" w:rsidRPr="00740E72" w:rsidRDefault="001F3522"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Журнал посещаем ости.</w:t>
            </w:r>
          </w:p>
        </w:tc>
        <w:tc>
          <w:tcPr>
            <w:tcW w:w="1827" w:type="dxa"/>
            <w:tcBorders>
              <w:top w:val="single" w:sz="4" w:space="0" w:color="auto"/>
              <w:left w:val="single" w:sz="4" w:space="0" w:color="auto"/>
              <w:bottom w:val="single" w:sz="4" w:space="0" w:color="auto"/>
            </w:tcBorders>
            <w:shd w:val="clear" w:color="auto" w:fill="auto"/>
          </w:tcPr>
          <w:p w:rsidR="001F3522"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w:t>
            </w:r>
            <w:r w:rsidR="001F3522" w:rsidRPr="00740E72">
              <w:rPr>
                <w:rFonts w:ascii="Times New Roman" w:eastAsia="Times New Roman" w:hAnsi="Times New Roman" w:cs="Times New Roman"/>
              </w:rPr>
              <w:t>еский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F3522" w:rsidRPr="00740E72" w:rsidRDefault="001F3522" w:rsidP="00740E72">
            <w:pPr>
              <w:jc w:val="both"/>
              <w:rPr>
                <w:rFonts w:ascii="Times New Roman" w:eastAsia="Times New Roman" w:hAnsi="Times New Roman" w:cs="Times New Roman"/>
              </w:rPr>
            </w:pPr>
            <w:r w:rsidRPr="00740E72">
              <w:rPr>
                <w:rFonts w:ascii="Times New Roman" w:eastAsia="Times New Roman" w:hAnsi="Times New Roman" w:cs="Times New Roman"/>
              </w:rPr>
              <w:t>№1,32</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2.</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Элементы музыкальной грамоты.</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 2, 3, 4, 5, 6, 7,8,9,10,11, 13, 14, 15, 16, 17, 18, 19, 20, 21, 22, 23, 24, 25, 26, 37, 38, 39, 40, 41, 42, 43, 44, 45, 46, 47, 48, 49, 50, 51, 52, 53, 55, 56, 57, 58, 59, 60, 61</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3.</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Ритмичные упражнения на внимание.</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14, 15, 16, 17, 18, 19, 20, 21, 22, 23, 24, 25, 26, 27, 28, 29, 30, 31, 33, 34, 35, 36, 37, 38, 39, 40, 41, 42, 43, 44, 45, 46, 47, 48, 49, 50, 51, 52, 53, 54, 55, 56, 57, 58, 70, 71</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4.</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дыхание.</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№2, 3, 4, 5, 6, 7,8,9,10,11, 13, 14, 15, 16, 17, 18, 19, 20, 21, 22, 23, 24, 25, 26, 37, 38, 39, 40, 41, 42, 43, 44, 45, 46, 47, 48, 49, 50, 51, 52, 53, 54, 55, 56, 57, 58, 59, 60, 61</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lastRenderedPageBreak/>
              <w:t>5.</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w:t>
            </w:r>
            <w:r w:rsidRPr="00740E72">
              <w:rPr>
                <w:rFonts w:ascii="Times New Roman" w:eastAsia="Times New Roman" w:hAnsi="Times New Roman" w:cs="Times New Roman"/>
              </w:rPr>
              <w:tab/>
              <w:t>для</w:t>
            </w:r>
          </w:p>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улучшения гибкости шеи.</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2, 3, 4, 22, 23, 24, 43, 44, 45, 46, 69, 70, 71</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6.</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w:t>
            </w:r>
            <w:r w:rsidRPr="00740E72">
              <w:rPr>
                <w:rFonts w:ascii="Times New Roman" w:eastAsia="Times New Roman" w:hAnsi="Times New Roman" w:cs="Times New Roman"/>
              </w:rPr>
              <w:tab/>
              <w:t>для</w:t>
            </w:r>
          </w:p>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улучшения эластичности плечевого пояса.</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27, 28, 29, 30, 31, 33, 34, 35, 64, 65, 66, 67, 68, 69 70, 71</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7.</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развитие гибкости позвоночника.</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20, 21, 22, 23, 24, 25, 26, 27, 56, 57, 58, 59, 60, 61, 62, 63</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8.</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развитие пластичности.</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2, 3, 4, 5, 6, 7, 8, 9, 37, 38, 39, 40, 41, 42, 43, 44</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9.</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w:t>
            </w:r>
            <w:r w:rsidRPr="00740E72">
              <w:rPr>
                <w:rFonts w:ascii="Times New Roman" w:eastAsia="Times New Roman" w:hAnsi="Times New Roman" w:cs="Times New Roman"/>
              </w:rPr>
              <w:tab/>
              <w:t>на</w:t>
            </w:r>
          </w:p>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формирование мышц рук и кистей.</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2, 3, 4, 5, 19, 20, 21, 22, 37, 38, 39, 40, 53, 54, 55, 56, 68, 69, 70, 71</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10.</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формирование стопы.</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6, 7, 8, 9, 23, 24, 25, 26, 41, 42, 43, 44, 57, 58, 59, 60, 68, 69, 70, 71</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11.</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w:t>
            </w:r>
            <w:r w:rsidRPr="00740E72">
              <w:rPr>
                <w:rFonts w:ascii="Times New Roman" w:eastAsia="Times New Roman" w:hAnsi="Times New Roman" w:cs="Times New Roman"/>
              </w:rPr>
              <w:tab/>
              <w:t>на</w:t>
            </w:r>
          </w:p>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формирование</w:t>
            </w:r>
            <w:r w:rsidRPr="00740E72">
              <w:rPr>
                <w:rFonts w:ascii="Times New Roman" w:eastAsia="Times New Roman" w:hAnsi="Times New Roman" w:cs="Times New Roman"/>
              </w:rPr>
              <w:tab/>
              <w:t>и</w:t>
            </w:r>
          </w:p>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укрепление силы ног.</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9, 10, 11, 13, 24, 25, 26, 27, 38, 39, 40, 41, 52, 53, 54, 55, 66, 67, 68, 69</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13.</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w:t>
            </w:r>
            <w:r w:rsidRPr="00740E72">
              <w:rPr>
                <w:rFonts w:ascii="Times New Roman" w:eastAsia="Times New Roman" w:hAnsi="Times New Roman" w:cs="Times New Roman"/>
              </w:rPr>
              <w:tab/>
              <w:t>на</w:t>
            </w:r>
          </w:p>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формирование мышц спины.</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9, 10, 11, 13, 14, 15, 16, 17, 18, 19, 20, 21, 42, 43, 44, 45, 46, 47, 48, 49, 50, 51, 52, 53,</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14.</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w:t>
            </w:r>
            <w:r w:rsidRPr="00740E72">
              <w:rPr>
                <w:rFonts w:ascii="Times New Roman" w:eastAsia="Times New Roman" w:hAnsi="Times New Roman" w:cs="Times New Roman"/>
              </w:rPr>
              <w:tab/>
              <w:t>на</w:t>
            </w:r>
          </w:p>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формирование мышц живота.</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22, 23, 24, 25, 26, 27, 28, 29, 30, 31, 33, 34, 54, 55, 56, 57, 58, 59, 60, 61, 62, 63, 64, 65, 66</w:t>
            </w:r>
          </w:p>
        </w:tc>
      </w:tr>
      <w:tr w:rsidR="001B038F" w:rsidRPr="00740E72" w:rsidTr="00D41873">
        <w:trPr>
          <w:trHeight w:hRule="exact" w:val="2493"/>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lastRenderedPageBreak/>
              <w:t>15.</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развитие танцевального баллона.</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 афическ</w:t>
            </w:r>
            <w:r w:rsidR="001B038F" w:rsidRPr="00740E72">
              <w:rPr>
                <w:rFonts w:ascii="Times New Roman" w:eastAsia="Times New Roman" w:hAnsi="Times New Roman" w:cs="Times New Roman"/>
              </w:rPr>
              <w:t>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D41873"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xml:space="preserve">№ 2, 3, 4, 5, 6, 7,8,9,18,19, 20, 21, 22, 23, 24, 34, 35, 36, 37, 38, 39, 40, </w:t>
            </w:r>
            <w:r w:rsidR="00D41873" w:rsidRPr="00740E72">
              <w:rPr>
                <w:rFonts w:ascii="Times New Roman" w:eastAsia="Times New Roman" w:hAnsi="Times New Roman" w:cs="Times New Roman"/>
              </w:rPr>
              <w:t>54, 55, 56, 65,</w:t>
            </w:r>
          </w:p>
          <w:p w:rsidR="00D41873" w:rsidRPr="00740E72" w:rsidRDefault="00D41873" w:rsidP="00740E72">
            <w:pPr>
              <w:rPr>
                <w:rFonts w:ascii="Times New Roman" w:eastAsia="Times New Roman" w:hAnsi="Times New Roman" w:cs="Times New Roman"/>
              </w:rPr>
            </w:pPr>
            <w:r w:rsidRPr="00740E72">
              <w:rPr>
                <w:rFonts w:ascii="Times New Roman" w:eastAsia="Times New Roman" w:hAnsi="Times New Roman" w:cs="Times New Roman"/>
              </w:rPr>
              <w:t>66, 67, 68, 69,</w:t>
            </w:r>
          </w:p>
          <w:p w:rsidR="001B038F" w:rsidRPr="00740E72" w:rsidRDefault="00D41873" w:rsidP="00740E72">
            <w:pPr>
              <w:rPr>
                <w:rFonts w:ascii="Times New Roman" w:eastAsia="Times New Roman" w:hAnsi="Times New Roman" w:cs="Times New Roman"/>
              </w:rPr>
            </w:pPr>
            <w:r w:rsidRPr="00740E72">
              <w:rPr>
                <w:rFonts w:ascii="Times New Roman" w:eastAsia="Times New Roman" w:hAnsi="Times New Roman" w:cs="Times New Roman"/>
              </w:rPr>
              <w:t>70, 71</w:t>
            </w:r>
            <w:r w:rsidR="001B038F" w:rsidRPr="00740E72">
              <w:rPr>
                <w:rFonts w:ascii="Times New Roman" w:eastAsia="Times New Roman" w:hAnsi="Times New Roman" w:cs="Times New Roman"/>
              </w:rPr>
              <w:t>50, 51, 52, 53,</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16.</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развитие выворотности стопы.</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 афическ 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10, 11, 13, 14, 15, 25, 26, 27, 28, 29, 41, 42, 43, 44, 45, 57, 58, 59, 60, 61</w:t>
            </w:r>
          </w:p>
        </w:tc>
      </w:tr>
      <w:tr w:rsidR="001B038F" w:rsidRPr="00740E72" w:rsidTr="00D41873">
        <w:trPr>
          <w:trHeight w:hRule="exact" w:val="145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17.</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формирование выворотности паховых мышц.</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D41873"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w:t>
            </w:r>
            <w:r w:rsidR="001B038F" w:rsidRPr="00740E72">
              <w:rPr>
                <w:rFonts w:ascii="Times New Roman" w:eastAsia="Times New Roman" w:hAnsi="Times New Roman" w:cs="Times New Roman"/>
              </w:rPr>
              <w:t>афическ 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16, 17, 18, 19, 20, 30, 31, 33, 34, 35, 46, 47, 48, 49, 50, 62, 63, 64, 65, 66</w:t>
            </w:r>
          </w:p>
        </w:tc>
      </w:tr>
      <w:tr w:rsidR="001B038F" w:rsidRPr="00740E72" w:rsidTr="00D41873">
        <w:trPr>
          <w:trHeight w:hRule="exact" w:val="2277"/>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15.</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развитие танцевального баллона.</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 афическ 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D41873"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xml:space="preserve">№ 2, 3, 4, 5, 6, 7,8,9,18,19, 20, 21, 22, 23, 24, 34, 35, 36, 37, 38, 39, 40, </w:t>
            </w:r>
            <w:r w:rsidR="00D41873" w:rsidRPr="00740E72">
              <w:rPr>
                <w:rFonts w:ascii="Times New Roman" w:eastAsia="Times New Roman" w:hAnsi="Times New Roman" w:cs="Times New Roman"/>
              </w:rPr>
              <w:t>54, 55, 56, 65,</w:t>
            </w:r>
          </w:p>
          <w:p w:rsidR="00D41873" w:rsidRPr="00740E72" w:rsidRDefault="00D41873" w:rsidP="00740E72">
            <w:pPr>
              <w:rPr>
                <w:rFonts w:ascii="Times New Roman" w:eastAsia="Times New Roman" w:hAnsi="Times New Roman" w:cs="Times New Roman"/>
              </w:rPr>
            </w:pPr>
            <w:r w:rsidRPr="00740E72">
              <w:rPr>
                <w:rFonts w:ascii="Times New Roman" w:eastAsia="Times New Roman" w:hAnsi="Times New Roman" w:cs="Times New Roman"/>
              </w:rPr>
              <w:t>66, 67, 68, 69,</w:t>
            </w:r>
          </w:p>
          <w:p w:rsidR="001B038F" w:rsidRPr="00740E72" w:rsidRDefault="00D41873" w:rsidP="00740E72">
            <w:pPr>
              <w:rPr>
                <w:rFonts w:ascii="Times New Roman" w:eastAsia="Times New Roman" w:hAnsi="Times New Roman" w:cs="Times New Roman"/>
              </w:rPr>
            </w:pPr>
            <w:r w:rsidRPr="00740E72">
              <w:rPr>
                <w:rFonts w:ascii="Times New Roman" w:eastAsia="Times New Roman" w:hAnsi="Times New Roman" w:cs="Times New Roman"/>
              </w:rPr>
              <w:t>70, 71</w:t>
            </w:r>
            <w:r w:rsidR="001B038F" w:rsidRPr="00740E72">
              <w:rPr>
                <w:rFonts w:ascii="Times New Roman" w:eastAsia="Times New Roman" w:hAnsi="Times New Roman" w:cs="Times New Roman"/>
              </w:rPr>
              <w:t>50, 51, 52, 53,</w:t>
            </w:r>
          </w:p>
        </w:tc>
      </w:tr>
      <w:tr w:rsidR="001B038F" w:rsidRPr="00740E72" w:rsidTr="00D41873">
        <w:trPr>
          <w:trHeight w:hRule="exact" w:val="1699"/>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16.</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развитие выворотности стопы.</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 афическ 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10, 11, 13, 14, 15, 25, 26, 27, 28, 29, 41, 42, 43, 44, 45, 57, 58, 59, 60, 61</w:t>
            </w:r>
          </w:p>
        </w:tc>
      </w:tr>
      <w:tr w:rsidR="001B038F" w:rsidRPr="00740E72" w:rsidTr="00D41873">
        <w:trPr>
          <w:trHeight w:hRule="exact" w:val="1635"/>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17.</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формирование выворотности паховых мышц.</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 афическ 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16, 17, 18, 19, 20, 30, 31, 33, 34, 35, 46, 47, 48, 49, 50, 62, 63, 64, 65, 66</w:t>
            </w:r>
          </w:p>
        </w:tc>
      </w:tr>
      <w:tr w:rsidR="001B038F" w:rsidRPr="00740E72" w:rsidTr="00D41873">
        <w:trPr>
          <w:trHeight w:hRule="exact" w:val="1701"/>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18.</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на развитие танцевального шага.</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 афическ 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 21, 22, 23, 24, 25, 26, 27, 28, 29, 30, 31, 33, 34, 35, 36, 57, 58, 59, 60, 61, 62, 63, 64, 65, 66, 67, 68, 69, 70, 71</w:t>
            </w:r>
          </w:p>
        </w:tc>
      </w:tr>
      <w:tr w:rsidR="001B038F" w:rsidRPr="00740E72" w:rsidTr="00D41873">
        <w:trPr>
          <w:trHeight w:hRule="exact" w:val="1711"/>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lastRenderedPageBreak/>
              <w:t>19.</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Упражнения по диагонали.</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 афическ 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№5,6,7,8,9, 10, 11, 13, 14, 15, 16, 17, 18, 19, 20, 43, 44, 45, 46, 47, 48, 49, 50, 51, 52, 53, 53, 54, 55, 56</w:t>
            </w:r>
          </w:p>
        </w:tc>
      </w:tr>
      <w:tr w:rsidR="001B038F" w:rsidRPr="00740E72" w:rsidTr="00D41873">
        <w:trPr>
          <w:trHeight w:hRule="exact" w:val="1707"/>
        </w:trPr>
        <w:tc>
          <w:tcPr>
            <w:tcW w:w="709"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hanging="10"/>
              <w:jc w:val="center"/>
              <w:rPr>
                <w:rFonts w:ascii="Times New Roman" w:eastAsia="Times New Roman" w:hAnsi="Times New Roman" w:cs="Times New Roman"/>
              </w:rPr>
            </w:pPr>
            <w:r w:rsidRPr="00740E72">
              <w:rPr>
                <w:rFonts w:ascii="Times New Roman" w:eastAsia="Times New Roman" w:hAnsi="Times New Roman" w:cs="Times New Roman"/>
              </w:rPr>
              <w:t>20.</w:t>
            </w:r>
          </w:p>
        </w:tc>
        <w:tc>
          <w:tcPr>
            <w:tcW w:w="2552" w:type="dxa"/>
            <w:tcBorders>
              <w:top w:val="single" w:sz="4" w:space="0" w:color="auto"/>
              <w:left w:val="single" w:sz="4" w:space="0" w:color="auto"/>
              <w:bottom w:val="single" w:sz="4" w:space="0" w:color="auto"/>
            </w:tcBorders>
            <w:shd w:val="clear" w:color="auto" w:fill="auto"/>
          </w:tcPr>
          <w:p w:rsidR="001B038F" w:rsidRPr="00740E72" w:rsidRDefault="001B038F" w:rsidP="00740E72">
            <w:pPr>
              <w:rPr>
                <w:rFonts w:ascii="Times New Roman" w:eastAsia="Times New Roman" w:hAnsi="Times New Roman" w:cs="Times New Roman"/>
              </w:rPr>
            </w:pPr>
            <w:r w:rsidRPr="00740E72">
              <w:rPr>
                <w:rFonts w:ascii="Times New Roman" w:eastAsia="Times New Roman" w:hAnsi="Times New Roman" w:cs="Times New Roman"/>
              </w:rPr>
              <w:t>Подготовка к вращению.</w:t>
            </w:r>
          </w:p>
        </w:tc>
        <w:tc>
          <w:tcPr>
            <w:tcW w:w="1704"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Практическое занятие</w:t>
            </w:r>
          </w:p>
        </w:tc>
        <w:tc>
          <w:tcPr>
            <w:tcW w:w="1430" w:type="dxa"/>
            <w:tcBorders>
              <w:top w:val="single" w:sz="4" w:space="0" w:color="auto"/>
              <w:left w:val="single" w:sz="4" w:space="0" w:color="auto"/>
              <w:bottom w:val="single" w:sz="4" w:space="0" w:color="auto"/>
            </w:tcBorders>
            <w:shd w:val="clear" w:color="auto" w:fill="auto"/>
          </w:tcPr>
          <w:p w:rsidR="001B038F" w:rsidRPr="00740E72" w:rsidRDefault="001B038F" w:rsidP="00740E72">
            <w:pPr>
              <w:ind w:firstLine="180"/>
              <w:rPr>
                <w:rFonts w:ascii="Times New Roman" w:eastAsia="Times New Roman" w:hAnsi="Times New Roman" w:cs="Times New Roman"/>
              </w:rPr>
            </w:pPr>
            <w:r w:rsidRPr="00740E72">
              <w:rPr>
                <w:rFonts w:ascii="Times New Roman" w:eastAsia="Times New Roman" w:hAnsi="Times New Roman" w:cs="Times New Roman"/>
              </w:rPr>
              <w:t>Открытое занятие</w:t>
            </w:r>
          </w:p>
        </w:tc>
        <w:tc>
          <w:tcPr>
            <w:tcW w:w="1827" w:type="dxa"/>
            <w:tcBorders>
              <w:top w:val="single" w:sz="4" w:space="0" w:color="auto"/>
              <w:left w:val="single" w:sz="4" w:space="0" w:color="auto"/>
              <w:bottom w:val="single" w:sz="4" w:space="0" w:color="auto"/>
            </w:tcBorders>
            <w:shd w:val="clear" w:color="auto" w:fill="auto"/>
          </w:tcPr>
          <w:p w:rsidR="001B038F" w:rsidRPr="00740E72" w:rsidRDefault="001B038F" w:rsidP="00740E72">
            <w:pPr>
              <w:jc w:val="center"/>
              <w:rPr>
                <w:rFonts w:ascii="Times New Roman" w:eastAsia="Times New Roman" w:hAnsi="Times New Roman" w:cs="Times New Roman"/>
              </w:rPr>
            </w:pPr>
            <w:r w:rsidRPr="00740E72">
              <w:rPr>
                <w:rFonts w:ascii="Times New Roman" w:eastAsia="Times New Roman" w:hAnsi="Times New Roman" w:cs="Times New Roman"/>
              </w:rPr>
              <w:t>Хореогр афическ ий зал</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1B038F" w:rsidRPr="00740E72" w:rsidRDefault="001B038F" w:rsidP="00740E72">
            <w:pPr>
              <w:ind w:firstLine="420"/>
              <w:rPr>
                <w:rFonts w:ascii="Times New Roman" w:eastAsia="Times New Roman" w:hAnsi="Times New Roman" w:cs="Times New Roman"/>
              </w:rPr>
            </w:pPr>
            <w:r w:rsidRPr="00740E72">
              <w:rPr>
                <w:rFonts w:ascii="Times New Roman" w:eastAsia="Times New Roman" w:hAnsi="Times New Roman" w:cs="Times New Roman"/>
              </w:rPr>
              <w:t>№2, 3, 4, 5, 6, 7,8,9,10,11, 13, 14, 20, 21, 22, 23, 24, 25, 26, 27, 28, 29, 30, 31, 33, 34, 42, 43, 44, 45, 46, 47, 48, 49, 50, 51, 52, 53, 54, 55, 64, 65, 66, 67, 68, 69, 70, 71</w:t>
            </w:r>
          </w:p>
        </w:tc>
      </w:tr>
    </w:tbl>
    <w:p w:rsidR="00CF732A" w:rsidRPr="00740E72" w:rsidRDefault="00CF732A" w:rsidP="00740E72">
      <w:pPr>
        <w:rPr>
          <w:rFonts w:ascii="Times New Roman" w:eastAsia="Times New Roman" w:hAnsi="Times New Roman" w:cs="Times New Roman"/>
          <w:sz w:val="28"/>
          <w:szCs w:val="28"/>
        </w:rPr>
      </w:pPr>
    </w:p>
    <w:p w:rsidR="007E1A41" w:rsidRPr="00740E72" w:rsidRDefault="007E1A41" w:rsidP="00740E72">
      <w:pPr>
        <w:rPr>
          <w:rFonts w:ascii="Times New Roman" w:eastAsia="Times New Roman" w:hAnsi="Times New Roman" w:cs="Times New Roman"/>
          <w:sz w:val="28"/>
          <w:szCs w:val="28"/>
        </w:rPr>
      </w:pPr>
    </w:p>
    <w:p w:rsidR="007E1A41" w:rsidRPr="00740E72" w:rsidRDefault="007E1A41" w:rsidP="00740E72">
      <w:pPr>
        <w:rPr>
          <w:rFonts w:ascii="Times New Roman" w:eastAsia="Times New Roman" w:hAnsi="Times New Roman" w:cs="Times New Roman"/>
          <w:sz w:val="28"/>
          <w:szCs w:val="28"/>
        </w:rPr>
      </w:pPr>
    </w:p>
    <w:p w:rsidR="007E1A41" w:rsidRPr="00740E72" w:rsidRDefault="007E1A41" w:rsidP="00740E72">
      <w:pPr>
        <w:rPr>
          <w:rFonts w:ascii="Times New Roman" w:eastAsia="Times New Roman" w:hAnsi="Times New Roman" w:cs="Times New Roman"/>
          <w:sz w:val="28"/>
          <w:szCs w:val="28"/>
        </w:rPr>
      </w:pPr>
    </w:p>
    <w:p w:rsidR="007E1A41" w:rsidRDefault="007E1A41" w:rsidP="00740E72">
      <w:pPr>
        <w:rPr>
          <w:rFonts w:ascii="Times New Roman" w:eastAsia="Times New Roman" w:hAnsi="Times New Roman" w:cs="Times New Roman"/>
          <w:sz w:val="28"/>
          <w:szCs w:val="28"/>
        </w:rPr>
      </w:pPr>
    </w:p>
    <w:p w:rsidR="00740E72" w:rsidRDefault="00740E72" w:rsidP="00740E72">
      <w:pPr>
        <w:rPr>
          <w:rFonts w:ascii="Times New Roman" w:eastAsia="Times New Roman" w:hAnsi="Times New Roman" w:cs="Times New Roman"/>
          <w:sz w:val="28"/>
          <w:szCs w:val="28"/>
        </w:rPr>
      </w:pPr>
    </w:p>
    <w:p w:rsidR="00740E72" w:rsidRDefault="00740E72" w:rsidP="00740E72">
      <w:pPr>
        <w:rPr>
          <w:rFonts w:ascii="Times New Roman" w:eastAsia="Times New Roman" w:hAnsi="Times New Roman" w:cs="Times New Roman"/>
          <w:sz w:val="28"/>
          <w:szCs w:val="28"/>
        </w:rPr>
      </w:pPr>
    </w:p>
    <w:p w:rsidR="00740E72" w:rsidRPr="00740E72" w:rsidRDefault="00740E72" w:rsidP="00740E72">
      <w:pPr>
        <w:rPr>
          <w:rFonts w:ascii="Times New Roman" w:eastAsia="Times New Roman" w:hAnsi="Times New Roman" w:cs="Times New Roman"/>
          <w:sz w:val="28"/>
          <w:szCs w:val="28"/>
        </w:rPr>
      </w:pPr>
    </w:p>
    <w:p w:rsidR="007E1A41" w:rsidRPr="00740E72" w:rsidRDefault="007E1A41" w:rsidP="00740E72">
      <w:pPr>
        <w:rPr>
          <w:rFonts w:ascii="Times New Roman" w:eastAsia="Times New Roman" w:hAnsi="Times New Roman" w:cs="Times New Roman"/>
          <w:sz w:val="28"/>
          <w:szCs w:val="28"/>
        </w:rPr>
      </w:pPr>
    </w:p>
    <w:p w:rsidR="007E1A41" w:rsidRPr="00740E72" w:rsidRDefault="007E1A41" w:rsidP="00740E72">
      <w:pPr>
        <w:rPr>
          <w:rFonts w:ascii="Times New Roman" w:eastAsia="Times New Roman" w:hAnsi="Times New Roman" w:cs="Times New Roman"/>
          <w:sz w:val="28"/>
          <w:szCs w:val="28"/>
        </w:rPr>
      </w:pPr>
    </w:p>
    <w:p w:rsidR="00323273" w:rsidRPr="00740E72" w:rsidRDefault="00323273" w:rsidP="00740E72">
      <w:pPr>
        <w:ind w:left="360" w:firstLine="567"/>
        <w:jc w:val="center"/>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Календарный план воспитательной работы</w:t>
      </w:r>
    </w:p>
    <w:p w:rsidR="00323273" w:rsidRPr="00740E72" w:rsidRDefault="00323273" w:rsidP="00740E72">
      <w:pPr>
        <w:ind w:left="360" w:firstLine="567"/>
        <w:jc w:val="center"/>
        <w:rPr>
          <w:rFonts w:ascii="Times New Roman" w:eastAsia="Times New Roman" w:hAnsi="Times New Roman" w:cs="Times New Roman"/>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560"/>
        <w:gridCol w:w="1878"/>
        <w:gridCol w:w="957"/>
        <w:gridCol w:w="992"/>
      </w:tblGrid>
      <w:tr w:rsidR="00323273" w:rsidRPr="00740E72" w:rsidTr="00323273">
        <w:tc>
          <w:tcPr>
            <w:tcW w:w="675" w:type="dxa"/>
            <w:vMerge w:val="restart"/>
            <w:shd w:val="clear" w:color="auto" w:fill="auto"/>
          </w:tcPr>
          <w:p w:rsidR="00323273" w:rsidRPr="00740E72" w:rsidRDefault="00323273" w:rsidP="00740E72">
            <w:pPr>
              <w:jc w:val="both"/>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 п/п</w:t>
            </w:r>
          </w:p>
        </w:tc>
        <w:tc>
          <w:tcPr>
            <w:tcW w:w="3969" w:type="dxa"/>
            <w:vMerge w:val="restart"/>
            <w:shd w:val="clear" w:color="auto" w:fill="auto"/>
          </w:tcPr>
          <w:p w:rsidR="00323273" w:rsidRPr="00740E72" w:rsidRDefault="00323273" w:rsidP="00740E72">
            <w:pPr>
              <w:jc w:val="both"/>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Наименование мероприятия</w:t>
            </w:r>
          </w:p>
        </w:tc>
        <w:tc>
          <w:tcPr>
            <w:tcW w:w="1560" w:type="dxa"/>
            <w:vMerge w:val="restart"/>
            <w:shd w:val="clear" w:color="auto" w:fill="auto"/>
          </w:tcPr>
          <w:p w:rsidR="00323273" w:rsidRPr="00740E72" w:rsidRDefault="00323273" w:rsidP="00740E72">
            <w:pPr>
              <w:jc w:val="both"/>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Срок проведе-ния</w:t>
            </w:r>
          </w:p>
        </w:tc>
        <w:tc>
          <w:tcPr>
            <w:tcW w:w="3827" w:type="dxa"/>
            <w:gridSpan w:val="3"/>
            <w:shd w:val="clear" w:color="auto" w:fill="auto"/>
          </w:tcPr>
          <w:p w:rsidR="00323273" w:rsidRPr="00740E72" w:rsidRDefault="00323273" w:rsidP="00740E72">
            <w:pPr>
              <w:jc w:val="both"/>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Уровень проведения</w:t>
            </w:r>
          </w:p>
        </w:tc>
      </w:tr>
      <w:tr w:rsidR="00323273" w:rsidRPr="00740E72" w:rsidTr="00323273">
        <w:tc>
          <w:tcPr>
            <w:tcW w:w="675" w:type="dxa"/>
            <w:vMerge/>
            <w:shd w:val="clear" w:color="auto" w:fill="auto"/>
          </w:tcPr>
          <w:p w:rsidR="00323273" w:rsidRPr="00740E72" w:rsidRDefault="00323273" w:rsidP="00740E72">
            <w:pPr>
              <w:jc w:val="both"/>
              <w:rPr>
                <w:rFonts w:ascii="Times New Roman" w:eastAsia="Times New Roman" w:hAnsi="Times New Roman" w:cs="Times New Roman"/>
                <w:b/>
                <w:sz w:val="28"/>
                <w:szCs w:val="28"/>
              </w:rPr>
            </w:pPr>
          </w:p>
        </w:tc>
        <w:tc>
          <w:tcPr>
            <w:tcW w:w="3969" w:type="dxa"/>
            <w:vMerge/>
            <w:shd w:val="clear" w:color="auto" w:fill="auto"/>
          </w:tcPr>
          <w:p w:rsidR="00323273" w:rsidRPr="00740E72" w:rsidRDefault="00323273" w:rsidP="00740E72">
            <w:pPr>
              <w:jc w:val="both"/>
              <w:rPr>
                <w:rFonts w:ascii="Times New Roman" w:eastAsia="Times New Roman" w:hAnsi="Times New Roman" w:cs="Times New Roman"/>
                <w:b/>
                <w:sz w:val="28"/>
                <w:szCs w:val="28"/>
              </w:rPr>
            </w:pPr>
          </w:p>
        </w:tc>
        <w:tc>
          <w:tcPr>
            <w:tcW w:w="1560" w:type="dxa"/>
            <w:vMerge/>
            <w:shd w:val="clear" w:color="auto" w:fill="auto"/>
          </w:tcPr>
          <w:p w:rsidR="00323273" w:rsidRPr="00740E72" w:rsidRDefault="00323273" w:rsidP="00740E72">
            <w:pPr>
              <w:jc w:val="both"/>
              <w:rPr>
                <w:rFonts w:ascii="Times New Roman" w:eastAsia="Times New Roman" w:hAnsi="Times New Roman" w:cs="Times New Roman"/>
                <w:b/>
                <w:sz w:val="28"/>
                <w:szCs w:val="28"/>
              </w:rPr>
            </w:pPr>
          </w:p>
        </w:tc>
        <w:tc>
          <w:tcPr>
            <w:tcW w:w="1878" w:type="dxa"/>
            <w:shd w:val="clear" w:color="auto" w:fill="auto"/>
          </w:tcPr>
          <w:p w:rsidR="00323273" w:rsidRPr="00740E72" w:rsidRDefault="00323273" w:rsidP="00740E72">
            <w:pPr>
              <w:jc w:val="both"/>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Всероссий-ский/региональный/му-ниципаль-ный</w:t>
            </w:r>
          </w:p>
        </w:tc>
        <w:tc>
          <w:tcPr>
            <w:tcW w:w="957" w:type="dxa"/>
            <w:shd w:val="clear" w:color="auto" w:fill="auto"/>
          </w:tcPr>
          <w:p w:rsidR="00323273" w:rsidRPr="00740E72" w:rsidRDefault="00323273" w:rsidP="00740E72">
            <w:pPr>
              <w:jc w:val="both"/>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МУ ДО «ДДТ»</w:t>
            </w:r>
          </w:p>
        </w:tc>
        <w:tc>
          <w:tcPr>
            <w:tcW w:w="992" w:type="dxa"/>
            <w:shd w:val="clear" w:color="auto" w:fill="auto"/>
          </w:tcPr>
          <w:p w:rsidR="00323273" w:rsidRPr="00740E72" w:rsidRDefault="00323273" w:rsidP="00740E72">
            <w:pPr>
              <w:jc w:val="both"/>
              <w:rPr>
                <w:rFonts w:ascii="Times New Roman" w:eastAsia="Times New Roman" w:hAnsi="Times New Roman" w:cs="Times New Roman"/>
                <w:b/>
                <w:sz w:val="28"/>
                <w:szCs w:val="28"/>
              </w:rPr>
            </w:pPr>
            <w:r w:rsidRPr="00740E72">
              <w:rPr>
                <w:rFonts w:ascii="Times New Roman" w:eastAsia="Times New Roman" w:hAnsi="Times New Roman" w:cs="Times New Roman"/>
                <w:b/>
                <w:sz w:val="28"/>
                <w:szCs w:val="28"/>
              </w:rPr>
              <w:t>Дет-ское объе-дине-ние</w:t>
            </w:r>
          </w:p>
        </w:tc>
      </w:tr>
      <w:tr w:rsidR="00323273" w:rsidRPr="00740E72" w:rsidTr="00323273">
        <w:trPr>
          <w:trHeight w:val="586"/>
        </w:trPr>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pacing w:val="-2"/>
                <w:sz w:val="28"/>
                <w:szCs w:val="28"/>
              </w:rPr>
            </w:pPr>
            <w:r w:rsidRPr="00740E72">
              <w:rPr>
                <w:rFonts w:ascii="Times New Roman" w:eastAsia="Calibri" w:hAnsi="Times New Roman" w:cs="Times New Roman"/>
                <w:bCs/>
                <w:spacing w:val="-2"/>
                <w:sz w:val="28"/>
                <w:szCs w:val="28"/>
              </w:rPr>
              <w:t>Информационный час «Имя трагедии-Беслан»</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03.09.2025</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p>
        </w:tc>
      </w:tr>
      <w:tr w:rsidR="00323273" w:rsidRPr="00740E72" w:rsidTr="00323273">
        <w:trPr>
          <w:trHeight w:val="586"/>
        </w:trPr>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КТД-день открытых дверей «Встреча старых и новых друзей»</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Сентябрь</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rPr>
          <w:trHeight w:val="264"/>
        </w:trPr>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Вводный инструктаж  </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Сентябрь</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rPr>
          <w:trHeight w:val="586"/>
        </w:trPr>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КТД – посвящение в кружковцы «Город мастеров»</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Октябрь</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rPr>
          <w:trHeight w:val="586"/>
        </w:trPr>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Выставка творческих работ «Мой первый шаг»</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Октябрь </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rPr>
          <w:trHeight w:val="783"/>
        </w:trPr>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pacing w:val="-2"/>
                <w:sz w:val="28"/>
                <w:szCs w:val="28"/>
              </w:rPr>
            </w:pPr>
            <w:r w:rsidRPr="00740E72">
              <w:rPr>
                <w:rFonts w:ascii="Times New Roman" w:eastAsia="Calibri" w:hAnsi="Times New Roman" w:cs="Times New Roman"/>
                <w:bCs/>
                <w:spacing w:val="-2"/>
                <w:sz w:val="28"/>
                <w:szCs w:val="28"/>
              </w:rPr>
              <w:t>Праздничный концерт «Главные люди на свете!», посвященный Дню матери в России</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Ноябрь</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rPr>
          <w:trHeight w:val="557"/>
        </w:trPr>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Конкурс-выставка творческих работ «Новогодний переполох»</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Декабрь </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rPr>
          <w:trHeight w:val="783"/>
        </w:trPr>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pacing w:val="-2"/>
                <w:sz w:val="28"/>
                <w:szCs w:val="28"/>
              </w:rPr>
            </w:pPr>
            <w:r w:rsidRPr="00740E72">
              <w:rPr>
                <w:rFonts w:ascii="Times New Roman" w:eastAsia="Calibri" w:hAnsi="Times New Roman" w:cs="Times New Roman"/>
                <w:bCs/>
                <w:spacing w:val="-2"/>
                <w:sz w:val="28"/>
                <w:szCs w:val="28"/>
              </w:rPr>
              <w:t xml:space="preserve">Информационный час </w:t>
            </w:r>
          </w:p>
          <w:p w:rsidR="00323273" w:rsidRPr="00740E72" w:rsidRDefault="00323273" w:rsidP="00740E72">
            <w:pPr>
              <w:rPr>
                <w:rFonts w:ascii="Times New Roman" w:eastAsia="Calibri" w:hAnsi="Times New Roman" w:cs="Times New Roman"/>
                <w:bCs/>
                <w:spacing w:val="-2"/>
                <w:sz w:val="28"/>
                <w:szCs w:val="28"/>
              </w:rPr>
            </w:pPr>
            <w:r w:rsidRPr="00740E72">
              <w:rPr>
                <w:rFonts w:ascii="Times New Roman" w:eastAsia="Calibri" w:hAnsi="Times New Roman" w:cs="Times New Roman"/>
                <w:bCs/>
                <w:spacing w:val="-2"/>
                <w:sz w:val="28"/>
                <w:szCs w:val="28"/>
              </w:rPr>
              <w:t>«Неравная схватка», посвященный освобождению Благодарненского района от немецко-фашистских захватчиков</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Январь</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p>
        </w:tc>
      </w:tr>
      <w:tr w:rsidR="00323273" w:rsidRPr="00740E72" w:rsidTr="00323273">
        <w:trPr>
          <w:trHeight w:val="783"/>
        </w:trPr>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pacing w:val="-2"/>
                <w:sz w:val="28"/>
                <w:szCs w:val="28"/>
              </w:rPr>
            </w:pPr>
            <w:r w:rsidRPr="00740E72">
              <w:rPr>
                <w:rFonts w:ascii="Times New Roman" w:eastAsia="Calibri" w:hAnsi="Times New Roman" w:cs="Times New Roman"/>
                <w:bCs/>
                <w:spacing w:val="-2"/>
                <w:sz w:val="28"/>
                <w:szCs w:val="28"/>
              </w:rPr>
              <w:t>День памяти о россиянах, исполнявших служебный долг за пределами Отечества</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Февраль</w:t>
            </w:r>
          </w:p>
          <w:p w:rsidR="00323273" w:rsidRPr="00740E72" w:rsidRDefault="00323273" w:rsidP="00740E72">
            <w:pPr>
              <w:rPr>
                <w:rFonts w:ascii="Times New Roman" w:eastAsia="Times New Roman" w:hAnsi="Times New Roman" w:cs="Times New Roman"/>
                <w:sz w:val="28"/>
                <w:szCs w:val="28"/>
              </w:rPr>
            </w:pPr>
          </w:p>
          <w:p w:rsidR="00323273" w:rsidRPr="00740E72" w:rsidRDefault="00323273" w:rsidP="00740E72">
            <w:pPr>
              <w:rPr>
                <w:rFonts w:ascii="Times New Roman" w:eastAsia="Times New Roman" w:hAnsi="Times New Roman" w:cs="Times New Roman"/>
                <w:sz w:val="28"/>
                <w:szCs w:val="28"/>
                <w:lang w:val="en-US"/>
              </w:rPr>
            </w:pP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pacing w:val="-2"/>
                <w:sz w:val="28"/>
                <w:szCs w:val="28"/>
              </w:rPr>
            </w:pPr>
            <w:r w:rsidRPr="00740E72">
              <w:rPr>
                <w:rFonts w:ascii="Times New Roman" w:eastAsia="Calibri" w:hAnsi="Times New Roman" w:cs="Times New Roman"/>
                <w:bCs/>
                <w:spacing w:val="-2"/>
                <w:sz w:val="28"/>
                <w:szCs w:val="28"/>
              </w:rPr>
              <w:t>«Ими гордилась страна…» беседа о земляках- Героях Советского  Союза Прилепа П.К., Бочарове Я. В., Дьякове П.М.</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Февраль</w:t>
            </w:r>
          </w:p>
          <w:p w:rsidR="00323273" w:rsidRPr="00740E72" w:rsidRDefault="00323273" w:rsidP="00740E72">
            <w:pPr>
              <w:rPr>
                <w:rFonts w:ascii="Times New Roman" w:eastAsia="Times New Roman" w:hAnsi="Times New Roman" w:cs="Times New Roman"/>
                <w:sz w:val="28"/>
                <w:szCs w:val="28"/>
              </w:rPr>
            </w:pP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pacing w:val="-2"/>
                <w:sz w:val="28"/>
                <w:szCs w:val="28"/>
              </w:rPr>
            </w:pPr>
            <w:r w:rsidRPr="00740E72">
              <w:rPr>
                <w:rFonts w:ascii="Times New Roman" w:eastAsia="Calibri" w:hAnsi="Times New Roman" w:cs="Times New Roman"/>
                <w:bCs/>
                <w:spacing w:val="-2"/>
                <w:sz w:val="28"/>
                <w:szCs w:val="28"/>
              </w:rPr>
              <w:t>Праздник ко Дню защитника Отечества  «Защитникам Отечества слава!»</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Февраль</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pacing w:val="-2"/>
                <w:sz w:val="28"/>
                <w:szCs w:val="28"/>
              </w:rPr>
            </w:pPr>
            <w:r w:rsidRPr="00740E72">
              <w:rPr>
                <w:rFonts w:ascii="Times New Roman" w:eastAsia="Calibri" w:hAnsi="Times New Roman" w:cs="Times New Roman"/>
                <w:bCs/>
                <w:spacing w:val="-2"/>
                <w:sz w:val="28"/>
                <w:szCs w:val="28"/>
              </w:rPr>
              <w:t>Праздничный концерт «8 марта-день чудесный!»</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Март</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spacing w:val="-2"/>
                <w:sz w:val="28"/>
                <w:szCs w:val="28"/>
              </w:rPr>
            </w:pPr>
            <w:r w:rsidRPr="00740E72">
              <w:rPr>
                <w:rFonts w:ascii="Times New Roman" w:eastAsia="Calibri" w:hAnsi="Times New Roman" w:cs="Times New Roman"/>
                <w:spacing w:val="-2"/>
                <w:sz w:val="28"/>
                <w:szCs w:val="28"/>
              </w:rPr>
              <w:t>Интеллектуально – познавательная игра «Крымская весна» (ко дню воссоединения Крыма с Россией)</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Март</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pacing w:val="-2"/>
                <w:sz w:val="28"/>
                <w:szCs w:val="28"/>
              </w:rPr>
            </w:pPr>
            <w:r w:rsidRPr="00740E72">
              <w:rPr>
                <w:rFonts w:ascii="Times New Roman" w:eastAsia="Calibri" w:hAnsi="Times New Roman" w:cs="Times New Roman"/>
                <w:bCs/>
                <w:spacing w:val="-2"/>
                <w:sz w:val="28"/>
                <w:szCs w:val="28"/>
              </w:rPr>
              <w:t xml:space="preserve">Участие в акциях, конкурсах, фестивалях, посвященных Победе советского народа в Великой Отечественной войне 1941- 1945 годов </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Апрель-май.</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Районная выставка декоративно-прикладного творчества «И внуки восславляют радость Победы»</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Апрель</w:t>
            </w:r>
          </w:p>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Май </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КТД- ежегодный творческий фестиваль «Творческая весна в ДДТ»</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Апрель</w:t>
            </w:r>
          </w:p>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май</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autoSpaceDE w:val="0"/>
              <w:autoSpaceDN w:val="0"/>
              <w:adjustRightInd w:val="0"/>
              <w:rPr>
                <w:rFonts w:ascii="Times New Roman" w:eastAsia="Calibri" w:hAnsi="Times New Roman" w:cs="Times New Roman"/>
                <w:sz w:val="28"/>
                <w:szCs w:val="28"/>
              </w:rPr>
            </w:pPr>
            <w:r w:rsidRPr="00740E72">
              <w:rPr>
                <w:rFonts w:ascii="Times New Roman" w:eastAsia="Calibri" w:hAnsi="Times New Roman" w:cs="Times New Roman"/>
                <w:sz w:val="28"/>
                <w:szCs w:val="28"/>
              </w:rPr>
              <w:t xml:space="preserve">Месячник « Мы выбираем здоровый образ жизни!» </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Апрель</w:t>
            </w:r>
          </w:p>
          <w:p w:rsidR="00323273" w:rsidRPr="00740E72" w:rsidRDefault="00323273" w:rsidP="00740E72">
            <w:pPr>
              <w:rPr>
                <w:rFonts w:ascii="Times New Roman" w:eastAsia="Times New Roman" w:hAnsi="Times New Roman" w:cs="Times New Roman"/>
                <w:sz w:val="28"/>
                <w:szCs w:val="28"/>
              </w:rPr>
            </w:pP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autoSpaceDE w:val="0"/>
              <w:autoSpaceDN w:val="0"/>
              <w:adjustRightInd w:val="0"/>
              <w:rPr>
                <w:rFonts w:ascii="Times New Roman" w:eastAsia="Calibri" w:hAnsi="Times New Roman" w:cs="Times New Roman"/>
                <w:sz w:val="28"/>
                <w:szCs w:val="28"/>
              </w:rPr>
            </w:pPr>
            <w:r w:rsidRPr="00740E72">
              <w:rPr>
                <w:rFonts w:ascii="Times New Roman" w:eastAsia="Calibri" w:hAnsi="Times New Roman" w:cs="Times New Roman"/>
                <w:sz w:val="28"/>
                <w:szCs w:val="28"/>
              </w:rPr>
              <w:t xml:space="preserve">Работа постоянно действующего детского актива, инициирующего и </w:t>
            </w:r>
            <w:r w:rsidRPr="00740E72">
              <w:rPr>
                <w:rFonts w:ascii="Times New Roman" w:eastAsia="Calibri" w:hAnsi="Times New Roman" w:cs="Times New Roman"/>
                <w:sz w:val="28"/>
                <w:szCs w:val="28"/>
              </w:rPr>
              <w:lastRenderedPageBreak/>
              <w:t>организующего проведение ключевых массовых дел для обучающихся  (соревнований, конкурсов, фестивалей, викторин, акций и т.п.)</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Реализация обучающимися, взявшими на себя соответствующую роль, функции по контролю за порядком и чистотой в кабинете, уходом за учебным кабинетом, растениями и т.п.</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Вовлечение обучающихся  в планирование, организацию, проведение и анализ ключевых массовых дел МУ ДО «ДДТ» и мероприятий внутри детских объединений</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 xml:space="preserve">Проведение инструктажей по охране труда и технике безопасности  с обучающимися </w:t>
            </w:r>
          </w:p>
          <w:p w:rsidR="00323273" w:rsidRPr="00740E72" w:rsidRDefault="00323273" w:rsidP="00740E72">
            <w:pPr>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в учебное время и во время проведения массовых мероприятий</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Организация работы по профилактике вредных привычек</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 xml:space="preserve">Игровые программы, подвижные перемены </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autoSpaceDE w:val="0"/>
              <w:autoSpaceDN w:val="0"/>
              <w:adjustRightInd w:val="0"/>
              <w:rPr>
                <w:rFonts w:ascii="Times New Roman" w:eastAsia="Calibri" w:hAnsi="Times New Roman" w:cs="Times New Roman"/>
                <w:sz w:val="28"/>
                <w:szCs w:val="28"/>
              </w:rPr>
            </w:pPr>
            <w:r w:rsidRPr="00740E72">
              <w:rPr>
                <w:rFonts w:ascii="Times New Roman" w:eastAsia="Calibri" w:hAnsi="Times New Roman" w:cs="Times New Roman"/>
                <w:sz w:val="28"/>
                <w:szCs w:val="28"/>
              </w:rPr>
              <w:t xml:space="preserve">Тематическое оформление интерьера учебных кабинетов, </w:t>
            </w:r>
          </w:p>
          <w:p w:rsidR="00323273" w:rsidRPr="00740E72" w:rsidRDefault="00323273" w:rsidP="00740E72">
            <w:pPr>
              <w:autoSpaceDE w:val="0"/>
              <w:autoSpaceDN w:val="0"/>
              <w:adjustRightInd w:val="0"/>
              <w:rPr>
                <w:rFonts w:ascii="Times New Roman" w:eastAsia="Calibri" w:hAnsi="Times New Roman" w:cs="Times New Roman"/>
                <w:sz w:val="28"/>
                <w:szCs w:val="28"/>
              </w:rPr>
            </w:pPr>
            <w:r w:rsidRPr="00740E72">
              <w:rPr>
                <w:rFonts w:ascii="Times New Roman" w:eastAsia="Calibri" w:hAnsi="Times New Roman" w:cs="Times New Roman"/>
                <w:sz w:val="28"/>
                <w:szCs w:val="28"/>
              </w:rPr>
              <w:t>фойе, коридоров, актового зала  к памятным  и календарным датам</w:t>
            </w:r>
          </w:p>
        </w:tc>
        <w:tc>
          <w:tcPr>
            <w:tcW w:w="1560" w:type="dxa"/>
            <w:shd w:val="clear" w:color="auto" w:fill="auto"/>
          </w:tcPr>
          <w:p w:rsidR="00323273" w:rsidRPr="00740E72" w:rsidRDefault="00323273" w:rsidP="00740E72">
            <w:pPr>
              <w:autoSpaceDE w:val="0"/>
              <w:autoSpaceDN w:val="0"/>
              <w:adjustRightInd w:val="0"/>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 xml:space="preserve">в течение </w:t>
            </w:r>
          </w:p>
          <w:p w:rsidR="00323273" w:rsidRPr="00740E72" w:rsidRDefault="00323273" w:rsidP="00740E72">
            <w:pPr>
              <w:autoSpaceDE w:val="0"/>
              <w:autoSpaceDN w:val="0"/>
              <w:adjustRightInd w:val="0"/>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autoSpaceDE w:val="0"/>
              <w:autoSpaceDN w:val="0"/>
              <w:adjustRightInd w:val="0"/>
              <w:rPr>
                <w:rFonts w:ascii="Times New Roman" w:eastAsia="Calibri" w:hAnsi="Times New Roman" w:cs="Times New Roman"/>
                <w:sz w:val="28"/>
                <w:szCs w:val="28"/>
              </w:rPr>
            </w:pPr>
            <w:r w:rsidRPr="00740E72">
              <w:rPr>
                <w:rFonts w:ascii="Times New Roman" w:eastAsia="Calibri" w:hAnsi="Times New Roman" w:cs="Times New Roman"/>
                <w:sz w:val="28"/>
                <w:szCs w:val="28"/>
              </w:rPr>
              <w:t>Тематические выставки поделок</w:t>
            </w:r>
          </w:p>
        </w:tc>
        <w:tc>
          <w:tcPr>
            <w:tcW w:w="1560" w:type="dxa"/>
            <w:shd w:val="clear" w:color="auto" w:fill="auto"/>
          </w:tcPr>
          <w:p w:rsidR="00323273" w:rsidRPr="00740E72" w:rsidRDefault="00323273" w:rsidP="00740E72">
            <w:pPr>
              <w:autoSpaceDE w:val="0"/>
              <w:autoSpaceDN w:val="0"/>
              <w:adjustRightInd w:val="0"/>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в течение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Событийный дизайн – оформление пространства проведения событий</w:t>
            </w:r>
          </w:p>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(праздников, выставок, КТД)</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Размещение регулярно сменяемых экспозиций </w:t>
            </w:r>
            <w:r w:rsidRPr="00740E72">
              <w:rPr>
                <w:rFonts w:ascii="Times New Roman" w:eastAsia="Times New Roman" w:hAnsi="Times New Roman" w:cs="Times New Roman"/>
                <w:sz w:val="28"/>
                <w:szCs w:val="28"/>
              </w:rPr>
              <w:lastRenderedPageBreak/>
              <w:t>творческих работ детей,</w:t>
            </w:r>
          </w:p>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демонстрирующих их способности, знакомящих с работами друг друга,</w:t>
            </w:r>
          </w:p>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фотоотчетов об интересных событиях в МУ ДО «ДДТ»    </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Ежемесяч-но</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Индивидуальное консультирование  родителей c целью координации воспитательных усилий педагогов и родителей.</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 мере необходимости 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ind w:left="65"/>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Проведение организационных родительских собраний в детских объединениях. Выбор родительских комитетов</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Сентябрь </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ind w:left="65"/>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Организация деятельности родительского комитета МУ ДО «ДДТ» по обеспечению оптимальных условий для организации образовательного процесса</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ind w:left="65"/>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Организация деятельности представителей  родительского сообщества в Управляющем совете МУ ДО «ДДТ» по решению вопросов воспитания и обучения</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ind w:left="65"/>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Работа родительских комитетов в детских объединениях по улучшению материально-технической базы МУ ДО «ДДТ»</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ind w:left="65"/>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Проведение открытых занятий, мастер-классов, творческих мастерских для обучающихся и их родителей</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ind w:left="65"/>
              <w:rPr>
                <w:rFonts w:ascii="Times New Roman" w:eastAsia="Calibri" w:hAnsi="Times New Roman" w:cs="Times New Roman"/>
                <w:bCs/>
                <w:sz w:val="28"/>
                <w:szCs w:val="28"/>
              </w:rPr>
            </w:pPr>
            <w:r w:rsidRPr="00740E72">
              <w:rPr>
                <w:rFonts w:ascii="Times New Roman" w:eastAsia="Calibri" w:hAnsi="Times New Roman" w:cs="Times New Roman"/>
                <w:bCs/>
                <w:sz w:val="28"/>
                <w:szCs w:val="28"/>
              </w:rPr>
              <w:t xml:space="preserve">Организация и проведение массовых семейных мероприятий </w:t>
            </w:r>
            <w:r w:rsidRPr="00740E72">
              <w:rPr>
                <w:rFonts w:ascii="Times New Roman" w:eastAsia="Calibri" w:hAnsi="Times New Roman" w:cs="Times New Roman"/>
                <w:sz w:val="28"/>
                <w:szCs w:val="28"/>
              </w:rPr>
              <w:t>(тематические концерты, выставки, конкурсы)</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Экскурсии в районный историко-краеведческий музей </w:t>
            </w:r>
            <w:r w:rsidRPr="00740E72">
              <w:rPr>
                <w:rFonts w:ascii="Times New Roman" w:eastAsia="Times New Roman" w:hAnsi="Times New Roman" w:cs="Times New Roman"/>
                <w:sz w:val="28"/>
                <w:szCs w:val="28"/>
              </w:rPr>
              <w:lastRenderedPageBreak/>
              <w:t>имени П.Ф.Грибцова «Земляки – герои»</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 xml:space="preserve">В течение учебного </w:t>
            </w:r>
            <w:r w:rsidRPr="00740E72">
              <w:rPr>
                <w:rFonts w:ascii="Times New Roman" w:eastAsia="Times New Roman" w:hAnsi="Times New Roman" w:cs="Times New Roman"/>
                <w:sz w:val="28"/>
                <w:szCs w:val="28"/>
              </w:rPr>
              <w:lastRenderedPageBreak/>
              <w:t>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Экскурсии по городским </w:t>
            </w:r>
          </w:p>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достопримечательностям «Благодарный-моя малая Родина»</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323273" w:rsidRPr="00740E72" w:rsidTr="00323273">
              <w:trPr>
                <w:trHeight w:val="385"/>
              </w:trPr>
              <w:tc>
                <w:tcPr>
                  <w:tcW w:w="2563" w:type="dxa"/>
                </w:tcPr>
                <w:p w:rsidR="00323273" w:rsidRPr="00740E72" w:rsidRDefault="00323273" w:rsidP="00740E72">
                  <w:pPr>
                    <w:autoSpaceDE w:val="0"/>
                    <w:autoSpaceDN w:val="0"/>
                    <w:adjustRightInd w:val="0"/>
                    <w:rPr>
                      <w:rFonts w:ascii="Times New Roman" w:eastAsia="Calibri" w:hAnsi="Times New Roman" w:cs="Times New Roman"/>
                      <w:sz w:val="28"/>
                      <w:szCs w:val="28"/>
                    </w:rPr>
                  </w:pPr>
                  <w:r w:rsidRPr="00740E72">
                    <w:rPr>
                      <w:rFonts w:ascii="Times New Roman" w:eastAsia="Calibri" w:hAnsi="Times New Roman" w:cs="Times New Roman"/>
                      <w:sz w:val="28"/>
                      <w:szCs w:val="28"/>
                    </w:rPr>
                    <w:t>Информационные беседы с учащимися «Кем быть? Каким быть?»</w:t>
                  </w:r>
                </w:p>
              </w:tc>
              <w:tc>
                <w:tcPr>
                  <w:tcW w:w="222" w:type="dxa"/>
                </w:tcPr>
                <w:p w:rsidR="00323273" w:rsidRPr="00740E72" w:rsidRDefault="00323273" w:rsidP="00740E72">
                  <w:pPr>
                    <w:autoSpaceDE w:val="0"/>
                    <w:autoSpaceDN w:val="0"/>
                    <w:adjustRightInd w:val="0"/>
                    <w:rPr>
                      <w:rFonts w:ascii="Times New Roman" w:eastAsia="Calibri" w:hAnsi="Times New Roman" w:cs="Times New Roman"/>
                      <w:sz w:val="28"/>
                      <w:szCs w:val="28"/>
                    </w:rPr>
                  </w:pPr>
                </w:p>
              </w:tc>
              <w:tc>
                <w:tcPr>
                  <w:tcW w:w="222" w:type="dxa"/>
                </w:tcPr>
                <w:p w:rsidR="00323273" w:rsidRPr="00740E72" w:rsidRDefault="00323273" w:rsidP="00740E72">
                  <w:pPr>
                    <w:autoSpaceDE w:val="0"/>
                    <w:autoSpaceDN w:val="0"/>
                    <w:adjustRightInd w:val="0"/>
                    <w:rPr>
                      <w:rFonts w:ascii="Times New Roman" w:eastAsia="Calibri" w:hAnsi="Times New Roman" w:cs="Times New Roman"/>
                      <w:sz w:val="28"/>
                      <w:szCs w:val="28"/>
                    </w:rPr>
                  </w:pPr>
                </w:p>
              </w:tc>
              <w:tc>
                <w:tcPr>
                  <w:tcW w:w="222" w:type="dxa"/>
                </w:tcPr>
                <w:p w:rsidR="00323273" w:rsidRPr="00740E72" w:rsidRDefault="00323273" w:rsidP="00740E72">
                  <w:pPr>
                    <w:autoSpaceDE w:val="0"/>
                    <w:autoSpaceDN w:val="0"/>
                    <w:adjustRightInd w:val="0"/>
                    <w:rPr>
                      <w:rFonts w:ascii="Times New Roman" w:eastAsia="Calibri" w:hAnsi="Times New Roman" w:cs="Times New Roman"/>
                      <w:sz w:val="28"/>
                      <w:szCs w:val="28"/>
                    </w:rPr>
                  </w:pPr>
                </w:p>
              </w:tc>
            </w:tr>
          </w:tbl>
          <w:p w:rsidR="00323273" w:rsidRPr="00740E72" w:rsidRDefault="00323273" w:rsidP="00740E72">
            <w:pPr>
              <w:autoSpaceDE w:val="0"/>
              <w:autoSpaceDN w:val="0"/>
              <w:adjustRightInd w:val="0"/>
              <w:rPr>
                <w:rFonts w:ascii="Times New Roman" w:eastAsia="Calibri" w:hAnsi="Times New Roman" w:cs="Times New Roman"/>
                <w:b/>
                <w:bCs/>
                <w:sz w:val="28"/>
                <w:szCs w:val="28"/>
              </w:rPr>
            </w:pP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323273" w:rsidRPr="00740E72" w:rsidTr="00323273">
              <w:trPr>
                <w:trHeight w:val="385"/>
              </w:trPr>
              <w:tc>
                <w:tcPr>
                  <w:tcW w:w="2563" w:type="dxa"/>
                </w:tcPr>
                <w:p w:rsidR="00323273" w:rsidRPr="00740E72" w:rsidRDefault="00323273" w:rsidP="00740E72">
                  <w:pPr>
                    <w:autoSpaceDE w:val="0"/>
                    <w:autoSpaceDN w:val="0"/>
                    <w:adjustRightInd w:val="0"/>
                    <w:rPr>
                      <w:rFonts w:ascii="Times New Roman" w:eastAsia="Calibri" w:hAnsi="Times New Roman" w:cs="Times New Roman"/>
                      <w:sz w:val="28"/>
                      <w:szCs w:val="28"/>
                    </w:rPr>
                  </w:pPr>
                  <w:r w:rsidRPr="00740E72">
                    <w:rPr>
                      <w:rFonts w:ascii="Times New Roman" w:eastAsia="Calibri" w:hAnsi="Times New Roman" w:cs="Times New Roman"/>
                      <w:sz w:val="28"/>
                      <w:szCs w:val="28"/>
                    </w:rPr>
                    <w:t>Все профессии нужны-все профессии важны!</w:t>
                  </w:r>
                </w:p>
              </w:tc>
              <w:tc>
                <w:tcPr>
                  <w:tcW w:w="222" w:type="dxa"/>
                </w:tcPr>
                <w:p w:rsidR="00323273" w:rsidRPr="00740E72" w:rsidRDefault="00323273" w:rsidP="00740E72">
                  <w:pPr>
                    <w:autoSpaceDE w:val="0"/>
                    <w:autoSpaceDN w:val="0"/>
                    <w:adjustRightInd w:val="0"/>
                    <w:rPr>
                      <w:rFonts w:ascii="Times New Roman" w:eastAsia="Calibri" w:hAnsi="Times New Roman" w:cs="Times New Roman"/>
                      <w:sz w:val="28"/>
                      <w:szCs w:val="28"/>
                    </w:rPr>
                  </w:pPr>
                </w:p>
              </w:tc>
              <w:tc>
                <w:tcPr>
                  <w:tcW w:w="222" w:type="dxa"/>
                </w:tcPr>
                <w:p w:rsidR="00323273" w:rsidRPr="00740E72" w:rsidRDefault="00323273" w:rsidP="00740E72">
                  <w:pPr>
                    <w:autoSpaceDE w:val="0"/>
                    <w:autoSpaceDN w:val="0"/>
                    <w:adjustRightInd w:val="0"/>
                    <w:rPr>
                      <w:rFonts w:ascii="Times New Roman" w:eastAsia="Calibri" w:hAnsi="Times New Roman" w:cs="Times New Roman"/>
                      <w:sz w:val="28"/>
                      <w:szCs w:val="28"/>
                    </w:rPr>
                  </w:pPr>
                </w:p>
              </w:tc>
              <w:tc>
                <w:tcPr>
                  <w:tcW w:w="222" w:type="dxa"/>
                </w:tcPr>
                <w:p w:rsidR="00323273" w:rsidRPr="00740E72" w:rsidRDefault="00323273" w:rsidP="00740E72">
                  <w:pPr>
                    <w:autoSpaceDE w:val="0"/>
                    <w:autoSpaceDN w:val="0"/>
                    <w:adjustRightInd w:val="0"/>
                    <w:rPr>
                      <w:rFonts w:ascii="Times New Roman" w:eastAsia="Calibri" w:hAnsi="Times New Roman" w:cs="Times New Roman"/>
                      <w:sz w:val="28"/>
                      <w:szCs w:val="28"/>
                    </w:rPr>
                  </w:pPr>
                </w:p>
              </w:tc>
            </w:tr>
          </w:tbl>
          <w:p w:rsidR="00323273" w:rsidRPr="00740E72" w:rsidRDefault="00323273" w:rsidP="00740E72">
            <w:pPr>
              <w:autoSpaceDE w:val="0"/>
              <w:autoSpaceDN w:val="0"/>
              <w:adjustRightInd w:val="0"/>
              <w:rPr>
                <w:rFonts w:ascii="Times New Roman" w:eastAsia="Calibri" w:hAnsi="Times New Roman" w:cs="Times New Roman"/>
                <w:bCs/>
                <w:sz w:val="28"/>
                <w:szCs w:val="28"/>
              </w:rPr>
            </w:pP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Октябрь</w:t>
            </w:r>
          </w:p>
          <w:p w:rsidR="00323273" w:rsidRPr="00740E72" w:rsidRDefault="00323273" w:rsidP="00740E72">
            <w:pPr>
              <w:rPr>
                <w:rFonts w:ascii="Times New Roman" w:eastAsia="Times New Roman" w:hAnsi="Times New Roman" w:cs="Times New Roman"/>
                <w:sz w:val="28"/>
                <w:szCs w:val="28"/>
              </w:rPr>
            </w:pP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 течение  учебного года</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r w:rsidR="00323273" w:rsidRPr="00740E72" w:rsidTr="00323273">
        <w:tc>
          <w:tcPr>
            <w:tcW w:w="675" w:type="dxa"/>
            <w:shd w:val="clear" w:color="auto" w:fill="auto"/>
          </w:tcPr>
          <w:p w:rsidR="00323273" w:rsidRPr="00740E72" w:rsidRDefault="00323273" w:rsidP="00740E72">
            <w:pPr>
              <w:widowControl/>
              <w:numPr>
                <w:ilvl w:val="0"/>
                <w:numId w:val="25"/>
              </w:numPr>
              <w:ind w:left="0" w:firstLine="142"/>
              <w:rPr>
                <w:rFonts w:ascii="Times New Roman" w:eastAsia="Times New Roman" w:hAnsi="Times New Roman" w:cs="Times New Roman"/>
                <w:sz w:val="28"/>
                <w:szCs w:val="28"/>
              </w:rPr>
            </w:pPr>
          </w:p>
        </w:tc>
        <w:tc>
          <w:tcPr>
            <w:tcW w:w="3969"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Освещение деятельности детского  объединения  в социальных сетях Вконтакте, МАХ, на официальных страницах и на официальном сайте МУ ДО «ДДТ»</w:t>
            </w:r>
          </w:p>
        </w:tc>
        <w:tc>
          <w:tcPr>
            <w:tcW w:w="1560"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Выкладка инфопос-тов </w:t>
            </w:r>
          </w:p>
        </w:tc>
        <w:tc>
          <w:tcPr>
            <w:tcW w:w="1878" w:type="dxa"/>
            <w:shd w:val="clear" w:color="auto" w:fill="auto"/>
          </w:tcPr>
          <w:p w:rsidR="00323273" w:rsidRPr="00740E72" w:rsidRDefault="00323273" w:rsidP="00740E72">
            <w:pPr>
              <w:rPr>
                <w:rFonts w:ascii="Times New Roman" w:eastAsia="Times New Roman" w:hAnsi="Times New Roman" w:cs="Times New Roman"/>
                <w:sz w:val="28"/>
                <w:szCs w:val="28"/>
              </w:rPr>
            </w:pPr>
          </w:p>
        </w:tc>
        <w:tc>
          <w:tcPr>
            <w:tcW w:w="957" w:type="dxa"/>
            <w:shd w:val="clear" w:color="auto" w:fill="auto"/>
          </w:tcPr>
          <w:p w:rsidR="00323273" w:rsidRPr="00740E72" w:rsidRDefault="00323273"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c>
          <w:tcPr>
            <w:tcW w:w="992" w:type="dxa"/>
            <w:shd w:val="clear" w:color="auto" w:fill="auto"/>
          </w:tcPr>
          <w:p w:rsidR="00323273" w:rsidRPr="00740E72" w:rsidRDefault="00323273" w:rsidP="00740E72">
            <w:pPr>
              <w:ind w:firstLine="567"/>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w:t>
            </w:r>
          </w:p>
        </w:tc>
      </w:tr>
    </w:tbl>
    <w:p w:rsidR="0060021B" w:rsidRPr="00740E72" w:rsidRDefault="0060021B"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завершения</w:t>
      </w:r>
    </w:p>
    <w:p w:rsidR="00323273" w:rsidRPr="00740E72" w:rsidRDefault="00323273" w:rsidP="00740E72">
      <w:pPr>
        <w:ind w:firstLine="709"/>
        <w:jc w:val="both"/>
        <w:rPr>
          <w:rFonts w:ascii="Times New Roman" w:eastAsia="Times New Roman" w:hAnsi="Times New Roman" w:cs="Times New Roman"/>
          <w:sz w:val="28"/>
          <w:szCs w:val="28"/>
        </w:rPr>
      </w:pPr>
    </w:p>
    <w:p w:rsidR="00323273" w:rsidRPr="00740E72" w:rsidRDefault="00323273" w:rsidP="00740E72">
      <w:pPr>
        <w:jc w:val="right"/>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Таблица №1</w:t>
      </w:r>
    </w:p>
    <w:p w:rsidR="00323273" w:rsidRPr="00740E72" w:rsidRDefault="00323273" w:rsidP="00740E72">
      <w:pPr>
        <w:jc w:val="center"/>
        <w:rPr>
          <w:rFonts w:ascii="Times New Roman" w:eastAsia="Times New Roman" w:hAnsi="Times New Roman" w:cs="Times New Roman"/>
          <w:b/>
          <w:bCs/>
        </w:rPr>
      </w:pPr>
      <w:r w:rsidRPr="00740E72">
        <w:rPr>
          <w:rFonts w:ascii="Times New Roman" w:eastAsia="Times New Roman" w:hAnsi="Times New Roman" w:cs="Times New Roman"/>
          <w:b/>
          <w:bCs/>
        </w:rPr>
        <w:t>МОНИТОРИНГ</w:t>
      </w:r>
      <w:r w:rsidRPr="00740E72">
        <w:rPr>
          <w:rFonts w:ascii="Times New Roman" w:eastAsia="Times New Roman" w:hAnsi="Times New Roman" w:cs="Times New Roman"/>
          <w:b/>
          <w:bCs/>
        </w:rPr>
        <w:br/>
        <w:t>результатов деятельности детей на 1-2ом годах обучения</w:t>
      </w:r>
    </w:p>
    <w:p w:rsidR="00323273" w:rsidRPr="00740E72" w:rsidRDefault="00323273" w:rsidP="00740E72">
      <w:pPr>
        <w:jc w:val="center"/>
        <w:rPr>
          <w:rFonts w:ascii="Times New Roman" w:eastAsia="Times New Roman" w:hAnsi="Times New Roman" w:cs="Times New Roman"/>
          <w:b/>
          <w:bCs/>
          <w:u w:val="single"/>
        </w:rPr>
      </w:pPr>
    </w:p>
    <w:tbl>
      <w:tblPr>
        <w:tblW w:w="964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81"/>
        <w:gridCol w:w="6266"/>
        <w:gridCol w:w="994"/>
      </w:tblGrid>
      <w:tr w:rsidR="00323273" w:rsidRPr="00740E72" w:rsidTr="00323273">
        <w:trPr>
          <w:trHeight w:hRule="exact" w:val="600"/>
        </w:trPr>
        <w:tc>
          <w:tcPr>
            <w:tcW w:w="2381" w:type="dxa"/>
            <w:shd w:val="clear" w:color="auto" w:fill="auto"/>
            <w:vAlign w:val="center"/>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b/>
                <w:bCs/>
              </w:rPr>
              <w:t>Критерии</w:t>
            </w:r>
          </w:p>
        </w:tc>
        <w:tc>
          <w:tcPr>
            <w:tcW w:w="6266" w:type="dxa"/>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Степень выраженности оцениваемого качества</w:t>
            </w:r>
          </w:p>
        </w:tc>
        <w:tc>
          <w:tcPr>
            <w:tcW w:w="994" w:type="dxa"/>
            <w:shd w:val="clear" w:color="auto" w:fill="auto"/>
            <w:vAlign w:val="center"/>
          </w:tcPr>
          <w:p w:rsidR="00323273" w:rsidRPr="00740E72" w:rsidRDefault="00323273" w:rsidP="00740E72">
            <w:pPr>
              <w:jc w:val="center"/>
              <w:rPr>
                <w:rFonts w:ascii="Times New Roman" w:eastAsia="Times New Roman" w:hAnsi="Times New Roman" w:cs="Times New Roman"/>
                <w:sz w:val="18"/>
                <w:szCs w:val="18"/>
              </w:rPr>
            </w:pPr>
            <w:r w:rsidRPr="00740E72">
              <w:rPr>
                <w:rFonts w:ascii="Times New Roman" w:eastAsia="Times New Roman" w:hAnsi="Times New Roman" w:cs="Times New Roman"/>
                <w:b/>
                <w:bCs/>
                <w:sz w:val="18"/>
                <w:szCs w:val="18"/>
              </w:rPr>
              <w:t>Кол-во баллов</w:t>
            </w:r>
          </w:p>
        </w:tc>
      </w:tr>
      <w:tr w:rsidR="00323273" w:rsidRPr="00740E72" w:rsidTr="00323273">
        <w:trPr>
          <w:trHeight w:hRule="exact" w:val="913"/>
        </w:trPr>
        <w:tc>
          <w:tcPr>
            <w:tcW w:w="2381" w:type="dxa"/>
            <w:vMerge w:val="restart"/>
            <w:shd w:val="clear" w:color="auto" w:fill="auto"/>
            <w:vAlign w:val="center"/>
          </w:tcPr>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Теоретические знания</w:t>
            </w:r>
          </w:p>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iCs/>
              </w:rPr>
              <w:t xml:space="preserve"> Знание</w:t>
            </w:r>
          </w:p>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iCs/>
              </w:rPr>
              <w:t>терминологии и хода занятия</w:t>
            </w:r>
          </w:p>
        </w:tc>
        <w:tc>
          <w:tcPr>
            <w:tcW w:w="6266" w:type="dxa"/>
            <w:shd w:val="clear" w:color="auto" w:fill="auto"/>
            <w:vAlign w:val="center"/>
          </w:tcPr>
          <w:p w:rsidR="00323273" w:rsidRPr="00740E72" w:rsidRDefault="00323273" w:rsidP="00740E72">
            <w:pPr>
              <w:ind w:firstLine="140"/>
              <w:rPr>
                <w:rFonts w:ascii="Times New Roman" w:eastAsia="Times New Roman" w:hAnsi="Times New Roman" w:cs="Times New Roman"/>
              </w:rPr>
            </w:pPr>
            <w:r w:rsidRPr="00740E72">
              <w:rPr>
                <w:rFonts w:ascii="Times New Roman" w:eastAsia="Times New Roman" w:hAnsi="Times New Roman" w:cs="Times New Roman"/>
                <w:i/>
                <w:iCs/>
              </w:rPr>
              <w:t>Высокий уровень:</w:t>
            </w:r>
            <w:r w:rsidRPr="00740E72">
              <w:rPr>
                <w:rFonts w:ascii="Times New Roman" w:eastAsia="Times New Roman" w:hAnsi="Times New Roman" w:cs="Times New Roman"/>
              </w:rPr>
              <w:t xml:space="preserve"> учащийся знает основную терминологию классического танца и порядок их выполнения.</w:t>
            </w:r>
          </w:p>
          <w:p w:rsidR="00323273" w:rsidRPr="00740E72" w:rsidRDefault="00323273" w:rsidP="00740E72">
            <w:pPr>
              <w:ind w:firstLine="140"/>
              <w:rPr>
                <w:rFonts w:ascii="Times New Roman" w:eastAsia="Times New Roman" w:hAnsi="Times New Roman" w:cs="Times New Roman"/>
              </w:rPr>
            </w:pPr>
          </w:p>
        </w:tc>
        <w:tc>
          <w:tcPr>
            <w:tcW w:w="994" w:type="dxa"/>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tc>
      </w:tr>
      <w:tr w:rsidR="00323273" w:rsidRPr="00740E72" w:rsidTr="00323273">
        <w:trPr>
          <w:trHeight w:hRule="exact" w:val="712"/>
        </w:trPr>
        <w:tc>
          <w:tcPr>
            <w:tcW w:w="2381" w:type="dxa"/>
            <w:vMerge/>
            <w:shd w:val="clear" w:color="auto" w:fill="auto"/>
          </w:tcPr>
          <w:p w:rsidR="00323273" w:rsidRPr="00740E72" w:rsidRDefault="00323273" w:rsidP="00740E72">
            <w:pPr>
              <w:rPr>
                <w:rFonts w:ascii="Times New Roman" w:eastAsia="Times New Roman" w:hAnsi="Times New Roman" w:cs="Times New Roman"/>
              </w:rPr>
            </w:pPr>
          </w:p>
        </w:tc>
        <w:tc>
          <w:tcPr>
            <w:tcW w:w="6266" w:type="dxa"/>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iCs/>
              </w:rPr>
              <w:t>Средний уровень:</w:t>
            </w:r>
            <w:r w:rsidRPr="00740E72">
              <w:rPr>
                <w:rFonts w:ascii="Times New Roman" w:eastAsia="Times New Roman" w:hAnsi="Times New Roman" w:cs="Times New Roman"/>
              </w:rPr>
              <w:t xml:space="preserve"> учащийся хорошо знает терминологию, но плохо запомнил последовательность или наоборот.</w:t>
            </w:r>
          </w:p>
          <w:p w:rsidR="00323273" w:rsidRPr="00740E72" w:rsidRDefault="00323273" w:rsidP="00740E72">
            <w:pPr>
              <w:ind w:firstLine="140"/>
              <w:rPr>
                <w:rFonts w:ascii="Times New Roman" w:eastAsia="Times New Roman" w:hAnsi="Times New Roman" w:cs="Times New Roman"/>
              </w:rPr>
            </w:pPr>
          </w:p>
        </w:tc>
        <w:tc>
          <w:tcPr>
            <w:tcW w:w="994" w:type="dxa"/>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6-10</w:t>
            </w:r>
          </w:p>
        </w:tc>
      </w:tr>
      <w:tr w:rsidR="00323273" w:rsidRPr="00740E72" w:rsidTr="00323273">
        <w:trPr>
          <w:trHeight w:hRule="exact" w:val="1122"/>
        </w:trPr>
        <w:tc>
          <w:tcPr>
            <w:tcW w:w="2381" w:type="dxa"/>
            <w:vMerge/>
            <w:shd w:val="clear" w:color="auto" w:fill="auto"/>
          </w:tcPr>
          <w:p w:rsidR="00323273" w:rsidRPr="00740E72" w:rsidRDefault="00323273" w:rsidP="00740E72">
            <w:pPr>
              <w:rPr>
                <w:rFonts w:ascii="Times New Roman" w:eastAsia="Times New Roman" w:hAnsi="Times New Roman" w:cs="Times New Roman"/>
              </w:rPr>
            </w:pPr>
          </w:p>
        </w:tc>
        <w:tc>
          <w:tcPr>
            <w:tcW w:w="6266" w:type="dxa"/>
            <w:shd w:val="clear" w:color="auto" w:fill="auto"/>
          </w:tcPr>
          <w:p w:rsidR="00323273" w:rsidRPr="00740E72" w:rsidRDefault="00323273" w:rsidP="00740E72">
            <w:pPr>
              <w:tabs>
                <w:tab w:val="left" w:pos="1446"/>
                <w:tab w:val="left" w:pos="2934"/>
                <w:tab w:val="left" w:pos="5766"/>
              </w:tabs>
              <w:rPr>
                <w:rFonts w:ascii="Times New Roman" w:eastAsia="Times New Roman" w:hAnsi="Times New Roman" w:cs="Times New Roman"/>
              </w:rPr>
            </w:pPr>
            <w:r w:rsidRPr="00740E72">
              <w:rPr>
                <w:rFonts w:ascii="Times New Roman" w:eastAsia="Times New Roman" w:hAnsi="Times New Roman" w:cs="Times New Roman"/>
                <w:i/>
                <w:iCs/>
              </w:rPr>
              <w:t>Низкий</w:t>
            </w:r>
            <w:r w:rsidRPr="00740E72">
              <w:rPr>
                <w:rFonts w:ascii="Times New Roman" w:eastAsia="Times New Roman" w:hAnsi="Times New Roman" w:cs="Times New Roman"/>
                <w:i/>
                <w:iCs/>
              </w:rPr>
              <w:tab/>
              <w:t>уровень:</w:t>
            </w:r>
            <w:r w:rsidRPr="00740E72">
              <w:rPr>
                <w:rFonts w:ascii="Times New Roman" w:eastAsia="Times New Roman" w:hAnsi="Times New Roman" w:cs="Times New Roman"/>
              </w:rPr>
              <w:tab/>
              <w:t>плохо запомнил и регулярно путается</w:t>
            </w:r>
            <w:r w:rsidRPr="00740E72">
              <w:rPr>
                <w:rFonts w:ascii="Times New Roman" w:eastAsia="Times New Roman" w:hAnsi="Times New Roman" w:cs="Times New Roman"/>
              </w:rPr>
              <w:tab/>
              <w:t>в терминологии</w:t>
            </w:r>
            <w:r w:rsidRPr="00740E72">
              <w:rPr>
                <w:rFonts w:ascii="Times New Roman" w:eastAsia="Times New Roman" w:hAnsi="Times New Roman" w:cs="Times New Roman"/>
              </w:rPr>
              <w:tab/>
              <w:t>и последовательности выполнения хореографических элементов.</w:t>
            </w:r>
          </w:p>
        </w:tc>
        <w:tc>
          <w:tcPr>
            <w:tcW w:w="994" w:type="dxa"/>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1-5</w:t>
            </w:r>
          </w:p>
        </w:tc>
      </w:tr>
      <w:tr w:rsidR="00323273" w:rsidRPr="00740E72" w:rsidTr="00323273">
        <w:trPr>
          <w:trHeight w:hRule="exact" w:val="1434"/>
        </w:trPr>
        <w:tc>
          <w:tcPr>
            <w:tcW w:w="2381" w:type="dxa"/>
            <w:vMerge w:val="restart"/>
            <w:shd w:val="clear" w:color="auto" w:fill="auto"/>
          </w:tcPr>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lastRenderedPageBreak/>
              <w:t>Практические знания</w:t>
            </w:r>
          </w:p>
          <w:p w:rsidR="00323273" w:rsidRPr="00740E72" w:rsidRDefault="00323273" w:rsidP="00740E72">
            <w:pPr>
              <w:rPr>
                <w:rFonts w:ascii="Times New Roman" w:eastAsia="Times New Roman" w:hAnsi="Times New Roman" w:cs="Times New Roman"/>
                <w:i/>
                <w:iCs/>
              </w:rPr>
            </w:pPr>
            <w:r w:rsidRPr="00740E72">
              <w:rPr>
                <w:rFonts w:ascii="Times New Roman" w:eastAsia="Times New Roman" w:hAnsi="Times New Roman" w:cs="Times New Roman"/>
                <w:i/>
                <w:iCs/>
              </w:rPr>
              <w:t>Практические умения и навыки, предусмотренные программой</w:t>
            </w:r>
          </w:p>
        </w:tc>
        <w:tc>
          <w:tcPr>
            <w:tcW w:w="6266" w:type="dxa"/>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Высокий уровень:</w:t>
            </w:r>
            <w:r w:rsidRPr="00740E72">
              <w:rPr>
                <w:rFonts w:ascii="Times New Roman" w:eastAsia="Times New Roman" w:hAnsi="Times New Roman" w:cs="Times New Roman"/>
              </w:rPr>
              <w:t xml:space="preserve"> учащийся музыкально исполняет движения экзерсиса у станка и на середине зала, у него развито чувство ритма: он безошибочно вступает и заканчивает танцевальные движения в соответствии с музыкальной фразой.</w:t>
            </w:r>
          </w:p>
          <w:p w:rsidR="00323273" w:rsidRPr="00740E72" w:rsidRDefault="00323273" w:rsidP="00740E72">
            <w:pPr>
              <w:rPr>
                <w:rFonts w:ascii="Times New Roman" w:eastAsia="Times New Roman" w:hAnsi="Times New Roman" w:cs="Times New Roman"/>
              </w:rPr>
            </w:pPr>
          </w:p>
        </w:tc>
        <w:tc>
          <w:tcPr>
            <w:tcW w:w="994" w:type="dxa"/>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986"/>
        </w:trPr>
        <w:tc>
          <w:tcPr>
            <w:tcW w:w="2381" w:type="dxa"/>
            <w:vMerge/>
            <w:shd w:val="clear" w:color="auto" w:fill="auto"/>
          </w:tcPr>
          <w:p w:rsidR="00323273" w:rsidRPr="00740E72" w:rsidRDefault="00323273" w:rsidP="00740E72">
            <w:pPr>
              <w:rPr>
                <w:rFonts w:ascii="Times New Roman" w:eastAsia="Times New Roman" w:hAnsi="Times New Roman" w:cs="Times New Roman"/>
                <w:i/>
                <w:iCs/>
              </w:rPr>
            </w:pPr>
          </w:p>
        </w:tc>
        <w:tc>
          <w:tcPr>
            <w:tcW w:w="6266" w:type="dxa"/>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Средний уровень:</w:t>
            </w:r>
            <w:r w:rsidRPr="00740E72">
              <w:rPr>
                <w:rFonts w:ascii="Times New Roman" w:eastAsia="Times New Roman" w:hAnsi="Times New Roman" w:cs="Times New Roman"/>
              </w:rPr>
              <w:t xml:space="preserve"> иногда неуверенно исполняет движения - торопится или опаздывает. Движения не всегда совпадают с музыкой. С трудом вступает на нужную долю такта.</w:t>
            </w:r>
          </w:p>
          <w:p w:rsidR="00323273" w:rsidRPr="00740E72" w:rsidRDefault="00323273" w:rsidP="00740E72">
            <w:pPr>
              <w:ind w:firstLine="140"/>
              <w:rPr>
                <w:rFonts w:ascii="Times New Roman" w:eastAsia="Times New Roman" w:hAnsi="Times New Roman" w:cs="Times New Roman"/>
              </w:rPr>
            </w:pPr>
          </w:p>
        </w:tc>
        <w:tc>
          <w:tcPr>
            <w:tcW w:w="994" w:type="dxa"/>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6-10</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987"/>
        </w:trPr>
        <w:tc>
          <w:tcPr>
            <w:tcW w:w="2381" w:type="dxa"/>
            <w:vMerge/>
            <w:tcBorders>
              <w:bottom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Низкий уровень:</w:t>
            </w:r>
            <w:r w:rsidRPr="00740E72">
              <w:rPr>
                <w:rFonts w:ascii="Times New Roman" w:eastAsia="Times New Roman" w:hAnsi="Times New Roman" w:cs="Times New Roman"/>
              </w:rPr>
              <w:t xml:space="preserve"> не чувствует ритм и темп музыки. Не умеет самостоятельно вступить на нужной доле музыкального такта.</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1-5</w:t>
            </w:r>
          </w:p>
        </w:tc>
      </w:tr>
      <w:tr w:rsidR="00323273" w:rsidRPr="00740E72" w:rsidTr="00323273">
        <w:trPr>
          <w:trHeight w:hRule="exact" w:val="1128"/>
        </w:trPr>
        <w:tc>
          <w:tcPr>
            <w:tcW w:w="2381" w:type="dxa"/>
            <w:vMerge w:val="restart"/>
            <w:tcBorders>
              <w:top w:val="single" w:sz="4" w:space="0" w:color="auto"/>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r w:rsidRPr="00740E72">
              <w:rPr>
                <w:rFonts w:ascii="Times New Roman" w:eastAsia="Times New Roman" w:hAnsi="Times New Roman" w:cs="Times New Roman"/>
                <w:b/>
                <w:iCs/>
              </w:rPr>
              <w:t>Учебно-коммуникативные умения</w:t>
            </w:r>
            <w:r w:rsidRPr="00740E72">
              <w:rPr>
                <w:rFonts w:ascii="Times New Roman" w:eastAsia="Times New Roman" w:hAnsi="Times New Roman" w:cs="Times New Roman"/>
                <w:i/>
                <w:iCs/>
              </w:rPr>
              <w:t xml:space="preserve"> </w:t>
            </w:r>
          </w:p>
          <w:p w:rsidR="00323273" w:rsidRPr="00740E72" w:rsidRDefault="00323273" w:rsidP="00740E72">
            <w:pPr>
              <w:rPr>
                <w:rFonts w:ascii="Times New Roman" w:eastAsia="Times New Roman" w:hAnsi="Times New Roman" w:cs="Times New Roman"/>
                <w:i/>
                <w:iCs/>
              </w:rPr>
            </w:pPr>
            <w:r w:rsidRPr="00740E72">
              <w:rPr>
                <w:rFonts w:ascii="Times New Roman" w:eastAsia="Times New Roman" w:hAnsi="Times New Roman" w:cs="Times New Roman"/>
                <w:i/>
                <w:iCs/>
              </w:rPr>
              <w:t>Умение слушать педагога, адекватно относиться к критике или</w:t>
            </w:r>
          </w:p>
          <w:p w:rsidR="00323273" w:rsidRPr="00740E72" w:rsidRDefault="00323273" w:rsidP="00740E72">
            <w:pPr>
              <w:rPr>
                <w:rFonts w:ascii="Times New Roman" w:eastAsia="Times New Roman" w:hAnsi="Times New Roman" w:cs="Times New Roman"/>
                <w:i/>
                <w:iCs/>
              </w:rPr>
            </w:pPr>
            <w:r w:rsidRPr="00740E72">
              <w:rPr>
                <w:rFonts w:ascii="Times New Roman" w:eastAsia="Times New Roman" w:hAnsi="Times New Roman" w:cs="Times New Roman"/>
                <w:i/>
                <w:iCs/>
              </w:rPr>
              <w:t>похвале, организационная активность</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Высокий уровень:</w:t>
            </w:r>
            <w:r w:rsidRPr="00740E72">
              <w:rPr>
                <w:rFonts w:ascii="Times New Roman" w:eastAsia="Times New Roman" w:hAnsi="Times New Roman" w:cs="Times New Roman"/>
              </w:rPr>
              <w:t xml:space="preserve"> адекватность восприятия информации, идущей от педагога (учащийся понимает, о чем его просят, оперативно и четко выполняет задания, не обижается на замечания, радуется и благодарен за похвалу).</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1258"/>
        </w:trPr>
        <w:tc>
          <w:tcPr>
            <w:tcW w:w="2381" w:type="dxa"/>
            <w:vMerge/>
            <w:tcBorders>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Средний уровень:</w:t>
            </w:r>
            <w:r w:rsidRPr="00740E72">
              <w:rPr>
                <w:rFonts w:ascii="Times New Roman" w:eastAsia="Times New Roman" w:hAnsi="Times New Roman" w:cs="Times New Roman"/>
              </w:rPr>
              <w:t xml:space="preserve"> адекватность восприятия информации, идущей от педагога (учащийся понимает, о чем его просят, с небольшими трудностями выполняет задания, равнодушен к замечаниям, спокойно реагирует на похвалу).</w:t>
            </w:r>
          </w:p>
          <w:p w:rsidR="00323273" w:rsidRPr="00740E72" w:rsidRDefault="00323273" w:rsidP="00740E72">
            <w:pPr>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6-10</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1134"/>
        </w:trPr>
        <w:tc>
          <w:tcPr>
            <w:tcW w:w="2381" w:type="dxa"/>
            <w:vMerge/>
            <w:tcBorders>
              <w:left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Низкий уровень:</w:t>
            </w:r>
            <w:r w:rsidRPr="00740E72">
              <w:rPr>
                <w:rFonts w:ascii="Times New Roman" w:eastAsia="Times New Roman" w:hAnsi="Times New Roman" w:cs="Times New Roman"/>
              </w:rPr>
              <w:t xml:space="preserve"> учащийся не адекватно воспринимает информацию педагога (не понимает, о чем его просят, выполняет задания с затруднениями, обижается на замечания, не реагирует на похвалу).</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1-5</w:t>
            </w:r>
          </w:p>
        </w:tc>
      </w:tr>
      <w:tr w:rsidR="00323273" w:rsidRPr="00740E72" w:rsidTr="00323273">
        <w:trPr>
          <w:trHeight w:hRule="exact" w:val="569"/>
        </w:trPr>
        <w:tc>
          <w:tcPr>
            <w:tcW w:w="2381"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b/>
                <w:iCs/>
              </w:rPr>
            </w:pPr>
            <w:r w:rsidRPr="00740E72">
              <w:rPr>
                <w:rFonts w:ascii="Times New Roman" w:eastAsia="Times New Roman" w:hAnsi="Times New Roman" w:cs="Times New Roman"/>
                <w:b/>
                <w:iCs/>
              </w:rPr>
              <w:t>Творческие навыки</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Высокий (творческий) уровень: учащийся любые задания выполняет с элементами творчества.</w:t>
            </w:r>
          </w:p>
          <w:p w:rsidR="00323273" w:rsidRPr="00740E72" w:rsidRDefault="00323273" w:rsidP="00740E72">
            <w:pPr>
              <w:ind w:firstLine="140"/>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705"/>
        </w:trPr>
        <w:tc>
          <w:tcPr>
            <w:tcW w:w="2381"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(репродуктивный) уровень: учащийся выполняет задания на основе образца.</w:t>
            </w:r>
          </w:p>
          <w:p w:rsidR="00323273" w:rsidRPr="00740E72" w:rsidRDefault="00323273" w:rsidP="00740E72">
            <w:pPr>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6-10</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860"/>
        </w:trPr>
        <w:tc>
          <w:tcPr>
            <w:tcW w:w="2381"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учащийся выполняет лишь простейшие задания или испытывает затруднения в выполнении заданий.</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1-5</w:t>
            </w:r>
          </w:p>
        </w:tc>
      </w:tr>
      <w:tr w:rsidR="00323273" w:rsidRPr="00740E72" w:rsidTr="00323273">
        <w:trPr>
          <w:trHeight w:hRule="exact" w:val="1285"/>
        </w:trPr>
        <w:tc>
          <w:tcPr>
            <w:tcW w:w="2381" w:type="dxa"/>
            <w:vMerge w:val="restart"/>
            <w:tcBorders>
              <w:top w:val="single" w:sz="4" w:space="0" w:color="auto"/>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r w:rsidRPr="00740E72">
              <w:rPr>
                <w:rFonts w:ascii="Times New Roman" w:eastAsia="Times New Roman" w:hAnsi="Times New Roman" w:cs="Times New Roman"/>
                <w:i/>
                <w:iCs/>
              </w:rPr>
              <w:t>Умение выступать перед зрителями</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Высокий</w:t>
            </w:r>
            <w:r w:rsidRPr="00740E72">
              <w:rPr>
                <w:rFonts w:ascii="Times New Roman" w:eastAsia="Times New Roman" w:hAnsi="Times New Roman" w:cs="Times New Roman"/>
                <w:i/>
              </w:rPr>
              <w:tab/>
              <w:t>уровень:</w:t>
            </w:r>
            <w:r w:rsidRPr="00740E72">
              <w:rPr>
                <w:rFonts w:ascii="Times New Roman" w:eastAsia="Times New Roman" w:hAnsi="Times New Roman" w:cs="Times New Roman"/>
              </w:rPr>
              <w:t xml:space="preserve"> учащийся с нетерпением ожидает выступлений, которые доставляют ему огромную радость, на сцене - эмоциональный, ведет себя уверенно и полностью передает навыки и умения.</w:t>
            </w:r>
          </w:p>
          <w:p w:rsidR="00323273" w:rsidRPr="00740E72" w:rsidRDefault="00323273" w:rsidP="00740E72">
            <w:pPr>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976"/>
        </w:trPr>
        <w:tc>
          <w:tcPr>
            <w:tcW w:w="2381" w:type="dxa"/>
            <w:vMerge/>
            <w:tcBorders>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Средний уровень:</w:t>
            </w:r>
            <w:r w:rsidRPr="00740E72">
              <w:rPr>
                <w:rFonts w:ascii="Times New Roman" w:eastAsia="Times New Roman" w:hAnsi="Times New Roman" w:cs="Times New Roman"/>
              </w:rPr>
              <w:t xml:space="preserve"> учащийся любит выступать, на сцене умеет передавать навыки и умения, но держит себя скованно, иногда теряется.</w:t>
            </w:r>
          </w:p>
          <w:p w:rsidR="00323273" w:rsidRPr="00740E72" w:rsidRDefault="00323273" w:rsidP="00740E72">
            <w:pPr>
              <w:ind w:firstLine="140"/>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6-10</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1146"/>
        </w:trPr>
        <w:tc>
          <w:tcPr>
            <w:tcW w:w="2381" w:type="dxa"/>
            <w:vMerge/>
            <w:tcBorders>
              <w:left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Низкий уровень:</w:t>
            </w:r>
            <w:r w:rsidRPr="00740E72">
              <w:rPr>
                <w:rFonts w:ascii="Times New Roman" w:eastAsia="Times New Roman" w:hAnsi="Times New Roman" w:cs="Times New Roman"/>
              </w:rPr>
              <w:t xml:space="preserve"> учащийся стесняется или боится выступлений, иногда придумывает причины, чтобы не выступать (болит живот или голова и т.д.), но если выступает по просьбе родителей, то на сцене очень скован.</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1-5</w:t>
            </w:r>
          </w:p>
        </w:tc>
      </w:tr>
      <w:tr w:rsidR="00323273" w:rsidRPr="00740E72" w:rsidTr="00323273">
        <w:trPr>
          <w:trHeight w:hRule="exact" w:val="1120"/>
        </w:trPr>
        <w:tc>
          <w:tcPr>
            <w:tcW w:w="2381" w:type="dxa"/>
            <w:vMerge w:val="restart"/>
            <w:tcBorders>
              <w:top w:val="single" w:sz="4" w:space="0" w:color="auto"/>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r w:rsidRPr="00740E72">
              <w:rPr>
                <w:rFonts w:ascii="Times New Roman" w:eastAsia="Times New Roman" w:hAnsi="Times New Roman" w:cs="Times New Roman"/>
                <w:i/>
                <w:iCs/>
              </w:rPr>
              <w:lastRenderedPageBreak/>
              <w:t>Степень участия в концертах и конкурсах</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i/>
              </w:rPr>
              <w:t>Высокий уровень:</w:t>
            </w:r>
            <w:r w:rsidRPr="00740E72">
              <w:rPr>
                <w:rFonts w:ascii="Times New Roman" w:eastAsia="Times New Roman" w:hAnsi="Times New Roman" w:cs="Times New Roman"/>
              </w:rPr>
              <w:t xml:space="preserve"> учащийся не пропускает репетиции без уважительной причины и с удовольствием выступает на концертах любого ранга, а также участвует в конкурсах и смотрах любого ранга.</w:t>
            </w:r>
          </w:p>
          <w:p w:rsidR="00323273" w:rsidRPr="00740E72" w:rsidRDefault="00323273" w:rsidP="00740E72">
            <w:pPr>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1264"/>
        </w:trPr>
        <w:tc>
          <w:tcPr>
            <w:tcW w:w="2381" w:type="dxa"/>
            <w:vMerge/>
            <w:tcBorders>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уровень: учащийся почти не пропускает репетиции, но избирательно относится к изучению концертных номеров и участию в концертах, а также участвует в локальных и городских конкурсах и смотрах.</w:t>
            </w:r>
          </w:p>
          <w:p w:rsidR="00323273" w:rsidRPr="00740E72" w:rsidRDefault="00323273" w:rsidP="00740E72">
            <w:pPr>
              <w:ind w:firstLine="140"/>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6-10</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559"/>
        </w:trPr>
        <w:tc>
          <w:tcPr>
            <w:tcW w:w="2381" w:type="dxa"/>
            <w:vMerge/>
            <w:tcBorders>
              <w:left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репетиции посещает плохо, не любит выступать на концертах и конкурсах.</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1-5</w:t>
            </w:r>
          </w:p>
        </w:tc>
      </w:tr>
      <w:tr w:rsidR="00323273" w:rsidRPr="00740E72" w:rsidTr="00323273">
        <w:trPr>
          <w:trHeight w:hRule="exact" w:val="723"/>
        </w:trPr>
        <w:tc>
          <w:tcPr>
            <w:tcW w:w="2381" w:type="dxa"/>
            <w:vMerge w:val="restart"/>
            <w:tcBorders>
              <w:top w:val="single" w:sz="4" w:space="0" w:color="auto"/>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r w:rsidRPr="00740E72">
              <w:rPr>
                <w:rFonts w:ascii="Times New Roman" w:eastAsia="Times New Roman" w:hAnsi="Times New Roman" w:cs="Times New Roman"/>
                <w:b/>
                <w:iCs/>
              </w:rPr>
              <w:t>Организационные умения и навыки</w:t>
            </w:r>
            <w:r w:rsidRPr="00740E72">
              <w:rPr>
                <w:rFonts w:ascii="Times New Roman" w:eastAsia="Times New Roman" w:hAnsi="Times New Roman" w:cs="Times New Roman"/>
                <w:i/>
                <w:iCs/>
              </w:rPr>
              <w:t xml:space="preserve"> Навыки соблюдения правил безопасности в процессе деятельности</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Высокий уровень: соблюдает постоянно все правила в полном объеме, т.е. освоил весь объем навыков.</w:t>
            </w:r>
          </w:p>
          <w:p w:rsidR="00323273" w:rsidRPr="00740E72" w:rsidRDefault="00323273" w:rsidP="00740E72">
            <w:pPr>
              <w:ind w:firstLine="140"/>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563"/>
        </w:trPr>
        <w:tc>
          <w:tcPr>
            <w:tcW w:w="2381" w:type="dxa"/>
            <w:vMerge/>
            <w:tcBorders>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уровень: стремится соблюдать правила, т.е. объем усвоенных навыков составляет более А</w:t>
            </w:r>
          </w:p>
          <w:p w:rsidR="00323273" w:rsidRPr="00740E72" w:rsidRDefault="00323273" w:rsidP="00740E72">
            <w:pPr>
              <w:ind w:firstLine="140"/>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6-10</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573"/>
        </w:trPr>
        <w:tc>
          <w:tcPr>
            <w:tcW w:w="2381" w:type="dxa"/>
            <w:vMerge/>
            <w:tcBorders>
              <w:left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соблюдает правила не в полной мере, т.е. объем усвоенных навыков составляет менее</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1-5</w:t>
            </w:r>
          </w:p>
        </w:tc>
      </w:tr>
      <w:tr w:rsidR="00323273" w:rsidRPr="00740E72" w:rsidTr="00323273">
        <w:trPr>
          <w:trHeight w:hRule="exact" w:val="693"/>
        </w:trPr>
        <w:tc>
          <w:tcPr>
            <w:tcW w:w="2381" w:type="dxa"/>
            <w:vMerge w:val="restart"/>
            <w:tcBorders>
              <w:top w:val="single" w:sz="4" w:space="0" w:color="auto"/>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r w:rsidRPr="00740E72">
              <w:rPr>
                <w:rFonts w:ascii="Times New Roman" w:eastAsia="Times New Roman" w:hAnsi="Times New Roman" w:cs="Times New Roman"/>
                <w:i/>
                <w:iCs/>
              </w:rPr>
              <w:t>Личностные качества ребенка Способность переносить (выдерживать) нагрузки в течение занятия, преодолевать трудности.</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Высокий уровень: терпения хватает на все занятие.</w:t>
            </w:r>
          </w:p>
          <w:p w:rsidR="00323273" w:rsidRPr="00740E72" w:rsidRDefault="00323273" w:rsidP="00740E72">
            <w:pPr>
              <w:ind w:firstLine="140"/>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p w:rsidR="00323273" w:rsidRPr="00740E72" w:rsidRDefault="00323273" w:rsidP="00740E72">
            <w:pPr>
              <w:jc w:val="center"/>
              <w:rPr>
                <w:rFonts w:ascii="Times New Roman" w:eastAsia="Times New Roman" w:hAnsi="Times New Roman" w:cs="Times New Roman"/>
              </w:rPr>
            </w:pPr>
          </w:p>
        </w:tc>
      </w:tr>
      <w:tr w:rsidR="00323273" w:rsidRPr="00740E72" w:rsidTr="00323273">
        <w:trPr>
          <w:trHeight w:hRule="exact" w:val="716"/>
        </w:trPr>
        <w:tc>
          <w:tcPr>
            <w:tcW w:w="2381" w:type="dxa"/>
            <w:vMerge/>
            <w:tcBorders>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уровень: терпения хватает больше, чем на ' занятия.</w:t>
            </w:r>
          </w:p>
          <w:p w:rsidR="00323273" w:rsidRPr="00740E72" w:rsidRDefault="00323273" w:rsidP="00740E72">
            <w:pPr>
              <w:rPr>
                <w:rFonts w:ascii="Times New Roman" w:eastAsia="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6-10</w:t>
            </w:r>
          </w:p>
        </w:tc>
      </w:tr>
      <w:tr w:rsidR="00323273" w:rsidRPr="00740E72" w:rsidTr="00323273">
        <w:trPr>
          <w:trHeight w:hRule="exact" w:val="850"/>
        </w:trPr>
        <w:tc>
          <w:tcPr>
            <w:tcW w:w="2381" w:type="dxa"/>
            <w:vMerge/>
            <w:tcBorders>
              <w:left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i/>
                <w:iCs/>
              </w:rPr>
            </w:pP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терпения хватает менее, чем на ' занятия.</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1-5</w:t>
            </w:r>
          </w:p>
        </w:tc>
      </w:tr>
    </w:tbl>
    <w:p w:rsidR="00323273" w:rsidRPr="00740E72" w:rsidRDefault="00323273" w:rsidP="00740E72">
      <w:pPr>
        <w:ind w:right="1120"/>
        <w:rPr>
          <w:rFonts w:ascii="Times New Roman" w:eastAsia="Times New Roman" w:hAnsi="Times New Roman" w:cs="Times New Roman"/>
          <w:b/>
          <w:bCs/>
          <w:sz w:val="26"/>
          <w:szCs w:val="26"/>
        </w:rPr>
      </w:pPr>
    </w:p>
    <w:p w:rsidR="00323273" w:rsidRPr="00740E72" w:rsidRDefault="00323273" w:rsidP="00740E72">
      <w:pPr>
        <w:ind w:right="1120"/>
        <w:jc w:val="right"/>
        <w:rPr>
          <w:rFonts w:ascii="Times New Roman" w:eastAsia="Times New Roman" w:hAnsi="Times New Roman" w:cs="Times New Roman"/>
          <w:b/>
          <w:bCs/>
          <w:sz w:val="26"/>
          <w:szCs w:val="26"/>
        </w:rPr>
      </w:pPr>
    </w:p>
    <w:p w:rsidR="00323273" w:rsidRPr="00740E72" w:rsidRDefault="00323273" w:rsidP="00740E72">
      <w:pPr>
        <w:ind w:right="1120"/>
        <w:jc w:val="right"/>
        <w:rPr>
          <w:rFonts w:ascii="Times New Roman" w:eastAsia="Times New Roman" w:hAnsi="Times New Roman" w:cs="Times New Roman"/>
          <w:b/>
          <w:bCs/>
          <w:sz w:val="26"/>
          <w:szCs w:val="26"/>
        </w:rPr>
      </w:pPr>
    </w:p>
    <w:p w:rsidR="00323273" w:rsidRPr="00740E72" w:rsidRDefault="00323273" w:rsidP="00740E72">
      <w:pPr>
        <w:ind w:right="1120"/>
        <w:jc w:val="right"/>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Таблица №2</w:t>
      </w:r>
    </w:p>
    <w:p w:rsidR="00323273" w:rsidRPr="00740E72" w:rsidRDefault="00323273" w:rsidP="00740E72">
      <w:pPr>
        <w:ind w:firstLine="900"/>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МОНИТОРИНГ</w:t>
      </w:r>
      <w:r w:rsidRPr="00740E72">
        <w:rPr>
          <w:rFonts w:ascii="Times New Roman" w:eastAsia="Times New Roman" w:hAnsi="Times New Roman" w:cs="Times New Roman"/>
          <w:sz w:val="28"/>
          <w:szCs w:val="28"/>
        </w:rPr>
        <w:br/>
        <w:t>результатов обучения детей на 3-4ом годах обучения</w:t>
      </w:r>
    </w:p>
    <w:p w:rsidR="00323273" w:rsidRPr="00740E72" w:rsidRDefault="00323273" w:rsidP="00740E72">
      <w:pPr>
        <w:ind w:firstLine="900"/>
        <w:rPr>
          <w:rFonts w:ascii="Times New Roman" w:eastAsia="Times New Roman" w:hAnsi="Times New Roman" w:cs="Times New Roman"/>
          <w:sz w:val="28"/>
          <w:szCs w:val="28"/>
        </w:rPr>
      </w:pPr>
    </w:p>
    <w:tbl>
      <w:tblPr>
        <w:tblW w:w="9787" w:type="dxa"/>
        <w:tblInd w:w="10" w:type="dxa"/>
        <w:tblLayout w:type="fixed"/>
        <w:tblCellMar>
          <w:left w:w="10" w:type="dxa"/>
          <w:right w:w="10" w:type="dxa"/>
        </w:tblCellMar>
        <w:tblLook w:val="0000" w:firstRow="0" w:lastRow="0" w:firstColumn="0" w:lastColumn="0" w:noHBand="0" w:noVBand="0"/>
      </w:tblPr>
      <w:tblGrid>
        <w:gridCol w:w="1843"/>
        <w:gridCol w:w="6946"/>
        <w:gridCol w:w="998"/>
      </w:tblGrid>
      <w:tr w:rsidR="00323273" w:rsidRPr="00740E72" w:rsidTr="00323273">
        <w:trPr>
          <w:trHeight w:hRule="exact" w:val="605"/>
        </w:trPr>
        <w:tc>
          <w:tcPr>
            <w:tcW w:w="1843" w:type="dxa"/>
            <w:tcBorders>
              <w:top w:val="single" w:sz="4" w:space="0" w:color="auto"/>
              <w:left w:val="single" w:sz="4" w:space="0" w:color="auto"/>
            </w:tcBorders>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Критерии</w:t>
            </w:r>
          </w:p>
        </w:tc>
        <w:tc>
          <w:tcPr>
            <w:tcW w:w="6946" w:type="dxa"/>
            <w:tcBorders>
              <w:top w:val="single" w:sz="4" w:space="0" w:color="auto"/>
              <w:left w:val="single" w:sz="4" w:space="0" w:color="auto"/>
              <w:bottom w:val="single" w:sz="4" w:space="0" w:color="auto"/>
            </w:tcBorders>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Степень выраженности оцениваемого качества</w:t>
            </w:r>
          </w:p>
        </w:tc>
        <w:tc>
          <w:tcPr>
            <w:tcW w:w="998" w:type="dxa"/>
            <w:tcBorders>
              <w:top w:val="single" w:sz="4" w:space="0" w:color="auto"/>
              <w:left w:val="single" w:sz="4" w:space="0" w:color="auto"/>
              <w:right w:val="single" w:sz="4" w:space="0" w:color="auto"/>
            </w:tcBorders>
            <w:shd w:val="clear" w:color="auto" w:fill="auto"/>
            <w:vAlign w:val="center"/>
          </w:tcPr>
          <w:p w:rsidR="00323273" w:rsidRPr="00740E72" w:rsidRDefault="00323273" w:rsidP="00740E72">
            <w:pPr>
              <w:jc w:val="center"/>
              <w:rPr>
                <w:rFonts w:ascii="Times New Roman" w:eastAsia="Times New Roman" w:hAnsi="Times New Roman" w:cs="Times New Roman"/>
                <w:sz w:val="18"/>
                <w:szCs w:val="18"/>
              </w:rPr>
            </w:pPr>
            <w:r w:rsidRPr="00740E72">
              <w:rPr>
                <w:rFonts w:ascii="Times New Roman" w:eastAsia="Times New Roman" w:hAnsi="Times New Roman" w:cs="Times New Roman"/>
                <w:b/>
                <w:bCs/>
                <w:sz w:val="18"/>
                <w:szCs w:val="18"/>
              </w:rPr>
              <w:t>Кол-во баллов</w:t>
            </w:r>
          </w:p>
        </w:tc>
      </w:tr>
      <w:tr w:rsidR="00323273" w:rsidRPr="00740E72" w:rsidTr="00323273">
        <w:trPr>
          <w:trHeight w:hRule="exact" w:val="1693"/>
        </w:trPr>
        <w:tc>
          <w:tcPr>
            <w:tcW w:w="1843" w:type="dxa"/>
            <w:tcBorders>
              <w:top w:val="single" w:sz="4" w:space="0" w:color="auto"/>
              <w:lef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b/>
                <w:bCs/>
              </w:rPr>
              <w:t>Теоретические</w:t>
            </w:r>
          </w:p>
        </w:tc>
        <w:tc>
          <w:tcPr>
            <w:tcW w:w="6946" w:type="dxa"/>
            <w:tcBorders>
              <w:top w:val="single" w:sz="4" w:space="0" w:color="auto"/>
              <w:left w:val="single" w:sz="4" w:space="0" w:color="auto"/>
              <w:bottom w:val="single" w:sz="4" w:space="0" w:color="auto"/>
            </w:tcBorders>
            <w:shd w:val="clear" w:color="auto" w:fill="auto"/>
            <w:vAlign w:val="bottom"/>
          </w:tcPr>
          <w:p w:rsidR="00323273" w:rsidRPr="00740E72" w:rsidRDefault="00323273" w:rsidP="00740E72">
            <w:pPr>
              <w:jc w:val="both"/>
              <w:rPr>
                <w:rFonts w:ascii="Times New Roman" w:eastAsia="Times New Roman" w:hAnsi="Times New Roman" w:cs="Times New Roman"/>
              </w:rPr>
            </w:pPr>
            <w:r w:rsidRPr="00740E72">
              <w:rPr>
                <w:rFonts w:ascii="Times New Roman" w:eastAsia="Times New Roman" w:hAnsi="Times New Roman" w:cs="Times New Roman"/>
                <w:i/>
                <w:iCs/>
              </w:rPr>
              <w:t>Высокий уровень:</w:t>
            </w:r>
            <w:r w:rsidRPr="00740E72">
              <w:rPr>
                <w:rFonts w:ascii="Times New Roman" w:eastAsia="Times New Roman" w:hAnsi="Times New Roman" w:cs="Times New Roman"/>
              </w:rPr>
              <w:t xml:space="preserve"> учащийся знает порядок и содержание разделов занятия (поклон, организационный момент, разминка, разделов экзерсис у станка, экзерсис на середине зала, </w:t>
            </w:r>
            <w:r w:rsidRPr="00740E72">
              <w:rPr>
                <w:rFonts w:ascii="Times New Roman" w:eastAsia="Times New Roman" w:hAnsi="Times New Roman" w:cs="Times New Roman"/>
                <w:lang w:val="en-US" w:eastAsia="en-US" w:bidi="en-US"/>
              </w:rPr>
              <w:t>allegro</w:t>
            </w:r>
            <w:r w:rsidRPr="00740E72">
              <w:rPr>
                <w:rFonts w:ascii="Times New Roman" w:eastAsia="Times New Roman" w:hAnsi="Times New Roman" w:cs="Times New Roman"/>
                <w:lang w:eastAsia="en-US" w:bidi="en-US"/>
              </w:rPr>
              <w:t xml:space="preserve"> </w:t>
            </w:r>
            <w:r w:rsidRPr="00740E72">
              <w:rPr>
                <w:rFonts w:ascii="Times New Roman" w:eastAsia="Times New Roman" w:hAnsi="Times New Roman" w:cs="Times New Roman"/>
              </w:rPr>
              <w:t>(прыжки и вращения), разучивание комбинаций концертных номеров, репетиция концертных номеров, подведение итогов, поклон), а также воспринимает термины на слух и понимает их смысл;</w:t>
            </w:r>
          </w:p>
        </w:tc>
        <w:tc>
          <w:tcPr>
            <w:tcW w:w="998" w:type="dxa"/>
            <w:tcBorders>
              <w:top w:val="single" w:sz="4" w:space="0" w:color="auto"/>
              <w:left w:val="single" w:sz="4" w:space="0" w:color="auto"/>
              <w:right w:val="single" w:sz="4" w:space="0" w:color="auto"/>
            </w:tcBorders>
            <w:shd w:val="clear" w:color="auto" w:fill="auto"/>
            <w:vAlign w:val="bottom"/>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tc>
      </w:tr>
      <w:tr w:rsidR="00323273" w:rsidRPr="00740E72" w:rsidTr="00323273">
        <w:trPr>
          <w:trHeight w:hRule="exact" w:val="1138"/>
        </w:trPr>
        <w:tc>
          <w:tcPr>
            <w:tcW w:w="1843" w:type="dxa"/>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b/>
                <w:bCs/>
              </w:rPr>
              <w:t>знания</w:t>
            </w:r>
          </w:p>
        </w:tc>
        <w:tc>
          <w:tcPr>
            <w:tcW w:w="6946" w:type="dxa"/>
            <w:tcBorders>
              <w:top w:val="single" w:sz="4" w:space="0" w:color="auto"/>
              <w:left w:val="single" w:sz="4" w:space="0" w:color="auto"/>
              <w:bottom w:val="single" w:sz="4" w:space="0" w:color="auto"/>
            </w:tcBorders>
            <w:shd w:val="clear" w:color="auto" w:fill="auto"/>
          </w:tcPr>
          <w:p w:rsidR="00323273" w:rsidRPr="00740E72" w:rsidRDefault="00323273" w:rsidP="00740E72">
            <w:pPr>
              <w:jc w:val="both"/>
              <w:rPr>
                <w:rFonts w:ascii="Times New Roman" w:eastAsia="Times New Roman" w:hAnsi="Times New Roman" w:cs="Times New Roman"/>
              </w:rPr>
            </w:pPr>
            <w:r w:rsidRPr="00740E72">
              <w:rPr>
                <w:rFonts w:ascii="Times New Roman" w:eastAsia="Times New Roman" w:hAnsi="Times New Roman" w:cs="Times New Roman"/>
                <w:i/>
                <w:iCs/>
              </w:rPr>
              <w:t>Средний уровень:</w:t>
            </w:r>
            <w:r w:rsidRPr="00740E72">
              <w:rPr>
                <w:rFonts w:ascii="Times New Roman" w:eastAsia="Times New Roman" w:hAnsi="Times New Roman" w:cs="Times New Roman"/>
              </w:rPr>
              <w:t xml:space="preserve"> достаточно хорошо знает разделы занятия, но содержание каждого знает не в полной мере или знает предназначение, а также с трудом воспринимает термины на слух, иногда может путать;</w:t>
            </w:r>
          </w:p>
          <w:p w:rsidR="00323273" w:rsidRPr="00740E72" w:rsidRDefault="00323273" w:rsidP="00740E72">
            <w:pPr>
              <w:ind w:firstLine="140"/>
              <w:jc w:val="both"/>
              <w:rPr>
                <w:rFonts w:ascii="Times New Roman" w:eastAsia="Times New Roman" w:hAnsi="Times New Roman" w:cs="Times New Roman"/>
              </w:rPr>
            </w:pPr>
          </w:p>
        </w:tc>
        <w:tc>
          <w:tcPr>
            <w:tcW w:w="998" w:type="dxa"/>
            <w:tcBorders>
              <w:left w:val="single" w:sz="4" w:space="0" w:color="auto"/>
              <w:right w:val="single" w:sz="4" w:space="0" w:color="auto"/>
            </w:tcBorders>
            <w:shd w:val="clear" w:color="auto" w:fill="auto"/>
            <w:vAlign w:val="bottom"/>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6-10</w:t>
            </w:r>
          </w:p>
        </w:tc>
      </w:tr>
      <w:tr w:rsidR="00323273" w:rsidRPr="00740E72" w:rsidTr="00323273">
        <w:trPr>
          <w:trHeight w:hRule="exact" w:val="1266"/>
        </w:trPr>
        <w:tc>
          <w:tcPr>
            <w:tcW w:w="1843" w:type="dxa"/>
            <w:tcBorders>
              <w:left w:val="single" w:sz="4" w:space="0" w:color="auto"/>
            </w:tcBorders>
            <w:shd w:val="clear" w:color="auto" w:fill="auto"/>
          </w:tcPr>
          <w:p w:rsidR="00323273" w:rsidRPr="00740E72" w:rsidRDefault="00323273" w:rsidP="00740E72">
            <w:pPr>
              <w:rPr>
                <w:rFonts w:ascii="Times New Roman" w:hAnsi="Times New Roman" w:cs="Times New Roman"/>
                <w:sz w:val="10"/>
                <w:szCs w:val="10"/>
              </w:rPr>
            </w:pPr>
          </w:p>
        </w:tc>
        <w:tc>
          <w:tcPr>
            <w:tcW w:w="6946" w:type="dxa"/>
            <w:tcBorders>
              <w:top w:val="single" w:sz="4" w:space="0" w:color="auto"/>
              <w:left w:val="single" w:sz="4" w:space="0" w:color="auto"/>
              <w:bottom w:val="single" w:sz="4" w:space="0" w:color="auto"/>
            </w:tcBorders>
            <w:shd w:val="clear" w:color="auto" w:fill="auto"/>
          </w:tcPr>
          <w:p w:rsidR="00323273" w:rsidRPr="00740E72" w:rsidRDefault="00323273" w:rsidP="00740E72">
            <w:pPr>
              <w:jc w:val="both"/>
              <w:rPr>
                <w:rFonts w:ascii="Times New Roman" w:eastAsia="Times New Roman" w:hAnsi="Times New Roman" w:cs="Times New Roman"/>
              </w:rPr>
            </w:pPr>
            <w:r w:rsidRPr="00740E72">
              <w:rPr>
                <w:rFonts w:ascii="Times New Roman" w:eastAsia="Times New Roman" w:hAnsi="Times New Roman" w:cs="Times New Roman"/>
                <w:i/>
                <w:iCs/>
              </w:rPr>
              <w:t>Низкий уровень:</w:t>
            </w:r>
            <w:r w:rsidRPr="00740E72">
              <w:rPr>
                <w:rFonts w:ascii="Times New Roman" w:eastAsia="Times New Roman" w:hAnsi="Times New Roman" w:cs="Times New Roman"/>
              </w:rPr>
              <w:t xml:space="preserve"> знает порядок разделов, затрудняется назвать или путается в названиях элементов каждого раздела, не может объяснить предназначение каждого элемента, а также путается в терминологии.</w:t>
            </w:r>
          </w:p>
        </w:tc>
        <w:tc>
          <w:tcPr>
            <w:tcW w:w="998" w:type="dxa"/>
            <w:tcBorders>
              <w:left w:val="single" w:sz="4" w:space="0" w:color="auto"/>
              <w:right w:val="single" w:sz="4" w:space="0" w:color="auto"/>
            </w:tcBorders>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1-5</w:t>
            </w:r>
          </w:p>
        </w:tc>
      </w:tr>
      <w:tr w:rsidR="00323273" w:rsidRPr="00740E72" w:rsidTr="00323273">
        <w:trPr>
          <w:trHeight w:hRule="exact" w:val="1992"/>
        </w:trPr>
        <w:tc>
          <w:tcPr>
            <w:tcW w:w="1843" w:type="dxa"/>
            <w:tcBorders>
              <w:top w:val="single" w:sz="4" w:space="0" w:color="auto"/>
              <w:left w:val="single" w:sz="4" w:space="0" w:color="auto"/>
            </w:tcBorders>
            <w:shd w:val="clear" w:color="auto" w:fill="auto"/>
            <w:vAlign w:val="center"/>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b/>
                <w:bCs/>
              </w:rPr>
              <w:lastRenderedPageBreak/>
              <w:t>Практические</w:t>
            </w:r>
          </w:p>
        </w:tc>
        <w:tc>
          <w:tcPr>
            <w:tcW w:w="6946" w:type="dxa"/>
            <w:tcBorders>
              <w:top w:val="single" w:sz="4" w:space="0" w:color="auto"/>
              <w:left w:val="single" w:sz="4" w:space="0" w:color="auto"/>
              <w:bottom w:val="single" w:sz="4" w:space="0" w:color="auto"/>
            </w:tcBorders>
            <w:shd w:val="clear" w:color="auto" w:fill="auto"/>
            <w:vAlign w:val="center"/>
          </w:tcPr>
          <w:p w:rsidR="00323273" w:rsidRPr="00740E72" w:rsidRDefault="00323273" w:rsidP="00740E72">
            <w:pPr>
              <w:ind w:firstLine="140"/>
              <w:rPr>
                <w:rFonts w:ascii="Times New Roman" w:eastAsia="Times New Roman" w:hAnsi="Times New Roman" w:cs="Times New Roman"/>
              </w:rPr>
            </w:pPr>
            <w:r w:rsidRPr="00740E72">
              <w:rPr>
                <w:rFonts w:ascii="Times New Roman" w:eastAsia="Times New Roman" w:hAnsi="Times New Roman" w:cs="Times New Roman"/>
                <w:i/>
                <w:iCs/>
              </w:rPr>
              <w:t>Высокий уровень:</w:t>
            </w:r>
            <w:r w:rsidRPr="00740E72">
              <w:rPr>
                <w:rFonts w:ascii="Times New Roman" w:eastAsia="Times New Roman" w:hAnsi="Times New Roman" w:cs="Times New Roman"/>
              </w:rPr>
              <w:t xml:space="preserve"> учащийся овладел практически всеми умениями и навыками, предусмотренными прогнозируемыми результатами каждого года обучения (музыкальность и выразительность исполнения движений, танцевальных композиций и миниатюр, умение передавать характер танца, создавать образ и распределять сценическое пространство);</w:t>
            </w:r>
          </w:p>
          <w:p w:rsidR="00323273" w:rsidRPr="00740E72" w:rsidRDefault="00323273" w:rsidP="00740E72">
            <w:pPr>
              <w:jc w:val="both"/>
              <w:rPr>
                <w:rFonts w:ascii="Times New Roman" w:eastAsia="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11-15</w:t>
            </w:r>
          </w:p>
        </w:tc>
      </w:tr>
      <w:tr w:rsidR="00323273" w:rsidRPr="00740E72" w:rsidTr="00323273">
        <w:trPr>
          <w:trHeight w:hRule="exact" w:val="898"/>
        </w:trPr>
        <w:tc>
          <w:tcPr>
            <w:tcW w:w="1843" w:type="dxa"/>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b/>
                <w:bCs/>
              </w:rPr>
              <w:t>знания</w:t>
            </w:r>
          </w:p>
        </w:tc>
        <w:tc>
          <w:tcPr>
            <w:tcW w:w="6946" w:type="dxa"/>
            <w:tcBorders>
              <w:top w:val="single" w:sz="4" w:space="0" w:color="auto"/>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уровень: учащийся знаком с навыками сценической культуры, музыкально и технично исполняет движения, танцевальные миниатюры;</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6-10</w:t>
            </w:r>
          </w:p>
          <w:p w:rsidR="00323273" w:rsidRPr="00740E72" w:rsidRDefault="00323273" w:rsidP="00740E72">
            <w:pPr>
              <w:jc w:val="center"/>
              <w:rPr>
                <w:rFonts w:ascii="Times New Roman" w:hAnsi="Times New Roman" w:cs="Times New Roman"/>
                <w:szCs w:val="10"/>
              </w:rPr>
            </w:pPr>
          </w:p>
        </w:tc>
      </w:tr>
      <w:tr w:rsidR="00323273" w:rsidRPr="00740E72" w:rsidTr="00323273">
        <w:trPr>
          <w:trHeight w:hRule="exact" w:val="645"/>
        </w:trPr>
        <w:tc>
          <w:tcPr>
            <w:tcW w:w="1843" w:type="dxa"/>
            <w:tcBorders>
              <w:left w:val="single" w:sz="4" w:space="0" w:color="auto"/>
              <w:bottom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top w:val="single" w:sz="4" w:space="0" w:color="auto"/>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движения и танцевальные миниатюры учащийся исполняет с ошибками, не музыкально и не эмоционально.</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1-5</w:t>
            </w:r>
          </w:p>
        </w:tc>
      </w:tr>
      <w:tr w:rsidR="00323273" w:rsidRPr="00740E72" w:rsidTr="00323273">
        <w:trPr>
          <w:trHeight w:hRule="exact" w:val="898"/>
        </w:trPr>
        <w:tc>
          <w:tcPr>
            <w:tcW w:w="1843" w:type="dxa"/>
            <w:vMerge w:val="restart"/>
            <w:tcBorders>
              <w:top w:val="single" w:sz="4" w:space="0" w:color="auto"/>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Учебно-коммуникативные</w:t>
            </w:r>
          </w:p>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умения</w:t>
            </w:r>
          </w:p>
        </w:tc>
        <w:tc>
          <w:tcPr>
            <w:tcW w:w="6946" w:type="dxa"/>
            <w:tcBorders>
              <w:top w:val="single" w:sz="4" w:space="0" w:color="auto"/>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Высокий уровень: адекватность восприятия информации, идущей от педагога (учащийся понимает, о чем его просят, оперативно и четко выполняет задания, не обижается на замечания, радуется и благодарен за похвалу).</w:t>
            </w:r>
          </w:p>
          <w:p w:rsidR="00323273" w:rsidRPr="00740E72" w:rsidRDefault="00323273" w:rsidP="00740E72">
            <w:pPr>
              <w:ind w:firstLine="140"/>
              <w:rPr>
                <w:rFonts w:ascii="Times New Roman" w:eastAsia="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rPr>
            </w:pPr>
            <w:r w:rsidRPr="00740E72">
              <w:rPr>
                <w:rFonts w:ascii="Times New Roman" w:hAnsi="Times New Roman" w:cs="Times New Roman"/>
              </w:rPr>
              <w:t>11-15</w:t>
            </w:r>
          </w:p>
        </w:tc>
      </w:tr>
      <w:tr w:rsidR="00323273" w:rsidRPr="00740E72" w:rsidTr="00323273">
        <w:trPr>
          <w:trHeight w:hRule="exact" w:val="898"/>
        </w:trPr>
        <w:tc>
          <w:tcPr>
            <w:tcW w:w="1843" w:type="dxa"/>
            <w:vMerge/>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top w:val="single" w:sz="4" w:space="0" w:color="auto"/>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уровень: адекватность восприятия информации, идущей от педагога (учащийся понимает о чем его просят, с небольшими трудностями выполняет задания, равнодушен к замечаниям, спокойно реагирует на похвалу).</w:t>
            </w:r>
          </w:p>
          <w:p w:rsidR="00323273" w:rsidRPr="00740E72" w:rsidRDefault="00323273" w:rsidP="00740E72">
            <w:pPr>
              <w:ind w:firstLine="140"/>
              <w:rPr>
                <w:rFonts w:ascii="Times New Roman" w:eastAsia="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rPr>
            </w:pPr>
            <w:r w:rsidRPr="00740E72">
              <w:rPr>
                <w:rFonts w:ascii="Times New Roman" w:hAnsi="Times New Roman" w:cs="Times New Roman"/>
              </w:rPr>
              <w:t>6-10</w:t>
            </w:r>
          </w:p>
        </w:tc>
      </w:tr>
      <w:tr w:rsidR="00323273" w:rsidRPr="00740E72" w:rsidTr="00323273">
        <w:trPr>
          <w:trHeight w:hRule="exact" w:val="1189"/>
        </w:trPr>
        <w:tc>
          <w:tcPr>
            <w:tcW w:w="1843" w:type="dxa"/>
            <w:vMerge/>
            <w:tcBorders>
              <w:left w:val="single" w:sz="4" w:space="0" w:color="auto"/>
              <w:bottom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top w:val="single" w:sz="4" w:space="0" w:color="auto"/>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учащийся не адекватно воспринимает информацию педагога (не понимает о чем его просят, выполняет задания с затруднениями, обижается на замечания, не реагирует на похвалу).</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rPr>
            </w:pPr>
            <w:r w:rsidRPr="00740E72">
              <w:rPr>
                <w:rFonts w:ascii="Times New Roman" w:hAnsi="Times New Roman" w:cs="Times New Roman"/>
              </w:rPr>
              <w:t>1-5</w:t>
            </w:r>
          </w:p>
        </w:tc>
      </w:tr>
      <w:tr w:rsidR="00323273" w:rsidRPr="00740E72" w:rsidTr="00323273">
        <w:trPr>
          <w:trHeight w:hRule="exact" w:val="707"/>
        </w:trPr>
        <w:tc>
          <w:tcPr>
            <w:tcW w:w="1843" w:type="dxa"/>
            <w:vMerge w:val="restart"/>
            <w:tcBorders>
              <w:top w:val="single" w:sz="4" w:space="0" w:color="auto"/>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Творческие навыки</w:t>
            </w:r>
          </w:p>
        </w:tc>
        <w:tc>
          <w:tcPr>
            <w:tcW w:w="6946" w:type="dxa"/>
            <w:tcBorders>
              <w:top w:val="single" w:sz="4" w:space="0" w:color="auto"/>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Высокий (творческий) уровень: учащийся любые задания выполняет с элементами творчества.</w:t>
            </w:r>
          </w:p>
          <w:p w:rsidR="00323273" w:rsidRPr="00740E72" w:rsidRDefault="00323273" w:rsidP="00740E72">
            <w:pPr>
              <w:rPr>
                <w:rFonts w:ascii="Times New Roman" w:eastAsia="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rPr>
            </w:pPr>
            <w:r w:rsidRPr="00740E72">
              <w:rPr>
                <w:rFonts w:ascii="Times New Roman" w:hAnsi="Times New Roman" w:cs="Times New Roman"/>
              </w:rPr>
              <w:t>11-15</w:t>
            </w:r>
          </w:p>
        </w:tc>
      </w:tr>
      <w:tr w:rsidR="00323273" w:rsidRPr="00740E72" w:rsidTr="00323273">
        <w:trPr>
          <w:trHeight w:hRule="exact" w:val="707"/>
        </w:trPr>
        <w:tc>
          <w:tcPr>
            <w:tcW w:w="1843" w:type="dxa"/>
            <w:vMerge/>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(репродуктивный) уровень: учащийся выполняет задания на основе образца.</w:t>
            </w: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6-10</w:t>
            </w:r>
          </w:p>
        </w:tc>
      </w:tr>
      <w:tr w:rsidR="00323273" w:rsidRPr="00740E72" w:rsidTr="00323273">
        <w:trPr>
          <w:trHeight w:hRule="exact" w:val="660"/>
        </w:trPr>
        <w:tc>
          <w:tcPr>
            <w:tcW w:w="1843" w:type="dxa"/>
            <w:vMerge/>
            <w:tcBorders>
              <w:left w:val="single" w:sz="4" w:space="0" w:color="auto"/>
              <w:bottom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учащийся выполняет лишь простейшие задания или испытывает затруднения в выполнении заданий.</w:t>
            </w: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1-5</w:t>
            </w:r>
          </w:p>
        </w:tc>
      </w:tr>
      <w:tr w:rsidR="00323273" w:rsidRPr="00740E72" w:rsidTr="00323273">
        <w:trPr>
          <w:trHeight w:hRule="exact" w:val="1323"/>
        </w:trPr>
        <w:tc>
          <w:tcPr>
            <w:tcW w:w="1843" w:type="dxa"/>
            <w:vMerge w:val="restart"/>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Умение выступать перед</w:t>
            </w:r>
          </w:p>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зрителями</w:t>
            </w: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Высокий уровень: учащийся с нетерпением ожидает выступлений, которые доставляют ему огромную радость, на сцене - эмоциональный, ведет себя уверенно и полностью передает навыки и умения.</w:t>
            </w:r>
          </w:p>
          <w:p w:rsidR="00323273" w:rsidRPr="00740E72" w:rsidRDefault="00323273" w:rsidP="00740E72">
            <w:pPr>
              <w:rPr>
                <w:rFonts w:ascii="Times New Roman" w:eastAsia="Times New Roman" w:hAnsi="Times New Roman" w:cs="Times New Roman"/>
              </w:rPr>
            </w:pP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11-15</w:t>
            </w:r>
          </w:p>
        </w:tc>
      </w:tr>
      <w:tr w:rsidR="00323273" w:rsidRPr="00740E72" w:rsidTr="00323273">
        <w:trPr>
          <w:trHeight w:hRule="exact" w:val="898"/>
        </w:trPr>
        <w:tc>
          <w:tcPr>
            <w:tcW w:w="1843" w:type="dxa"/>
            <w:vMerge/>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уровень: учащийся любит выступать, на сцене умеет передавать навыки и умения, но держит себя скованно, иногда теряется.</w:t>
            </w:r>
          </w:p>
          <w:p w:rsidR="00323273" w:rsidRPr="00740E72" w:rsidRDefault="00323273" w:rsidP="00740E72">
            <w:pPr>
              <w:ind w:firstLine="140"/>
              <w:rPr>
                <w:rFonts w:ascii="Times New Roman" w:eastAsia="Times New Roman" w:hAnsi="Times New Roman" w:cs="Times New Roman"/>
              </w:rPr>
            </w:pP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6-10</w:t>
            </w:r>
          </w:p>
        </w:tc>
      </w:tr>
      <w:tr w:rsidR="00323273" w:rsidRPr="00740E72" w:rsidTr="00323273">
        <w:trPr>
          <w:trHeight w:hRule="exact" w:val="1240"/>
        </w:trPr>
        <w:tc>
          <w:tcPr>
            <w:tcW w:w="1843" w:type="dxa"/>
            <w:vMerge/>
            <w:tcBorders>
              <w:left w:val="single" w:sz="4" w:space="0" w:color="auto"/>
              <w:bottom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учащийся стесняется или боится выступлений, иногда придумывает причины, чтобы не выступать (болит живот или голова и т.д.), но если выступает по просьбе родителей, то на сцене очень скован.</w:t>
            </w: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1-5</w:t>
            </w:r>
          </w:p>
        </w:tc>
      </w:tr>
      <w:tr w:rsidR="00323273" w:rsidRPr="00740E72" w:rsidTr="00323273">
        <w:trPr>
          <w:trHeight w:hRule="exact" w:val="1272"/>
        </w:trPr>
        <w:tc>
          <w:tcPr>
            <w:tcW w:w="1843" w:type="dxa"/>
            <w:vMerge w:val="restart"/>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Степень участия в</w:t>
            </w:r>
          </w:p>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концертах и</w:t>
            </w:r>
          </w:p>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конкурсах</w:t>
            </w: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Высокий уровень: учащийся не пропускает репетиции без уважительной причины и с удовольствием выступает на концертах любого ранга, а также участвует в конкурсах и смотрах любого ранга.</w:t>
            </w:r>
          </w:p>
          <w:p w:rsidR="00323273" w:rsidRPr="00740E72" w:rsidRDefault="00323273" w:rsidP="00740E72">
            <w:pPr>
              <w:rPr>
                <w:rFonts w:ascii="Times New Roman" w:eastAsia="Times New Roman" w:hAnsi="Times New Roman" w:cs="Times New Roman"/>
              </w:rPr>
            </w:pP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11-15</w:t>
            </w:r>
          </w:p>
        </w:tc>
      </w:tr>
      <w:tr w:rsidR="00323273" w:rsidRPr="00740E72" w:rsidTr="00323273">
        <w:trPr>
          <w:trHeight w:hRule="exact" w:val="898"/>
        </w:trPr>
        <w:tc>
          <w:tcPr>
            <w:tcW w:w="1843" w:type="dxa"/>
            <w:vMerge/>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уровень: учащийся почти не пропускает репетиции, но избирательно относится к изучению концертных номеров и участию в концертах, а также участвует в локальных и городских конкурсах и смотрах.</w:t>
            </w:r>
          </w:p>
          <w:p w:rsidR="00323273" w:rsidRPr="00740E72" w:rsidRDefault="00323273" w:rsidP="00740E72">
            <w:pPr>
              <w:ind w:firstLine="140"/>
              <w:rPr>
                <w:rFonts w:ascii="Times New Roman" w:eastAsia="Times New Roman" w:hAnsi="Times New Roman" w:cs="Times New Roman"/>
              </w:rPr>
            </w:pP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6-10</w:t>
            </w:r>
          </w:p>
        </w:tc>
      </w:tr>
      <w:tr w:rsidR="00323273" w:rsidRPr="00740E72" w:rsidTr="00323273">
        <w:trPr>
          <w:trHeight w:hRule="exact" w:val="651"/>
        </w:trPr>
        <w:tc>
          <w:tcPr>
            <w:tcW w:w="1843" w:type="dxa"/>
            <w:vMerge/>
            <w:tcBorders>
              <w:left w:val="single" w:sz="4" w:space="0" w:color="auto"/>
              <w:bottom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репетиции посещает плохо, не любит выступать на концертах и конкурсах.</w:t>
            </w: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1-5</w:t>
            </w:r>
          </w:p>
        </w:tc>
      </w:tr>
      <w:tr w:rsidR="00323273" w:rsidRPr="00740E72" w:rsidTr="00323273">
        <w:trPr>
          <w:trHeight w:hRule="exact" w:val="717"/>
        </w:trPr>
        <w:tc>
          <w:tcPr>
            <w:tcW w:w="1843" w:type="dxa"/>
            <w:vMerge w:val="restart"/>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lastRenderedPageBreak/>
              <w:t>Организационные умения и навыки</w:t>
            </w: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Высокий уровень: соблюдает постоянно все правила в полном объеме, т.е. освоил весь объем навыков.</w:t>
            </w: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rPr>
            </w:pPr>
            <w:r w:rsidRPr="00740E72">
              <w:rPr>
                <w:rFonts w:ascii="Times New Roman" w:hAnsi="Times New Roman" w:cs="Times New Roman"/>
              </w:rPr>
              <w:t>11-15</w:t>
            </w:r>
          </w:p>
          <w:p w:rsidR="00323273" w:rsidRPr="00740E72" w:rsidRDefault="00323273" w:rsidP="00740E72">
            <w:pPr>
              <w:rPr>
                <w:rFonts w:ascii="Times New Roman" w:hAnsi="Times New Roman" w:cs="Times New Roman"/>
                <w:sz w:val="10"/>
                <w:szCs w:val="10"/>
              </w:rPr>
            </w:pPr>
          </w:p>
        </w:tc>
      </w:tr>
      <w:tr w:rsidR="00323273" w:rsidRPr="00740E72" w:rsidTr="00323273">
        <w:trPr>
          <w:trHeight w:hRule="exact" w:val="658"/>
        </w:trPr>
        <w:tc>
          <w:tcPr>
            <w:tcW w:w="1843" w:type="dxa"/>
            <w:vMerge/>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уровень: стремится соблюдать правила, т.е. объем усвоенных навыков составляет более А</w:t>
            </w:r>
          </w:p>
          <w:p w:rsidR="00323273" w:rsidRPr="00740E72" w:rsidRDefault="00323273" w:rsidP="00740E72">
            <w:pPr>
              <w:rPr>
                <w:rFonts w:ascii="Times New Roman" w:eastAsia="Times New Roman" w:hAnsi="Times New Roman" w:cs="Times New Roman"/>
              </w:rPr>
            </w:pP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6-10</w:t>
            </w:r>
          </w:p>
        </w:tc>
      </w:tr>
      <w:tr w:rsidR="00323273" w:rsidRPr="00740E72" w:rsidTr="00323273">
        <w:trPr>
          <w:trHeight w:hRule="exact" w:val="609"/>
        </w:trPr>
        <w:tc>
          <w:tcPr>
            <w:tcW w:w="1843" w:type="dxa"/>
            <w:vMerge/>
            <w:tcBorders>
              <w:left w:val="single" w:sz="4" w:space="0" w:color="auto"/>
              <w:bottom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соблюдает правила не в полной мере, т.е. объем усвоенных навыков составляет менее А</w:t>
            </w: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1-5</w:t>
            </w:r>
          </w:p>
        </w:tc>
      </w:tr>
      <w:tr w:rsidR="00323273" w:rsidRPr="00740E72" w:rsidTr="00323273">
        <w:trPr>
          <w:trHeight w:hRule="exact" w:val="702"/>
        </w:trPr>
        <w:tc>
          <w:tcPr>
            <w:tcW w:w="1843" w:type="dxa"/>
            <w:vMerge w:val="restart"/>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
                <w:bCs/>
              </w:rPr>
              <w:t xml:space="preserve">Личностные качества ребенка </w:t>
            </w:r>
          </w:p>
          <w:p w:rsidR="00323273" w:rsidRPr="00740E72" w:rsidRDefault="00323273" w:rsidP="00740E72">
            <w:pPr>
              <w:rPr>
                <w:rFonts w:ascii="Times New Roman" w:eastAsia="Times New Roman" w:hAnsi="Times New Roman" w:cs="Times New Roman"/>
                <w:bCs/>
              </w:rPr>
            </w:pPr>
            <w:r w:rsidRPr="00740E72">
              <w:rPr>
                <w:rFonts w:ascii="Times New Roman" w:eastAsia="Times New Roman" w:hAnsi="Times New Roman" w:cs="Times New Roman"/>
                <w:bCs/>
              </w:rPr>
              <w:t>Влияние занятий на эмоциональное</w:t>
            </w:r>
          </w:p>
          <w:p w:rsidR="00323273" w:rsidRPr="00740E72" w:rsidRDefault="00323273" w:rsidP="00740E72">
            <w:pPr>
              <w:rPr>
                <w:rFonts w:ascii="Times New Roman" w:eastAsia="Times New Roman" w:hAnsi="Times New Roman" w:cs="Times New Roman"/>
                <w:b/>
                <w:bCs/>
              </w:rPr>
            </w:pPr>
            <w:r w:rsidRPr="00740E72">
              <w:rPr>
                <w:rFonts w:ascii="Times New Roman" w:eastAsia="Times New Roman" w:hAnsi="Times New Roman" w:cs="Times New Roman"/>
                <w:bCs/>
              </w:rPr>
              <w:t>состояние учащихся</w:t>
            </w: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Высокий уровень: Занятия оказывают устойчивое благотворное влияние на настроение и душевное равновесие учащегося.</w:t>
            </w:r>
          </w:p>
          <w:p w:rsidR="00323273" w:rsidRPr="00740E72" w:rsidRDefault="00323273" w:rsidP="00740E72">
            <w:pPr>
              <w:rPr>
                <w:rFonts w:ascii="Times New Roman" w:eastAsia="Times New Roman" w:hAnsi="Times New Roman" w:cs="Times New Roman"/>
              </w:rPr>
            </w:pP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11-15</w:t>
            </w:r>
          </w:p>
          <w:p w:rsidR="00323273" w:rsidRPr="00740E72" w:rsidRDefault="00323273" w:rsidP="00740E72">
            <w:pPr>
              <w:jc w:val="center"/>
              <w:rPr>
                <w:rFonts w:ascii="Times New Roman" w:hAnsi="Times New Roman" w:cs="Times New Roman"/>
                <w:szCs w:val="10"/>
              </w:rPr>
            </w:pPr>
          </w:p>
        </w:tc>
      </w:tr>
      <w:tr w:rsidR="00323273" w:rsidRPr="00740E72" w:rsidTr="00323273">
        <w:trPr>
          <w:trHeight w:hRule="exact" w:val="659"/>
        </w:trPr>
        <w:tc>
          <w:tcPr>
            <w:tcW w:w="1843" w:type="dxa"/>
            <w:vMerge/>
            <w:tcBorders>
              <w:left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Средний уровень: Занятия мало влияют на настроение и душевное равновесие учащегося.</w:t>
            </w:r>
          </w:p>
          <w:p w:rsidR="00323273" w:rsidRPr="00740E72" w:rsidRDefault="00323273" w:rsidP="00740E72">
            <w:pPr>
              <w:rPr>
                <w:rFonts w:ascii="Times New Roman" w:eastAsia="Times New Roman" w:hAnsi="Times New Roman" w:cs="Times New Roman"/>
              </w:rPr>
            </w:pP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Cs w:val="10"/>
              </w:rPr>
            </w:pPr>
            <w:r w:rsidRPr="00740E72">
              <w:rPr>
                <w:rFonts w:ascii="Times New Roman" w:hAnsi="Times New Roman" w:cs="Times New Roman"/>
                <w:szCs w:val="10"/>
              </w:rPr>
              <w:t>6-10</w:t>
            </w:r>
          </w:p>
        </w:tc>
      </w:tr>
      <w:tr w:rsidR="00323273" w:rsidRPr="00740E72" w:rsidTr="00323273">
        <w:trPr>
          <w:trHeight w:hRule="exact" w:val="898"/>
        </w:trPr>
        <w:tc>
          <w:tcPr>
            <w:tcW w:w="1843" w:type="dxa"/>
            <w:vMerge/>
            <w:tcBorders>
              <w:left w:val="single" w:sz="4" w:space="0" w:color="auto"/>
              <w:bottom w:val="single" w:sz="4" w:space="0" w:color="auto"/>
            </w:tcBorders>
            <w:shd w:val="clear" w:color="auto" w:fill="auto"/>
          </w:tcPr>
          <w:p w:rsidR="00323273" w:rsidRPr="00740E72" w:rsidRDefault="00323273" w:rsidP="00740E72">
            <w:pPr>
              <w:rPr>
                <w:rFonts w:ascii="Times New Roman" w:eastAsia="Times New Roman" w:hAnsi="Times New Roman" w:cs="Times New Roman"/>
                <w:b/>
                <w:bCs/>
              </w:rPr>
            </w:pPr>
          </w:p>
        </w:tc>
        <w:tc>
          <w:tcPr>
            <w:tcW w:w="6946" w:type="dxa"/>
            <w:tcBorders>
              <w:left w:val="single" w:sz="4" w:space="0" w:color="auto"/>
              <w:bottom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Низкий уровень: Занятия негативно влияют на настроение и душевное равновесие учащегося.</w:t>
            </w:r>
          </w:p>
        </w:tc>
        <w:tc>
          <w:tcPr>
            <w:tcW w:w="998" w:type="dxa"/>
            <w:tcBorders>
              <w:left w:val="single" w:sz="4" w:space="0" w:color="auto"/>
              <w:bottom w:val="single" w:sz="4" w:space="0" w:color="auto"/>
              <w:right w:val="single" w:sz="4" w:space="0" w:color="auto"/>
            </w:tcBorders>
            <w:shd w:val="clear" w:color="auto" w:fill="auto"/>
          </w:tcPr>
          <w:p w:rsidR="00323273" w:rsidRPr="00740E72" w:rsidRDefault="00323273" w:rsidP="00740E72">
            <w:pPr>
              <w:jc w:val="center"/>
              <w:rPr>
                <w:rFonts w:ascii="Times New Roman" w:hAnsi="Times New Roman" w:cs="Times New Roman"/>
                <w:sz w:val="10"/>
                <w:szCs w:val="10"/>
              </w:rPr>
            </w:pPr>
            <w:r w:rsidRPr="00740E72">
              <w:rPr>
                <w:rFonts w:ascii="Times New Roman" w:hAnsi="Times New Roman" w:cs="Times New Roman"/>
                <w:szCs w:val="10"/>
              </w:rPr>
              <w:t>1-5</w:t>
            </w:r>
          </w:p>
        </w:tc>
      </w:tr>
    </w:tbl>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Для обработки данных составляется диагностическая карта (Таблица №3), которая заполняется педагогом в соответствии со своей специфической деятельностью с каждой группой.</w:t>
      </w: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900"/>
        <w:rPr>
          <w:rFonts w:ascii="Times New Roman" w:eastAsia="Times New Roman" w:hAnsi="Times New Roman" w:cs="Times New Roman"/>
          <w:b/>
          <w:bCs/>
          <w:sz w:val="28"/>
          <w:szCs w:val="28"/>
        </w:rPr>
      </w:pPr>
    </w:p>
    <w:p w:rsidR="00323273" w:rsidRPr="00740E72" w:rsidRDefault="00323273" w:rsidP="00740E72">
      <w:pPr>
        <w:ind w:firstLine="900"/>
        <w:jc w:val="right"/>
        <w:rPr>
          <w:rFonts w:ascii="Times New Roman" w:eastAsia="Times New Roman" w:hAnsi="Times New Roman" w:cs="Times New Roman"/>
          <w:b/>
          <w:bCs/>
          <w:sz w:val="28"/>
          <w:szCs w:val="28"/>
        </w:rPr>
      </w:pPr>
      <w:r w:rsidRPr="00740E72">
        <w:rPr>
          <w:rFonts w:ascii="Times New Roman" w:eastAsia="Times New Roman" w:hAnsi="Times New Roman" w:cs="Times New Roman"/>
          <w:b/>
          <w:bCs/>
          <w:sz w:val="28"/>
          <w:szCs w:val="28"/>
        </w:rPr>
        <w:t>Таблица№3</w:t>
      </w:r>
    </w:p>
    <w:p w:rsidR="00323273" w:rsidRPr="00740E72" w:rsidRDefault="00323273" w:rsidP="00740E72">
      <w:pPr>
        <w:ind w:firstLine="900"/>
        <w:jc w:val="center"/>
        <w:rPr>
          <w:rFonts w:ascii="Times New Roman" w:eastAsia="Times New Roman" w:hAnsi="Times New Roman" w:cs="Times New Roman"/>
          <w:b/>
          <w:bCs/>
          <w:sz w:val="28"/>
          <w:szCs w:val="28"/>
        </w:rPr>
      </w:pPr>
      <w:r w:rsidRPr="00740E72">
        <w:rPr>
          <w:rFonts w:ascii="Times New Roman" w:eastAsia="Times New Roman" w:hAnsi="Times New Roman" w:cs="Times New Roman"/>
          <w:b/>
          <w:bCs/>
          <w:sz w:val="28"/>
          <w:szCs w:val="28"/>
        </w:rPr>
        <w:t>ДИАГНОСТИЧЕСКАЯ КАРТА результата образовательной деятельности ребенка</w:t>
      </w:r>
    </w:p>
    <w:p w:rsidR="00323273" w:rsidRPr="00740E72" w:rsidRDefault="00323273" w:rsidP="00740E72">
      <w:pPr>
        <w:ind w:firstLine="900"/>
        <w:rPr>
          <w:rFonts w:ascii="Times New Roman" w:eastAsia="Times New Roman" w:hAnsi="Times New Roman" w:cs="Times New Roman"/>
          <w:sz w:val="28"/>
          <w:szCs w:val="28"/>
        </w:rPr>
      </w:pPr>
    </w:p>
    <w:tbl>
      <w:tblPr>
        <w:tblStyle w:val="a8"/>
        <w:tblW w:w="9999" w:type="dxa"/>
        <w:tblLook w:val="04A0" w:firstRow="1" w:lastRow="0" w:firstColumn="1" w:lastColumn="0" w:noHBand="0" w:noVBand="1"/>
      </w:tblPr>
      <w:tblGrid>
        <w:gridCol w:w="675"/>
        <w:gridCol w:w="1290"/>
        <w:gridCol w:w="862"/>
        <w:gridCol w:w="862"/>
        <w:gridCol w:w="1097"/>
        <w:gridCol w:w="992"/>
        <w:gridCol w:w="993"/>
        <w:gridCol w:w="992"/>
        <w:gridCol w:w="863"/>
        <w:gridCol w:w="1373"/>
      </w:tblGrid>
      <w:tr w:rsidR="00323273" w:rsidRPr="00740E72" w:rsidTr="00323273">
        <w:trPr>
          <w:cantSplit/>
          <w:trHeight w:val="2084"/>
        </w:trPr>
        <w:tc>
          <w:tcPr>
            <w:tcW w:w="675" w:type="dxa"/>
          </w:tcPr>
          <w:p w:rsidR="00323273" w:rsidRPr="00740E72" w:rsidRDefault="00323273" w:rsidP="00740E72">
            <w:pPr>
              <w:rPr>
                <w:rFonts w:ascii="Times New Roman" w:eastAsia="Times New Roman" w:hAnsi="Times New Roman" w:cs="Times New Roman"/>
                <w:szCs w:val="28"/>
              </w:rPr>
            </w:pPr>
            <w:r w:rsidRPr="00740E72">
              <w:rPr>
                <w:rFonts w:ascii="Times New Roman" w:eastAsia="Times New Roman" w:hAnsi="Times New Roman" w:cs="Times New Roman"/>
                <w:szCs w:val="28"/>
              </w:rPr>
              <w:t xml:space="preserve">№ </w:t>
            </w:r>
          </w:p>
          <w:p w:rsidR="00323273" w:rsidRPr="00740E72" w:rsidRDefault="00323273" w:rsidP="00740E72">
            <w:pPr>
              <w:rPr>
                <w:rFonts w:ascii="Times New Roman" w:eastAsia="Times New Roman" w:hAnsi="Times New Roman" w:cs="Times New Roman"/>
                <w:szCs w:val="28"/>
              </w:rPr>
            </w:pPr>
            <w:r w:rsidRPr="00740E72">
              <w:rPr>
                <w:rFonts w:ascii="Times New Roman" w:eastAsia="Times New Roman" w:hAnsi="Times New Roman" w:cs="Times New Roman"/>
                <w:szCs w:val="28"/>
              </w:rPr>
              <w:t>п/п</w:t>
            </w:r>
          </w:p>
        </w:tc>
        <w:tc>
          <w:tcPr>
            <w:tcW w:w="1290" w:type="dxa"/>
          </w:tcPr>
          <w:p w:rsidR="00323273" w:rsidRPr="00740E72" w:rsidRDefault="00323273" w:rsidP="00740E72">
            <w:pPr>
              <w:rPr>
                <w:rFonts w:ascii="Times New Roman" w:eastAsia="Times New Roman" w:hAnsi="Times New Roman" w:cs="Times New Roman"/>
                <w:szCs w:val="28"/>
              </w:rPr>
            </w:pPr>
            <w:r w:rsidRPr="00740E72">
              <w:rPr>
                <w:rFonts w:ascii="Times New Roman" w:eastAsia="Times New Roman" w:hAnsi="Times New Roman" w:cs="Times New Roman"/>
                <w:szCs w:val="28"/>
              </w:rPr>
              <w:t>ФИ учащегося</w:t>
            </w:r>
          </w:p>
        </w:tc>
        <w:tc>
          <w:tcPr>
            <w:tcW w:w="862" w:type="dxa"/>
            <w:textDirection w:val="btLr"/>
          </w:tcPr>
          <w:p w:rsidR="00323273" w:rsidRPr="00740E72" w:rsidRDefault="00323273" w:rsidP="00740E72">
            <w:pPr>
              <w:ind w:left="113" w:right="113"/>
              <w:rPr>
                <w:rFonts w:ascii="Times New Roman" w:eastAsia="Times New Roman" w:hAnsi="Times New Roman" w:cs="Times New Roman"/>
                <w:szCs w:val="28"/>
              </w:rPr>
            </w:pPr>
            <w:r w:rsidRPr="00740E72">
              <w:rPr>
                <w:rFonts w:ascii="Times New Roman" w:eastAsia="Times New Roman" w:hAnsi="Times New Roman" w:cs="Times New Roman"/>
                <w:szCs w:val="28"/>
              </w:rPr>
              <w:t>Теоретические знания</w:t>
            </w:r>
          </w:p>
        </w:tc>
        <w:tc>
          <w:tcPr>
            <w:tcW w:w="862" w:type="dxa"/>
            <w:textDirection w:val="btLr"/>
          </w:tcPr>
          <w:p w:rsidR="00323273" w:rsidRPr="00740E72" w:rsidRDefault="00323273" w:rsidP="00740E72">
            <w:pPr>
              <w:ind w:left="113" w:right="113"/>
              <w:rPr>
                <w:rFonts w:ascii="Times New Roman" w:eastAsia="Times New Roman" w:hAnsi="Times New Roman" w:cs="Times New Roman"/>
                <w:szCs w:val="28"/>
              </w:rPr>
            </w:pPr>
            <w:r w:rsidRPr="00740E72">
              <w:rPr>
                <w:rFonts w:ascii="Times New Roman" w:eastAsia="Times New Roman" w:hAnsi="Times New Roman" w:cs="Times New Roman"/>
                <w:szCs w:val="28"/>
              </w:rPr>
              <w:t>Практические умения и навыки</w:t>
            </w:r>
          </w:p>
        </w:tc>
        <w:tc>
          <w:tcPr>
            <w:tcW w:w="1097" w:type="dxa"/>
            <w:textDirection w:val="btLr"/>
          </w:tcPr>
          <w:p w:rsidR="00323273" w:rsidRPr="00740E72" w:rsidRDefault="00323273" w:rsidP="00740E72">
            <w:pPr>
              <w:ind w:left="113" w:right="113"/>
              <w:rPr>
                <w:rFonts w:ascii="Times New Roman" w:eastAsia="Times New Roman" w:hAnsi="Times New Roman" w:cs="Times New Roman"/>
                <w:szCs w:val="28"/>
              </w:rPr>
            </w:pPr>
            <w:r w:rsidRPr="00740E72">
              <w:rPr>
                <w:rFonts w:ascii="Times New Roman" w:eastAsia="Times New Roman" w:hAnsi="Times New Roman" w:cs="Times New Roman"/>
                <w:szCs w:val="28"/>
              </w:rPr>
              <w:t>Учебно-коммуникативные умения</w:t>
            </w:r>
          </w:p>
        </w:tc>
        <w:tc>
          <w:tcPr>
            <w:tcW w:w="992" w:type="dxa"/>
            <w:textDirection w:val="btLr"/>
          </w:tcPr>
          <w:p w:rsidR="00323273" w:rsidRPr="00740E72" w:rsidRDefault="00323273" w:rsidP="00740E72">
            <w:pPr>
              <w:ind w:left="113" w:right="113"/>
              <w:rPr>
                <w:rFonts w:ascii="Times New Roman" w:eastAsia="Times New Roman" w:hAnsi="Times New Roman" w:cs="Times New Roman"/>
                <w:szCs w:val="28"/>
              </w:rPr>
            </w:pPr>
            <w:r w:rsidRPr="00740E72">
              <w:rPr>
                <w:rFonts w:ascii="Times New Roman" w:eastAsia="Times New Roman" w:hAnsi="Times New Roman" w:cs="Times New Roman"/>
                <w:szCs w:val="28"/>
              </w:rPr>
              <w:t>Умение выступать перед зрителями</w:t>
            </w:r>
          </w:p>
        </w:tc>
        <w:tc>
          <w:tcPr>
            <w:tcW w:w="993" w:type="dxa"/>
            <w:textDirection w:val="btLr"/>
          </w:tcPr>
          <w:p w:rsidR="00323273" w:rsidRPr="00740E72" w:rsidRDefault="00323273" w:rsidP="00740E72">
            <w:pPr>
              <w:ind w:left="113" w:right="113"/>
              <w:rPr>
                <w:rFonts w:ascii="Times New Roman" w:eastAsia="Times New Roman" w:hAnsi="Times New Roman" w:cs="Times New Roman"/>
                <w:szCs w:val="28"/>
              </w:rPr>
            </w:pPr>
            <w:r w:rsidRPr="00740E72">
              <w:rPr>
                <w:rFonts w:ascii="Times New Roman" w:eastAsia="Times New Roman" w:hAnsi="Times New Roman" w:cs="Times New Roman"/>
                <w:szCs w:val="28"/>
              </w:rPr>
              <w:t>Степень участия в концертах и конкурсах</w:t>
            </w:r>
          </w:p>
        </w:tc>
        <w:tc>
          <w:tcPr>
            <w:tcW w:w="992" w:type="dxa"/>
            <w:textDirection w:val="btLr"/>
          </w:tcPr>
          <w:p w:rsidR="00323273" w:rsidRPr="00740E72" w:rsidRDefault="00323273" w:rsidP="00740E72">
            <w:pPr>
              <w:ind w:left="113" w:right="113"/>
              <w:rPr>
                <w:rFonts w:ascii="Times New Roman" w:eastAsia="Times New Roman" w:hAnsi="Times New Roman" w:cs="Times New Roman"/>
                <w:szCs w:val="28"/>
              </w:rPr>
            </w:pPr>
            <w:r w:rsidRPr="00740E72">
              <w:rPr>
                <w:rFonts w:ascii="Times New Roman" w:eastAsia="Times New Roman" w:hAnsi="Times New Roman" w:cs="Times New Roman"/>
                <w:szCs w:val="28"/>
              </w:rPr>
              <w:t>Организационные умения и навыки</w:t>
            </w:r>
          </w:p>
        </w:tc>
        <w:tc>
          <w:tcPr>
            <w:tcW w:w="863" w:type="dxa"/>
            <w:textDirection w:val="btLr"/>
          </w:tcPr>
          <w:p w:rsidR="00323273" w:rsidRPr="00740E72" w:rsidRDefault="00323273" w:rsidP="00740E72">
            <w:pPr>
              <w:ind w:left="113" w:right="113"/>
              <w:rPr>
                <w:rFonts w:ascii="Times New Roman" w:eastAsia="Times New Roman" w:hAnsi="Times New Roman" w:cs="Times New Roman"/>
                <w:szCs w:val="28"/>
              </w:rPr>
            </w:pPr>
            <w:r w:rsidRPr="00740E72">
              <w:rPr>
                <w:rFonts w:ascii="Times New Roman" w:eastAsia="Times New Roman" w:hAnsi="Times New Roman" w:cs="Times New Roman"/>
                <w:szCs w:val="28"/>
              </w:rPr>
              <w:t>Личностные качества ребенка</w:t>
            </w:r>
          </w:p>
        </w:tc>
        <w:tc>
          <w:tcPr>
            <w:tcW w:w="1373" w:type="dxa"/>
          </w:tcPr>
          <w:p w:rsidR="00323273" w:rsidRPr="00740E72" w:rsidRDefault="00323273" w:rsidP="00740E72">
            <w:pPr>
              <w:rPr>
                <w:rFonts w:ascii="Times New Roman" w:eastAsia="Times New Roman" w:hAnsi="Times New Roman" w:cs="Times New Roman"/>
                <w:szCs w:val="28"/>
              </w:rPr>
            </w:pPr>
            <w:r w:rsidRPr="00740E72">
              <w:rPr>
                <w:rFonts w:ascii="Times New Roman" w:eastAsia="Times New Roman" w:hAnsi="Times New Roman" w:cs="Times New Roman"/>
                <w:szCs w:val="28"/>
              </w:rPr>
              <w:t>Общее количество баллов</w:t>
            </w:r>
          </w:p>
        </w:tc>
      </w:tr>
      <w:tr w:rsidR="00323273" w:rsidRPr="00740E72" w:rsidTr="00323273">
        <w:tc>
          <w:tcPr>
            <w:tcW w:w="675" w:type="dxa"/>
          </w:tcPr>
          <w:p w:rsidR="00323273" w:rsidRPr="00740E72" w:rsidRDefault="00323273" w:rsidP="00740E72">
            <w:pPr>
              <w:rPr>
                <w:rFonts w:ascii="Times New Roman" w:eastAsia="Times New Roman" w:hAnsi="Times New Roman" w:cs="Times New Roman"/>
                <w:szCs w:val="28"/>
              </w:rPr>
            </w:pPr>
          </w:p>
        </w:tc>
        <w:tc>
          <w:tcPr>
            <w:tcW w:w="1290" w:type="dxa"/>
          </w:tcPr>
          <w:p w:rsidR="00323273" w:rsidRPr="00740E72" w:rsidRDefault="00323273" w:rsidP="00740E72">
            <w:pPr>
              <w:rPr>
                <w:rFonts w:ascii="Times New Roman" w:eastAsia="Times New Roman" w:hAnsi="Times New Roman" w:cs="Times New Roman"/>
                <w:szCs w:val="28"/>
              </w:rPr>
            </w:pPr>
          </w:p>
        </w:tc>
        <w:tc>
          <w:tcPr>
            <w:tcW w:w="862" w:type="dxa"/>
          </w:tcPr>
          <w:p w:rsidR="00323273" w:rsidRPr="00740E72" w:rsidRDefault="00323273" w:rsidP="00740E72">
            <w:pPr>
              <w:rPr>
                <w:rFonts w:ascii="Times New Roman" w:eastAsia="Times New Roman" w:hAnsi="Times New Roman" w:cs="Times New Roman"/>
                <w:szCs w:val="28"/>
              </w:rPr>
            </w:pPr>
          </w:p>
        </w:tc>
        <w:tc>
          <w:tcPr>
            <w:tcW w:w="862" w:type="dxa"/>
          </w:tcPr>
          <w:p w:rsidR="00323273" w:rsidRPr="00740E72" w:rsidRDefault="00323273" w:rsidP="00740E72">
            <w:pPr>
              <w:rPr>
                <w:rFonts w:ascii="Times New Roman" w:eastAsia="Times New Roman" w:hAnsi="Times New Roman" w:cs="Times New Roman"/>
                <w:szCs w:val="28"/>
              </w:rPr>
            </w:pPr>
          </w:p>
        </w:tc>
        <w:tc>
          <w:tcPr>
            <w:tcW w:w="1097" w:type="dxa"/>
          </w:tcPr>
          <w:p w:rsidR="00323273" w:rsidRPr="00740E72" w:rsidRDefault="00323273" w:rsidP="00740E72">
            <w:pPr>
              <w:rPr>
                <w:rFonts w:ascii="Times New Roman" w:eastAsia="Times New Roman" w:hAnsi="Times New Roman" w:cs="Times New Roman"/>
                <w:szCs w:val="28"/>
              </w:rPr>
            </w:pPr>
          </w:p>
        </w:tc>
        <w:tc>
          <w:tcPr>
            <w:tcW w:w="992" w:type="dxa"/>
          </w:tcPr>
          <w:p w:rsidR="00323273" w:rsidRPr="00740E72" w:rsidRDefault="00323273" w:rsidP="00740E72">
            <w:pPr>
              <w:rPr>
                <w:rFonts w:ascii="Times New Roman" w:eastAsia="Times New Roman" w:hAnsi="Times New Roman" w:cs="Times New Roman"/>
                <w:szCs w:val="28"/>
              </w:rPr>
            </w:pPr>
          </w:p>
        </w:tc>
        <w:tc>
          <w:tcPr>
            <w:tcW w:w="993" w:type="dxa"/>
          </w:tcPr>
          <w:p w:rsidR="00323273" w:rsidRPr="00740E72" w:rsidRDefault="00323273" w:rsidP="00740E72">
            <w:pPr>
              <w:rPr>
                <w:rFonts w:ascii="Times New Roman" w:eastAsia="Times New Roman" w:hAnsi="Times New Roman" w:cs="Times New Roman"/>
                <w:szCs w:val="28"/>
              </w:rPr>
            </w:pPr>
          </w:p>
        </w:tc>
        <w:tc>
          <w:tcPr>
            <w:tcW w:w="992" w:type="dxa"/>
          </w:tcPr>
          <w:p w:rsidR="00323273" w:rsidRPr="00740E72" w:rsidRDefault="00323273" w:rsidP="00740E72">
            <w:pPr>
              <w:rPr>
                <w:rFonts w:ascii="Times New Roman" w:eastAsia="Times New Roman" w:hAnsi="Times New Roman" w:cs="Times New Roman"/>
                <w:szCs w:val="28"/>
              </w:rPr>
            </w:pPr>
          </w:p>
        </w:tc>
        <w:tc>
          <w:tcPr>
            <w:tcW w:w="863" w:type="dxa"/>
          </w:tcPr>
          <w:p w:rsidR="00323273" w:rsidRPr="00740E72" w:rsidRDefault="00323273" w:rsidP="00740E72">
            <w:pPr>
              <w:rPr>
                <w:rFonts w:ascii="Times New Roman" w:eastAsia="Times New Roman" w:hAnsi="Times New Roman" w:cs="Times New Roman"/>
                <w:szCs w:val="28"/>
              </w:rPr>
            </w:pPr>
          </w:p>
        </w:tc>
        <w:tc>
          <w:tcPr>
            <w:tcW w:w="1373" w:type="dxa"/>
          </w:tcPr>
          <w:p w:rsidR="00323273" w:rsidRPr="00740E72" w:rsidRDefault="00323273" w:rsidP="00740E72">
            <w:pPr>
              <w:rPr>
                <w:rFonts w:ascii="Times New Roman" w:eastAsia="Times New Roman" w:hAnsi="Times New Roman" w:cs="Times New Roman"/>
                <w:szCs w:val="28"/>
              </w:rPr>
            </w:pPr>
          </w:p>
        </w:tc>
      </w:tr>
      <w:tr w:rsidR="00323273" w:rsidRPr="00740E72" w:rsidTr="00323273">
        <w:tc>
          <w:tcPr>
            <w:tcW w:w="675" w:type="dxa"/>
          </w:tcPr>
          <w:p w:rsidR="00323273" w:rsidRPr="00740E72" w:rsidRDefault="00323273" w:rsidP="00740E72">
            <w:pPr>
              <w:rPr>
                <w:rFonts w:ascii="Times New Roman" w:eastAsia="Times New Roman" w:hAnsi="Times New Roman" w:cs="Times New Roman"/>
                <w:szCs w:val="28"/>
              </w:rPr>
            </w:pPr>
          </w:p>
        </w:tc>
        <w:tc>
          <w:tcPr>
            <w:tcW w:w="1290" w:type="dxa"/>
          </w:tcPr>
          <w:p w:rsidR="00323273" w:rsidRPr="00740E72" w:rsidRDefault="00323273" w:rsidP="00740E72">
            <w:pPr>
              <w:rPr>
                <w:rFonts w:ascii="Times New Roman" w:eastAsia="Times New Roman" w:hAnsi="Times New Roman" w:cs="Times New Roman"/>
                <w:szCs w:val="28"/>
              </w:rPr>
            </w:pPr>
          </w:p>
        </w:tc>
        <w:tc>
          <w:tcPr>
            <w:tcW w:w="862" w:type="dxa"/>
          </w:tcPr>
          <w:p w:rsidR="00323273" w:rsidRPr="00740E72" w:rsidRDefault="00323273" w:rsidP="00740E72">
            <w:pPr>
              <w:rPr>
                <w:rFonts w:ascii="Times New Roman" w:eastAsia="Times New Roman" w:hAnsi="Times New Roman" w:cs="Times New Roman"/>
                <w:szCs w:val="28"/>
              </w:rPr>
            </w:pPr>
          </w:p>
        </w:tc>
        <w:tc>
          <w:tcPr>
            <w:tcW w:w="862" w:type="dxa"/>
          </w:tcPr>
          <w:p w:rsidR="00323273" w:rsidRPr="00740E72" w:rsidRDefault="00323273" w:rsidP="00740E72">
            <w:pPr>
              <w:rPr>
                <w:rFonts w:ascii="Times New Roman" w:eastAsia="Times New Roman" w:hAnsi="Times New Roman" w:cs="Times New Roman"/>
                <w:szCs w:val="28"/>
              </w:rPr>
            </w:pPr>
          </w:p>
        </w:tc>
        <w:tc>
          <w:tcPr>
            <w:tcW w:w="1097" w:type="dxa"/>
          </w:tcPr>
          <w:p w:rsidR="00323273" w:rsidRPr="00740E72" w:rsidRDefault="00323273" w:rsidP="00740E72">
            <w:pPr>
              <w:rPr>
                <w:rFonts w:ascii="Times New Roman" w:eastAsia="Times New Roman" w:hAnsi="Times New Roman" w:cs="Times New Roman"/>
                <w:szCs w:val="28"/>
              </w:rPr>
            </w:pPr>
          </w:p>
        </w:tc>
        <w:tc>
          <w:tcPr>
            <w:tcW w:w="992" w:type="dxa"/>
          </w:tcPr>
          <w:p w:rsidR="00323273" w:rsidRPr="00740E72" w:rsidRDefault="00323273" w:rsidP="00740E72">
            <w:pPr>
              <w:rPr>
                <w:rFonts w:ascii="Times New Roman" w:eastAsia="Times New Roman" w:hAnsi="Times New Roman" w:cs="Times New Roman"/>
                <w:szCs w:val="28"/>
              </w:rPr>
            </w:pPr>
          </w:p>
        </w:tc>
        <w:tc>
          <w:tcPr>
            <w:tcW w:w="993" w:type="dxa"/>
          </w:tcPr>
          <w:p w:rsidR="00323273" w:rsidRPr="00740E72" w:rsidRDefault="00323273" w:rsidP="00740E72">
            <w:pPr>
              <w:rPr>
                <w:rFonts w:ascii="Times New Roman" w:eastAsia="Times New Roman" w:hAnsi="Times New Roman" w:cs="Times New Roman"/>
                <w:szCs w:val="28"/>
              </w:rPr>
            </w:pPr>
          </w:p>
        </w:tc>
        <w:tc>
          <w:tcPr>
            <w:tcW w:w="992" w:type="dxa"/>
          </w:tcPr>
          <w:p w:rsidR="00323273" w:rsidRPr="00740E72" w:rsidRDefault="00323273" w:rsidP="00740E72">
            <w:pPr>
              <w:rPr>
                <w:rFonts w:ascii="Times New Roman" w:eastAsia="Times New Roman" w:hAnsi="Times New Roman" w:cs="Times New Roman"/>
                <w:szCs w:val="28"/>
              </w:rPr>
            </w:pPr>
          </w:p>
        </w:tc>
        <w:tc>
          <w:tcPr>
            <w:tcW w:w="863" w:type="dxa"/>
          </w:tcPr>
          <w:p w:rsidR="00323273" w:rsidRPr="00740E72" w:rsidRDefault="00323273" w:rsidP="00740E72">
            <w:pPr>
              <w:rPr>
                <w:rFonts w:ascii="Times New Roman" w:eastAsia="Times New Roman" w:hAnsi="Times New Roman" w:cs="Times New Roman"/>
                <w:szCs w:val="28"/>
              </w:rPr>
            </w:pPr>
          </w:p>
        </w:tc>
        <w:tc>
          <w:tcPr>
            <w:tcW w:w="1373" w:type="dxa"/>
          </w:tcPr>
          <w:p w:rsidR="00323273" w:rsidRPr="00740E72" w:rsidRDefault="00323273" w:rsidP="00740E72">
            <w:pPr>
              <w:rPr>
                <w:rFonts w:ascii="Times New Roman" w:eastAsia="Times New Roman" w:hAnsi="Times New Roman" w:cs="Times New Roman"/>
                <w:szCs w:val="28"/>
              </w:rPr>
            </w:pPr>
          </w:p>
        </w:tc>
      </w:tr>
    </w:tbl>
    <w:p w:rsidR="00323273" w:rsidRPr="00740E72" w:rsidRDefault="00323273" w:rsidP="00740E72">
      <w:pPr>
        <w:ind w:left="160" w:firstLine="720"/>
        <w:jc w:val="both"/>
        <w:rPr>
          <w:rFonts w:ascii="Times New Roman" w:eastAsia="Times New Roman" w:hAnsi="Times New Roman" w:cs="Times New Roman"/>
          <w:sz w:val="28"/>
          <w:szCs w:val="28"/>
        </w:rPr>
      </w:pPr>
    </w:p>
    <w:p w:rsidR="00323273" w:rsidRPr="00740E72" w:rsidRDefault="00323273" w:rsidP="00740E72">
      <w:pPr>
        <w:ind w:left="160"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Полученные балы благодаря мониторингу ежегодно суммируются и вносятся в таблицу «Успеваемость учащихся» (Таблица №5).</w:t>
      </w:r>
    </w:p>
    <w:p w:rsidR="00323273" w:rsidRPr="00740E72" w:rsidRDefault="00323273" w:rsidP="00740E72">
      <w:pPr>
        <w:ind w:left="160" w:firstLine="720"/>
        <w:jc w:val="both"/>
        <w:rPr>
          <w:rFonts w:ascii="Times New Roman" w:eastAsia="Times New Roman" w:hAnsi="Times New Roman" w:cs="Times New Roman"/>
          <w:sz w:val="28"/>
          <w:szCs w:val="28"/>
        </w:rPr>
      </w:pPr>
    </w:p>
    <w:p w:rsidR="00323273" w:rsidRPr="00740E72" w:rsidRDefault="00323273" w:rsidP="00740E72">
      <w:pPr>
        <w:jc w:val="right"/>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Таблица №4</w:t>
      </w:r>
    </w:p>
    <w:p w:rsidR="00323273" w:rsidRPr="00740E72" w:rsidRDefault="00323273"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УСПЕВАЕМОСТЬ УЧАЩИХСЯ</w:t>
      </w:r>
    </w:p>
    <w:p w:rsidR="00323273" w:rsidRPr="00740E72" w:rsidRDefault="00323273"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(в баллах на основан</w:t>
      </w:r>
      <w:r w:rsidRPr="00740E72">
        <w:rPr>
          <w:rFonts w:ascii="Times New Roman" w:eastAsia="Times New Roman" w:hAnsi="Times New Roman" w:cs="Times New Roman"/>
          <w:i/>
          <w:iCs/>
          <w:sz w:val="28"/>
          <w:szCs w:val="28"/>
          <w:u w:val="single"/>
        </w:rPr>
        <w:t>ии проведенного м</w:t>
      </w:r>
      <w:r w:rsidRPr="00740E72">
        <w:rPr>
          <w:rFonts w:ascii="Times New Roman" w:eastAsia="Times New Roman" w:hAnsi="Times New Roman" w:cs="Times New Roman"/>
          <w:i/>
          <w:iCs/>
          <w:sz w:val="28"/>
          <w:szCs w:val="28"/>
        </w:rPr>
        <w:t>ониторинга)</w:t>
      </w:r>
    </w:p>
    <w:p w:rsidR="00323273" w:rsidRPr="00740E72" w:rsidRDefault="00323273" w:rsidP="00740E72">
      <w:pPr>
        <w:ind w:firstLine="900"/>
        <w:rPr>
          <w:rFonts w:ascii="Times New Roman" w:eastAsia="Times New Roman" w:hAnsi="Times New Roman" w:cs="Times New Roman"/>
          <w:sz w:val="28"/>
          <w:szCs w:val="28"/>
        </w:rPr>
      </w:pPr>
    </w:p>
    <w:tbl>
      <w:tblPr>
        <w:tblW w:w="0" w:type="auto"/>
        <w:tblInd w:w="10" w:type="dxa"/>
        <w:tblLayout w:type="fixed"/>
        <w:tblCellMar>
          <w:left w:w="10" w:type="dxa"/>
          <w:right w:w="10" w:type="dxa"/>
        </w:tblCellMar>
        <w:tblLook w:val="0000" w:firstRow="0" w:lastRow="0" w:firstColumn="0" w:lastColumn="0" w:noHBand="0" w:noVBand="0"/>
      </w:tblPr>
      <w:tblGrid>
        <w:gridCol w:w="715"/>
        <w:gridCol w:w="2102"/>
        <w:gridCol w:w="979"/>
        <w:gridCol w:w="1133"/>
        <w:gridCol w:w="1138"/>
        <w:gridCol w:w="1133"/>
        <w:gridCol w:w="1853"/>
      </w:tblGrid>
      <w:tr w:rsidR="00323273" w:rsidRPr="00740E72" w:rsidTr="00323273">
        <w:trPr>
          <w:trHeight w:hRule="exact" w:val="763"/>
        </w:trPr>
        <w:tc>
          <w:tcPr>
            <w:tcW w:w="715" w:type="dxa"/>
            <w:vMerge w:val="restart"/>
            <w:tcBorders>
              <w:top w:val="single" w:sz="4" w:space="0" w:color="auto"/>
              <w:left w:val="single" w:sz="4" w:space="0" w:color="auto"/>
            </w:tcBorders>
            <w:shd w:val="clear" w:color="auto" w:fill="auto"/>
          </w:tcPr>
          <w:p w:rsidR="00323273" w:rsidRPr="00740E72" w:rsidRDefault="00323273" w:rsidP="00740E72">
            <w:pPr>
              <w:ind w:firstLine="180"/>
              <w:rPr>
                <w:rFonts w:ascii="Times New Roman" w:eastAsia="Times New Roman" w:hAnsi="Times New Roman" w:cs="Times New Roman"/>
              </w:rPr>
            </w:pPr>
            <w:r w:rsidRPr="00740E72">
              <w:rPr>
                <w:rFonts w:ascii="Times New Roman" w:eastAsia="Times New Roman" w:hAnsi="Times New Roman" w:cs="Times New Roman"/>
                <w:b/>
                <w:bCs/>
              </w:rPr>
              <w:lastRenderedPageBreak/>
              <w:t>№</w:t>
            </w:r>
          </w:p>
          <w:p w:rsidR="00323273" w:rsidRPr="00740E72" w:rsidRDefault="00323273" w:rsidP="00740E72">
            <w:pPr>
              <w:ind w:firstLine="180"/>
              <w:rPr>
                <w:rFonts w:ascii="Times New Roman" w:eastAsia="Times New Roman" w:hAnsi="Times New Roman" w:cs="Times New Roman"/>
              </w:rPr>
            </w:pPr>
            <w:r w:rsidRPr="00740E72">
              <w:rPr>
                <w:rFonts w:ascii="Times New Roman" w:eastAsia="Times New Roman" w:hAnsi="Times New Roman" w:cs="Times New Roman"/>
                <w:b/>
                <w:bCs/>
              </w:rPr>
              <w:t>п/п</w:t>
            </w:r>
          </w:p>
        </w:tc>
        <w:tc>
          <w:tcPr>
            <w:tcW w:w="2102" w:type="dxa"/>
            <w:vMerge w:val="restart"/>
            <w:tcBorders>
              <w:top w:val="single" w:sz="4" w:space="0" w:color="auto"/>
              <w:lef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Ф.И. учащегося</w:t>
            </w:r>
          </w:p>
        </w:tc>
        <w:tc>
          <w:tcPr>
            <w:tcW w:w="4383" w:type="dxa"/>
            <w:gridSpan w:val="4"/>
            <w:tcBorders>
              <w:top w:val="single" w:sz="4" w:space="0" w:color="auto"/>
              <w:lef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Года обучения</w:t>
            </w:r>
          </w:p>
        </w:tc>
        <w:tc>
          <w:tcPr>
            <w:tcW w:w="1853" w:type="dxa"/>
            <w:vMerge w:val="restart"/>
            <w:tcBorders>
              <w:top w:val="single" w:sz="4" w:space="0" w:color="auto"/>
              <w:left w:val="single" w:sz="4" w:space="0" w:color="auto"/>
              <w:right w:val="single" w:sz="4" w:space="0" w:color="auto"/>
            </w:tcBorders>
            <w:shd w:val="clear" w:color="auto" w:fill="auto"/>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Общее кол- во баллов</w:t>
            </w:r>
          </w:p>
        </w:tc>
      </w:tr>
      <w:tr w:rsidR="00323273" w:rsidRPr="00740E72" w:rsidTr="00323273">
        <w:trPr>
          <w:trHeight w:hRule="exact" w:val="566"/>
        </w:trPr>
        <w:tc>
          <w:tcPr>
            <w:tcW w:w="715" w:type="dxa"/>
            <w:vMerge/>
            <w:tcBorders>
              <w:left w:val="single" w:sz="4" w:space="0" w:color="auto"/>
            </w:tcBorders>
            <w:shd w:val="clear" w:color="auto" w:fill="auto"/>
          </w:tcPr>
          <w:p w:rsidR="00323273" w:rsidRPr="00740E72" w:rsidRDefault="00323273" w:rsidP="00740E72">
            <w:pPr>
              <w:rPr>
                <w:rFonts w:ascii="Times New Roman" w:hAnsi="Times New Roman" w:cs="Times New Roman"/>
              </w:rPr>
            </w:pPr>
          </w:p>
        </w:tc>
        <w:tc>
          <w:tcPr>
            <w:tcW w:w="2102" w:type="dxa"/>
            <w:vMerge/>
            <w:tcBorders>
              <w:left w:val="single" w:sz="4" w:space="0" w:color="auto"/>
            </w:tcBorders>
            <w:shd w:val="clear" w:color="auto" w:fill="auto"/>
          </w:tcPr>
          <w:p w:rsidR="00323273" w:rsidRPr="00740E72" w:rsidRDefault="00323273" w:rsidP="00740E72">
            <w:pPr>
              <w:rPr>
                <w:rFonts w:ascii="Times New Roman" w:hAnsi="Times New Roman" w:cs="Times New Roman"/>
              </w:rPr>
            </w:pPr>
          </w:p>
        </w:tc>
        <w:tc>
          <w:tcPr>
            <w:tcW w:w="979" w:type="dxa"/>
            <w:tcBorders>
              <w:top w:val="single" w:sz="4" w:space="0" w:color="auto"/>
              <w:left w:val="single" w:sz="4" w:space="0" w:color="auto"/>
            </w:tcBorders>
            <w:shd w:val="clear" w:color="auto" w:fill="auto"/>
            <w:vAlign w:val="center"/>
          </w:tcPr>
          <w:p w:rsidR="00323273" w:rsidRPr="00740E72" w:rsidRDefault="00323273" w:rsidP="00740E72">
            <w:pPr>
              <w:ind w:firstLine="440"/>
              <w:rPr>
                <w:rFonts w:ascii="Times New Roman" w:eastAsia="Times New Roman" w:hAnsi="Times New Roman" w:cs="Times New Roman"/>
              </w:rPr>
            </w:pPr>
            <w:r w:rsidRPr="00740E72">
              <w:rPr>
                <w:rFonts w:ascii="Times New Roman" w:eastAsia="Times New Roman" w:hAnsi="Times New Roman" w:cs="Times New Roman"/>
                <w:b/>
                <w:bCs/>
              </w:rPr>
              <w:t>I</w:t>
            </w:r>
          </w:p>
        </w:tc>
        <w:tc>
          <w:tcPr>
            <w:tcW w:w="1133" w:type="dxa"/>
            <w:tcBorders>
              <w:top w:val="single" w:sz="4" w:space="0" w:color="auto"/>
              <w:left w:val="single" w:sz="4" w:space="0" w:color="auto"/>
            </w:tcBorders>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II</w:t>
            </w:r>
          </w:p>
        </w:tc>
        <w:tc>
          <w:tcPr>
            <w:tcW w:w="1138" w:type="dxa"/>
            <w:tcBorders>
              <w:top w:val="single" w:sz="4" w:space="0" w:color="auto"/>
              <w:left w:val="single" w:sz="4" w:space="0" w:color="auto"/>
            </w:tcBorders>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III</w:t>
            </w:r>
          </w:p>
        </w:tc>
        <w:tc>
          <w:tcPr>
            <w:tcW w:w="1133" w:type="dxa"/>
            <w:tcBorders>
              <w:top w:val="single" w:sz="4" w:space="0" w:color="auto"/>
              <w:left w:val="single" w:sz="4" w:space="0" w:color="auto"/>
            </w:tcBorders>
            <w:shd w:val="clear" w:color="auto" w:fill="auto"/>
            <w:vAlign w:val="center"/>
          </w:tcPr>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b/>
                <w:bCs/>
              </w:rPr>
              <w:t>IV</w:t>
            </w:r>
          </w:p>
        </w:tc>
        <w:tc>
          <w:tcPr>
            <w:tcW w:w="1853" w:type="dxa"/>
            <w:vMerge/>
            <w:tcBorders>
              <w:left w:val="single" w:sz="4" w:space="0" w:color="auto"/>
              <w:right w:val="single" w:sz="4" w:space="0" w:color="auto"/>
            </w:tcBorders>
            <w:shd w:val="clear" w:color="auto" w:fill="auto"/>
          </w:tcPr>
          <w:p w:rsidR="00323273" w:rsidRPr="00740E72" w:rsidRDefault="00323273" w:rsidP="00740E72">
            <w:pPr>
              <w:rPr>
                <w:rFonts w:ascii="Times New Roman" w:hAnsi="Times New Roman" w:cs="Times New Roman"/>
              </w:rPr>
            </w:pPr>
          </w:p>
        </w:tc>
      </w:tr>
      <w:tr w:rsidR="00323273" w:rsidRPr="00740E72" w:rsidTr="00323273">
        <w:trPr>
          <w:trHeight w:hRule="exact" w:val="581"/>
        </w:trPr>
        <w:tc>
          <w:tcPr>
            <w:tcW w:w="715" w:type="dxa"/>
            <w:tcBorders>
              <w:top w:val="single" w:sz="4" w:space="0" w:color="auto"/>
              <w:left w:val="single" w:sz="4" w:space="0" w:color="auto"/>
              <w:bottom w:val="single" w:sz="4" w:space="0" w:color="auto"/>
            </w:tcBorders>
            <w:shd w:val="clear" w:color="auto" w:fill="auto"/>
            <w:vAlign w:val="center"/>
          </w:tcPr>
          <w:p w:rsidR="00323273" w:rsidRPr="00740E72" w:rsidRDefault="00323273" w:rsidP="00740E72">
            <w:pPr>
              <w:ind w:firstLine="180"/>
              <w:rPr>
                <w:rFonts w:ascii="Times New Roman" w:eastAsia="Times New Roman" w:hAnsi="Times New Roman" w:cs="Times New Roman"/>
              </w:rPr>
            </w:pPr>
            <w:r w:rsidRPr="00740E72">
              <w:rPr>
                <w:rFonts w:ascii="Times New Roman" w:eastAsia="Times New Roman" w:hAnsi="Times New Roman" w:cs="Times New Roman"/>
                <w:b/>
                <w:bCs/>
              </w:rPr>
              <w:t>1.</w:t>
            </w:r>
          </w:p>
        </w:tc>
        <w:tc>
          <w:tcPr>
            <w:tcW w:w="2102" w:type="dxa"/>
            <w:tcBorders>
              <w:top w:val="single" w:sz="4" w:space="0" w:color="auto"/>
              <w:left w:val="single" w:sz="4" w:space="0" w:color="auto"/>
              <w:bottom w:val="single" w:sz="4" w:space="0" w:color="auto"/>
            </w:tcBorders>
            <w:shd w:val="clear" w:color="auto" w:fill="auto"/>
          </w:tcPr>
          <w:p w:rsidR="00323273" w:rsidRPr="00740E72" w:rsidRDefault="00323273" w:rsidP="00740E72">
            <w:pPr>
              <w:rPr>
                <w:rFonts w:ascii="Times New Roman" w:hAnsi="Times New Roman" w:cs="Times New Roman"/>
                <w:sz w:val="10"/>
                <w:szCs w:val="10"/>
              </w:rPr>
            </w:pPr>
          </w:p>
        </w:tc>
        <w:tc>
          <w:tcPr>
            <w:tcW w:w="979" w:type="dxa"/>
            <w:tcBorders>
              <w:top w:val="single" w:sz="4" w:space="0" w:color="auto"/>
              <w:left w:val="single" w:sz="4" w:space="0" w:color="auto"/>
              <w:bottom w:val="single" w:sz="4" w:space="0" w:color="auto"/>
            </w:tcBorders>
            <w:shd w:val="clear" w:color="auto" w:fill="auto"/>
          </w:tcPr>
          <w:p w:rsidR="00323273" w:rsidRPr="00740E72" w:rsidRDefault="00323273" w:rsidP="00740E72">
            <w:pPr>
              <w:rPr>
                <w:rFonts w:ascii="Times New Roman" w:hAnsi="Times New Roman" w:cs="Times New Roman"/>
                <w:sz w:val="10"/>
                <w:szCs w:val="10"/>
              </w:rPr>
            </w:pPr>
          </w:p>
        </w:tc>
        <w:tc>
          <w:tcPr>
            <w:tcW w:w="1133" w:type="dxa"/>
            <w:tcBorders>
              <w:top w:val="single" w:sz="4" w:space="0" w:color="auto"/>
              <w:left w:val="single" w:sz="4" w:space="0" w:color="auto"/>
              <w:bottom w:val="single" w:sz="4" w:space="0" w:color="auto"/>
            </w:tcBorders>
            <w:shd w:val="clear" w:color="auto" w:fill="auto"/>
          </w:tcPr>
          <w:p w:rsidR="00323273" w:rsidRPr="00740E72" w:rsidRDefault="00323273" w:rsidP="00740E72">
            <w:pPr>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tcBorders>
            <w:shd w:val="clear" w:color="auto" w:fill="auto"/>
          </w:tcPr>
          <w:p w:rsidR="00323273" w:rsidRPr="00740E72" w:rsidRDefault="00323273" w:rsidP="00740E72">
            <w:pPr>
              <w:rPr>
                <w:rFonts w:ascii="Times New Roman" w:hAnsi="Times New Roman" w:cs="Times New Roman"/>
                <w:sz w:val="10"/>
                <w:szCs w:val="10"/>
              </w:rPr>
            </w:pPr>
          </w:p>
        </w:tc>
        <w:tc>
          <w:tcPr>
            <w:tcW w:w="1133" w:type="dxa"/>
            <w:tcBorders>
              <w:top w:val="single" w:sz="4" w:space="0" w:color="auto"/>
              <w:left w:val="single" w:sz="4" w:space="0" w:color="auto"/>
              <w:bottom w:val="single" w:sz="4" w:space="0" w:color="auto"/>
            </w:tcBorders>
            <w:shd w:val="clear" w:color="auto" w:fill="auto"/>
          </w:tcPr>
          <w:p w:rsidR="00323273" w:rsidRPr="00740E72" w:rsidRDefault="00323273" w:rsidP="00740E72">
            <w:pPr>
              <w:rPr>
                <w:rFonts w:ascii="Times New Roman" w:hAnsi="Times New Roman" w:cs="Times New Roman"/>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323273" w:rsidRPr="00740E72" w:rsidRDefault="00323273" w:rsidP="00740E72">
            <w:pPr>
              <w:rPr>
                <w:rFonts w:ascii="Times New Roman" w:hAnsi="Times New Roman" w:cs="Times New Roman"/>
                <w:sz w:val="10"/>
                <w:szCs w:val="10"/>
              </w:rPr>
            </w:pPr>
          </w:p>
        </w:tc>
      </w:tr>
    </w:tbl>
    <w:p w:rsidR="00323273" w:rsidRPr="00740E72" w:rsidRDefault="00323273" w:rsidP="00740E72">
      <w:pPr>
        <w:ind w:firstLine="900"/>
        <w:rPr>
          <w:rFonts w:ascii="Times New Roman" w:eastAsia="Times New Roman" w:hAnsi="Times New Roman" w:cs="Times New Roman"/>
          <w:sz w:val="28"/>
          <w:szCs w:val="28"/>
        </w:rPr>
      </w:pPr>
    </w:p>
    <w:p w:rsidR="00323273" w:rsidRPr="00740E72" w:rsidRDefault="00323273"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Далее, полученные результаты обрабатываются и составляются графики, позволяющие педагогу проанализировать такие важные вопросы, как качество образовательного процесса, сохранность контингента, процент освоения учебной программы и качество обученности, творческий рост всего коллектива и т.д.</w:t>
      </w:r>
    </w:p>
    <w:p w:rsidR="00323273" w:rsidRPr="00740E72" w:rsidRDefault="00323273"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b/>
          <w:bCs/>
          <w:i/>
          <w:iCs/>
          <w:sz w:val="28"/>
          <w:szCs w:val="28"/>
        </w:rPr>
        <w:t>Особое внимание уделяется работе с одаренными детьми.</w:t>
      </w:r>
      <w:r w:rsidRPr="00740E72">
        <w:rPr>
          <w:rFonts w:ascii="Times New Roman" w:eastAsia="Times New Roman" w:hAnsi="Times New Roman" w:cs="Times New Roman"/>
          <w:sz w:val="28"/>
          <w:szCs w:val="28"/>
        </w:rPr>
        <w:t xml:space="preserve"> Каждый одаренный ребенок - индивидуальность, требующая особого подхода. Содействие реализации одаренности чаще всего требует организации особой среды.</w:t>
      </w:r>
    </w:p>
    <w:p w:rsidR="00323273" w:rsidRPr="00740E72" w:rsidRDefault="00323273"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 является одним из главных направлений работы учреждения дополнительного образования.</w:t>
      </w:r>
    </w:p>
    <w:p w:rsidR="00323273" w:rsidRPr="00740E72" w:rsidRDefault="00323273"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 xml:space="preserve">Цель работы с одаренными детьми </w:t>
      </w:r>
      <w:r w:rsidRPr="00740E72">
        <w:rPr>
          <w:rFonts w:ascii="Times New Roman" w:eastAsia="Times New Roman" w:hAnsi="Times New Roman" w:cs="Times New Roman"/>
          <w:sz w:val="28"/>
          <w:szCs w:val="28"/>
        </w:rPr>
        <w:t>- развитие творческих способностей в условиях дифференцированного и индивидуального обучения.</w:t>
      </w:r>
    </w:p>
    <w:p w:rsidR="00323273" w:rsidRPr="00740E72" w:rsidRDefault="00323273"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Задачи:</w:t>
      </w:r>
    </w:p>
    <w:p w:rsidR="00323273" w:rsidRPr="00740E72" w:rsidRDefault="00323273" w:rsidP="00740E72">
      <w:pPr>
        <w:numPr>
          <w:ilvl w:val="0"/>
          <w:numId w:val="14"/>
        </w:numPr>
        <w:tabs>
          <w:tab w:val="left" w:pos="963"/>
        </w:tabs>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выявление одаренных детей на основе итогов конкурсов, фестивалей и иных соревновательных мероприятиях;</w:t>
      </w:r>
    </w:p>
    <w:p w:rsidR="00323273" w:rsidRPr="00740E72" w:rsidRDefault="00323273" w:rsidP="00740E72">
      <w:pPr>
        <w:numPr>
          <w:ilvl w:val="0"/>
          <w:numId w:val="14"/>
        </w:numPr>
        <w:tabs>
          <w:tab w:val="left" w:pos="1454"/>
        </w:tabs>
        <w:ind w:firstLine="7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достижение практических результатов на занятиях;</w:t>
      </w:r>
    </w:p>
    <w:p w:rsidR="00323273" w:rsidRPr="00740E72" w:rsidRDefault="00323273" w:rsidP="00740E72">
      <w:pPr>
        <w:numPr>
          <w:ilvl w:val="0"/>
          <w:numId w:val="14"/>
        </w:numPr>
        <w:tabs>
          <w:tab w:val="left" w:pos="1454"/>
        </w:tabs>
        <w:ind w:firstLine="7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обсуждения критериев, позволяющих судить о наличии одаренности;</w:t>
      </w:r>
    </w:p>
    <w:p w:rsidR="00323273" w:rsidRPr="00740E72" w:rsidRDefault="00323273" w:rsidP="00740E72">
      <w:pPr>
        <w:numPr>
          <w:ilvl w:val="0"/>
          <w:numId w:val="14"/>
        </w:numPr>
        <w:tabs>
          <w:tab w:val="left" w:pos="1454"/>
          <w:tab w:val="left" w:pos="1756"/>
        </w:tabs>
        <w:ind w:firstLine="7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выявления мнения родителей об особенностях личного развития их ребенка (склонности, круг интересов, область наибольшей успешности);</w:t>
      </w:r>
    </w:p>
    <w:p w:rsidR="00323273" w:rsidRPr="00740E72" w:rsidRDefault="00323273" w:rsidP="00740E72">
      <w:pPr>
        <w:numPr>
          <w:ilvl w:val="0"/>
          <w:numId w:val="14"/>
        </w:numPr>
        <w:tabs>
          <w:tab w:val="left" w:pos="968"/>
        </w:tabs>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длительное наблюдения за корреляцией между результативностью по итогам диагностики учащегося и успехами в реальной деятельности;</w:t>
      </w:r>
    </w:p>
    <w:p w:rsidR="00323273" w:rsidRPr="00740E72" w:rsidRDefault="00323273" w:rsidP="00740E72">
      <w:pPr>
        <w:numPr>
          <w:ilvl w:val="0"/>
          <w:numId w:val="14"/>
        </w:numPr>
        <w:tabs>
          <w:tab w:val="left" w:pos="1454"/>
        </w:tabs>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формирование банка данных «Развитие»;</w:t>
      </w:r>
    </w:p>
    <w:p w:rsidR="00323273" w:rsidRPr="00740E72" w:rsidRDefault="00323273" w:rsidP="00740E72">
      <w:pPr>
        <w:numPr>
          <w:ilvl w:val="0"/>
          <w:numId w:val="14"/>
        </w:numPr>
        <w:tabs>
          <w:tab w:val="left" w:pos="958"/>
        </w:tabs>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разработка и внедрение индивидуальных и групповых программ, позволяющих более полно удовлетворять интересы учащихся.</w:t>
      </w:r>
    </w:p>
    <w:p w:rsidR="00323273" w:rsidRPr="00740E72" w:rsidRDefault="00323273" w:rsidP="00740E72">
      <w:pPr>
        <w:ind w:firstLine="720"/>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Фиксация и критерии результатов деятельности одаренных и творчески способных детей:</w:t>
      </w:r>
    </w:p>
    <w:p w:rsidR="00323273" w:rsidRPr="00740E72" w:rsidRDefault="00323273" w:rsidP="00740E72">
      <w:pPr>
        <w:numPr>
          <w:ilvl w:val="0"/>
          <w:numId w:val="15"/>
        </w:numPr>
        <w:tabs>
          <w:tab w:val="left" w:pos="1093"/>
        </w:tabs>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Фиксация результатов деятельности одаренных и творчески способных детей ведется в следующих формах:</w:t>
      </w:r>
    </w:p>
    <w:p w:rsidR="00323273" w:rsidRPr="00740E72" w:rsidRDefault="00323273" w:rsidP="00740E72">
      <w:pPr>
        <w:numPr>
          <w:ilvl w:val="0"/>
          <w:numId w:val="16"/>
        </w:numPr>
        <w:tabs>
          <w:tab w:val="left" w:pos="952"/>
        </w:tabs>
        <w:ind w:firstLine="7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творческие выступления;</w:t>
      </w:r>
    </w:p>
    <w:p w:rsidR="00323273" w:rsidRPr="00740E72" w:rsidRDefault="00323273" w:rsidP="00740E72">
      <w:pPr>
        <w:numPr>
          <w:ilvl w:val="0"/>
          <w:numId w:val="16"/>
        </w:numPr>
        <w:tabs>
          <w:tab w:val="left" w:pos="952"/>
        </w:tabs>
        <w:ind w:firstLine="7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участие в смотрах, фестивалях, соревнованиях, олимпиадах;</w:t>
      </w:r>
    </w:p>
    <w:p w:rsidR="00323273" w:rsidRPr="00740E72" w:rsidRDefault="00323273" w:rsidP="00740E72">
      <w:pPr>
        <w:numPr>
          <w:ilvl w:val="0"/>
          <w:numId w:val="15"/>
        </w:numPr>
        <w:tabs>
          <w:tab w:val="left" w:pos="1698"/>
        </w:tabs>
        <w:ind w:firstLine="720"/>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Степень одаренности детей можно определить по таблице №5.</w:t>
      </w:r>
    </w:p>
    <w:p w:rsidR="00323273" w:rsidRPr="00740E72" w:rsidRDefault="00323273" w:rsidP="00740E72">
      <w:pPr>
        <w:ind w:firstLine="900"/>
        <w:rPr>
          <w:rFonts w:ascii="Times New Roman" w:eastAsia="Times New Roman" w:hAnsi="Times New Roman" w:cs="Times New Roman"/>
          <w:sz w:val="28"/>
          <w:szCs w:val="28"/>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740E72" w:rsidRDefault="00740E72" w:rsidP="00740E72">
      <w:pPr>
        <w:jc w:val="right"/>
        <w:rPr>
          <w:rFonts w:ascii="Times New Roman" w:eastAsia="Times New Roman" w:hAnsi="Times New Roman" w:cs="Times New Roman"/>
          <w:b/>
          <w:bCs/>
          <w:sz w:val="26"/>
          <w:szCs w:val="26"/>
        </w:rPr>
      </w:pPr>
    </w:p>
    <w:p w:rsidR="00323273" w:rsidRPr="00740E72" w:rsidRDefault="00323273" w:rsidP="00740E72">
      <w:pPr>
        <w:jc w:val="right"/>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Таблица №5</w:t>
      </w:r>
    </w:p>
    <w:tbl>
      <w:tblPr>
        <w:tblW w:w="9738" w:type="dxa"/>
        <w:tblInd w:w="10" w:type="dxa"/>
        <w:tblLayout w:type="fixed"/>
        <w:tblCellMar>
          <w:left w:w="10" w:type="dxa"/>
          <w:right w:w="10" w:type="dxa"/>
        </w:tblCellMar>
        <w:tblLook w:val="0000" w:firstRow="0" w:lastRow="0" w:firstColumn="0" w:lastColumn="0" w:noHBand="0" w:noVBand="0"/>
      </w:tblPr>
      <w:tblGrid>
        <w:gridCol w:w="3119"/>
        <w:gridCol w:w="3101"/>
        <w:gridCol w:w="3518"/>
      </w:tblGrid>
      <w:tr w:rsidR="00323273" w:rsidRPr="00740E72" w:rsidTr="00323273">
        <w:trPr>
          <w:trHeight w:hRule="exact" w:val="686"/>
        </w:trPr>
        <w:tc>
          <w:tcPr>
            <w:tcW w:w="3119" w:type="dxa"/>
            <w:tcBorders>
              <w:top w:val="single" w:sz="4" w:space="0" w:color="auto"/>
              <w:left w:val="single" w:sz="4" w:space="0" w:color="auto"/>
            </w:tcBorders>
            <w:shd w:val="clear" w:color="auto" w:fill="auto"/>
            <w:vAlign w:val="center"/>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b/>
                <w:bCs/>
              </w:rPr>
              <w:t>Критерии:</w:t>
            </w:r>
          </w:p>
        </w:tc>
        <w:tc>
          <w:tcPr>
            <w:tcW w:w="3101" w:type="dxa"/>
            <w:tcBorders>
              <w:top w:val="single" w:sz="4" w:space="0" w:color="auto"/>
              <w:lef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b/>
                <w:bCs/>
              </w:rPr>
              <w:t>Результаты деятельности способных детей</w:t>
            </w:r>
          </w:p>
        </w:tc>
        <w:tc>
          <w:tcPr>
            <w:tcW w:w="3518" w:type="dxa"/>
            <w:tcBorders>
              <w:top w:val="single" w:sz="4" w:space="0" w:color="auto"/>
              <w:left w:val="single" w:sz="4" w:space="0" w:color="auto"/>
              <w:righ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b/>
                <w:bCs/>
              </w:rPr>
              <w:t>Результаты деятельности одаренных детей</w:t>
            </w:r>
          </w:p>
        </w:tc>
      </w:tr>
      <w:tr w:rsidR="00323273" w:rsidRPr="00740E72" w:rsidTr="00323273">
        <w:trPr>
          <w:trHeight w:hRule="exact" w:val="974"/>
        </w:trPr>
        <w:tc>
          <w:tcPr>
            <w:tcW w:w="3119" w:type="dxa"/>
            <w:tcBorders>
              <w:top w:val="single" w:sz="4" w:space="0" w:color="auto"/>
              <w:left w:val="single" w:sz="4" w:space="0" w:color="auto"/>
            </w:tcBorders>
            <w:shd w:val="clear" w:color="auto" w:fill="auto"/>
            <w:vAlign w:val="bottom"/>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1. Вид программы, по которой занимается ребенок, которая им востребована</w:t>
            </w:r>
          </w:p>
        </w:tc>
        <w:tc>
          <w:tcPr>
            <w:tcW w:w="3101" w:type="dxa"/>
            <w:tcBorders>
              <w:top w:val="single" w:sz="4" w:space="0" w:color="auto"/>
              <w:left w:val="single" w:sz="4" w:space="0" w:color="auto"/>
            </w:tcBorders>
            <w:shd w:val="clear" w:color="auto" w:fill="auto"/>
            <w:vAlign w:val="center"/>
          </w:tcPr>
          <w:p w:rsidR="00323273" w:rsidRPr="00740E72" w:rsidRDefault="00323273" w:rsidP="00740E72">
            <w:pPr>
              <w:tabs>
                <w:tab w:val="left" w:pos="1618"/>
                <w:tab w:val="left" w:pos="2438"/>
              </w:tabs>
              <w:rPr>
                <w:rFonts w:ascii="Times New Roman" w:eastAsia="Times New Roman" w:hAnsi="Times New Roman" w:cs="Times New Roman"/>
              </w:rPr>
            </w:pPr>
            <w:r w:rsidRPr="00740E72">
              <w:rPr>
                <w:rFonts w:ascii="Times New Roman" w:eastAsia="Times New Roman" w:hAnsi="Times New Roman" w:cs="Times New Roman"/>
              </w:rPr>
              <w:t>Обучается</w:t>
            </w:r>
            <w:r w:rsidRPr="00740E72">
              <w:rPr>
                <w:rFonts w:ascii="Times New Roman" w:eastAsia="Times New Roman" w:hAnsi="Times New Roman" w:cs="Times New Roman"/>
              </w:rPr>
              <w:tab/>
              <w:t>по</w:t>
            </w:r>
            <w:r w:rsidRPr="00740E72">
              <w:rPr>
                <w:rFonts w:ascii="Times New Roman" w:eastAsia="Times New Roman" w:hAnsi="Times New Roman" w:cs="Times New Roman"/>
              </w:rPr>
              <w:tab/>
              <w:t>обще</w:t>
            </w:r>
            <w:r w:rsidRPr="00740E72">
              <w:rPr>
                <w:rFonts w:ascii="Times New Roman" w:eastAsia="Times New Roman" w:hAnsi="Times New Roman" w:cs="Times New Roman"/>
              </w:rPr>
              <w:softHyphen/>
            </w:r>
          </w:p>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групповой программе</w:t>
            </w:r>
          </w:p>
        </w:tc>
        <w:tc>
          <w:tcPr>
            <w:tcW w:w="3518" w:type="dxa"/>
            <w:tcBorders>
              <w:top w:val="single" w:sz="4" w:space="0" w:color="auto"/>
              <w:left w:val="single" w:sz="4" w:space="0" w:color="auto"/>
              <w:right w:val="single" w:sz="4" w:space="0" w:color="auto"/>
            </w:tcBorders>
            <w:shd w:val="clear" w:color="auto" w:fill="auto"/>
            <w:vAlign w:val="center"/>
          </w:tcPr>
          <w:p w:rsidR="00323273" w:rsidRPr="00740E72" w:rsidRDefault="00323273" w:rsidP="00740E72">
            <w:pPr>
              <w:tabs>
                <w:tab w:val="left" w:pos="1867"/>
              </w:tabs>
              <w:rPr>
                <w:rFonts w:ascii="Times New Roman" w:eastAsia="Times New Roman" w:hAnsi="Times New Roman" w:cs="Times New Roman"/>
              </w:rPr>
            </w:pPr>
            <w:r w:rsidRPr="00740E72">
              <w:rPr>
                <w:rFonts w:ascii="Times New Roman" w:eastAsia="Times New Roman" w:hAnsi="Times New Roman" w:cs="Times New Roman"/>
              </w:rPr>
              <w:t>Необходима</w:t>
            </w:r>
            <w:r w:rsidRPr="00740E72">
              <w:rPr>
                <w:rFonts w:ascii="Times New Roman" w:eastAsia="Times New Roman" w:hAnsi="Times New Roman" w:cs="Times New Roman"/>
              </w:rPr>
              <w:tab/>
              <w:t>индивидуальная</w:t>
            </w:r>
          </w:p>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образовательная программа</w:t>
            </w:r>
          </w:p>
        </w:tc>
      </w:tr>
      <w:tr w:rsidR="00323273" w:rsidRPr="00740E72" w:rsidTr="00323273">
        <w:trPr>
          <w:trHeight w:hRule="exact" w:val="1104"/>
        </w:trPr>
        <w:tc>
          <w:tcPr>
            <w:tcW w:w="3119" w:type="dxa"/>
            <w:tcBorders>
              <w:top w:val="single" w:sz="4" w:space="0" w:color="auto"/>
              <w:left w:val="single" w:sz="4" w:space="0" w:color="auto"/>
            </w:tcBorders>
            <w:shd w:val="clear" w:color="auto" w:fill="auto"/>
            <w:vAlign w:val="center"/>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2. Уровень участия в массовых творческих мероприятиях</w:t>
            </w:r>
          </w:p>
        </w:tc>
        <w:tc>
          <w:tcPr>
            <w:tcW w:w="3101" w:type="dxa"/>
            <w:tcBorders>
              <w:top w:val="single" w:sz="4" w:space="0" w:color="auto"/>
              <w:left w:val="single" w:sz="4" w:space="0" w:color="auto"/>
            </w:tcBorders>
            <w:shd w:val="clear" w:color="auto" w:fill="auto"/>
            <w:vAlign w:val="center"/>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Участвует в итоговых и текущих концертах, конкурсах, фестивалях</w:t>
            </w:r>
          </w:p>
        </w:tc>
        <w:tc>
          <w:tcPr>
            <w:tcW w:w="3518" w:type="dxa"/>
            <w:tcBorders>
              <w:top w:val="single" w:sz="4" w:space="0" w:color="auto"/>
              <w:left w:val="single" w:sz="4" w:space="0" w:color="auto"/>
              <w:right w:val="single" w:sz="4" w:space="0" w:color="auto"/>
            </w:tcBorders>
            <w:shd w:val="clear" w:color="auto" w:fill="auto"/>
            <w:vAlign w:val="center"/>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Представляет авторские концертные номера, дает сольные концерты</w:t>
            </w:r>
          </w:p>
        </w:tc>
      </w:tr>
      <w:tr w:rsidR="00323273" w:rsidRPr="00740E72" w:rsidTr="00323273">
        <w:trPr>
          <w:trHeight w:hRule="exact" w:val="1344"/>
        </w:trPr>
        <w:tc>
          <w:tcPr>
            <w:tcW w:w="3119" w:type="dxa"/>
            <w:tcBorders>
              <w:top w:val="single" w:sz="4" w:space="0" w:color="auto"/>
              <w:left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3. Продуктивность участия в массовых творческих мероприятиях</w:t>
            </w:r>
          </w:p>
        </w:tc>
        <w:tc>
          <w:tcPr>
            <w:tcW w:w="3101" w:type="dxa"/>
            <w:tcBorders>
              <w:top w:val="single" w:sz="4" w:space="0" w:color="auto"/>
              <w:left w:val="single" w:sz="4" w:space="0" w:color="auto"/>
            </w:tcBorders>
            <w:shd w:val="clear" w:color="auto" w:fill="auto"/>
            <w:vAlign w:val="center"/>
          </w:tcPr>
          <w:p w:rsidR="00323273" w:rsidRPr="00740E72" w:rsidRDefault="00323273" w:rsidP="00740E72">
            <w:pPr>
              <w:tabs>
                <w:tab w:val="left" w:pos="2165"/>
              </w:tabs>
              <w:rPr>
                <w:rFonts w:ascii="Times New Roman" w:eastAsia="Times New Roman" w:hAnsi="Times New Roman" w:cs="Times New Roman"/>
              </w:rPr>
            </w:pPr>
            <w:r w:rsidRPr="00740E72">
              <w:rPr>
                <w:rFonts w:ascii="Times New Roman" w:eastAsia="Times New Roman" w:hAnsi="Times New Roman" w:cs="Times New Roman"/>
              </w:rPr>
              <w:t>Является только участником межгрупповых</w:t>
            </w:r>
            <w:r w:rsidRPr="00740E72">
              <w:rPr>
                <w:rFonts w:ascii="Times New Roman" w:eastAsia="Times New Roman" w:hAnsi="Times New Roman" w:cs="Times New Roman"/>
              </w:rPr>
              <w:tab/>
              <w:t>смотров,</w:t>
            </w:r>
          </w:p>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конкурсов, фестивалей, батлов</w:t>
            </w:r>
          </w:p>
        </w:tc>
        <w:tc>
          <w:tcPr>
            <w:tcW w:w="3518" w:type="dxa"/>
            <w:tcBorders>
              <w:top w:val="single" w:sz="4" w:space="0" w:color="auto"/>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Входит в число призеров, победителей или лауреатов</w:t>
            </w:r>
          </w:p>
        </w:tc>
      </w:tr>
      <w:tr w:rsidR="00323273" w:rsidRPr="00740E72" w:rsidTr="00323273">
        <w:trPr>
          <w:trHeight w:hRule="exact" w:val="1277"/>
        </w:trPr>
        <w:tc>
          <w:tcPr>
            <w:tcW w:w="3119" w:type="dxa"/>
            <w:tcBorders>
              <w:top w:val="single" w:sz="4" w:space="0" w:color="auto"/>
              <w:left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4. Вид, тип показателей</w:t>
            </w:r>
          </w:p>
        </w:tc>
        <w:tc>
          <w:tcPr>
            <w:tcW w:w="3101" w:type="dxa"/>
            <w:tcBorders>
              <w:top w:val="single" w:sz="4" w:space="0" w:color="auto"/>
              <w:left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Достаточно количественных показателей</w:t>
            </w:r>
          </w:p>
        </w:tc>
        <w:tc>
          <w:tcPr>
            <w:tcW w:w="3518" w:type="dxa"/>
            <w:tcBorders>
              <w:top w:val="single" w:sz="4" w:space="0" w:color="auto"/>
              <w:left w:val="single" w:sz="4" w:space="0" w:color="auto"/>
              <w:right w:val="single" w:sz="4" w:space="0" w:color="auto"/>
            </w:tcBorders>
            <w:shd w:val="clear" w:color="auto" w:fill="auto"/>
            <w:vAlign w:val="bottom"/>
          </w:tcPr>
          <w:p w:rsidR="00323273" w:rsidRPr="00740E72" w:rsidRDefault="00323273" w:rsidP="00740E72">
            <w:pPr>
              <w:tabs>
                <w:tab w:val="left" w:pos="2107"/>
              </w:tabs>
              <w:rPr>
                <w:rFonts w:ascii="Times New Roman" w:eastAsia="Times New Roman" w:hAnsi="Times New Roman" w:cs="Times New Roman"/>
              </w:rPr>
            </w:pPr>
            <w:r w:rsidRPr="00740E72">
              <w:rPr>
                <w:rFonts w:ascii="Times New Roman" w:eastAsia="Times New Roman" w:hAnsi="Times New Roman" w:cs="Times New Roman"/>
              </w:rPr>
              <w:t>Характерны качественные</w:t>
            </w:r>
          </w:p>
          <w:p w:rsidR="00323273" w:rsidRPr="00740E72" w:rsidRDefault="00323273" w:rsidP="00740E72">
            <w:pPr>
              <w:tabs>
                <w:tab w:val="left" w:pos="2107"/>
              </w:tabs>
              <w:rPr>
                <w:rFonts w:ascii="Times New Roman" w:eastAsia="Times New Roman" w:hAnsi="Times New Roman" w:cs="Times New Roman"/>
              </w:rPr>
            </w:pPr>
            <w:r w:rsidRPr="00740E72">
              <w:rPr>
                <w:rFonts w:ascii="Times New Roman" w:eastAsia="Times New Roman" w:hAnsi="Times New Roman" w:cs="Times New Roman"/>
              </w:rPr>
              <w:t>показатели (презентация</w:t>
            </w:r>
          </w:p>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творческого опыта, творческие выступления, публикации)</w:t>
            </w:r>
          </w:p>
        </w:tc>
      </w:tr>
      <w:tr w:rsidR="00323273" w:rsidRPr="00740E72" w:rsidTr="00323273">
        <w:trPr>
          <w:trHeight w:hRule="exact" w:val="1143"/>
        </w:trPr>
        <w:tc>
          <w:tcPr>
            <w:tcW w:w="3119" w:type="dxa"/>
            <w:tcBorders>
              <w:top w:val="single" w:sz="4" w:space="0" w:color="auto"/>
              <w:left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5. Уровень мастерства</w:t>
            </w:r>
          </w:p>
        </w:tc>
        <w:tc>
          <w:tcPr>
            <w:tcW w:w="3101" w:type="dxa"/>
            <w:tcBorders>
              <w:top w:val="single" w:sz="4" w:space="0" w:color="auto"/>
              <w:left w:val="single" w:sz="4" w:space="0" w:color="auto"/>
            </w:tcBorders>
            <w:shd w:val="clear" w:color="auto" w:fill="auto"/>
          </w:tcPr>
          <w:p w:rsidR="00323273" w:rsidRPr="00740E72" w:rsidRDefault="00323273" w:rsidP="00740E72">
            <w:pPr>
              <w:tabs>
                <w:tab w:val="left" w:pos="2938"/>
              </w:tabs>
              <w:jc w:val="center"/>
              <w:rPr>
                <w:rFonts w:ascii="Times New Roman" w:eastAsia="Times New Roman" w:hAnsi="Times New Roman" w:cs="Times New Roman"/>
              </w:rPr>
            </w:pPr>
            <w:r w:rsidRPr="00740E72">
              <w:rPr>
                <w:rFonts w:ascii="Times New Roman" w:eastAsia="Times New Roman" w:hAnsi="Times New Roman" w:cs="Times New Roman"/>
              </w:rPr>
              <w:t>Принимает участие</w:t>
            </w:r>
            <w:r w:rsidRPr="00740E72">
              <w:rPr>
                <w:rFonts w:ascii="Times New Roman" w:eastAsia="Times New Roman" w:hAnsi="Times New Roman" w:cs="Times New Roman"/>
              </w:rPr>
              <w:tab/>
              <w:t>в</w:t>
            </w:r>
          </w:p>
          <w:p w:rsidR="00323273" w:rsidRPr="00740E72" w:rsidRDefault="00323273" w:rsidP="00740E72">
            <w:pPr>
              <w:jc w:val="center"/>
              <w:rPr>
                <w:rFonts w:ascii="Times New Roman" w:eastAsia="Times New Roman" w:hAnsi="Times New Roman" w:cs="Times New Roman"/>
              </w:rPr>
            </w:pPr>
            <w:r w:rsidRPr="00740E72">
              <w:rPr>
                <w:rFonts w:ascii="Times New Roman" w:eastAsia="Times New Roman" w:hAnsi="Times New Roman" w:cs="Times New Roman"/>
              </w:rPr>
              <w:t>танцевальных мастер-классах и проводят их самостоятельно</w:t>
            </w:r>
          </w:p>
        </w:tc>
        <w:tc>
          <w:tcPr>
            <w:tcW w:w="3518" w:type="dxa"/>
            <w:tcBorders>
              <w:top w:val="single" w:sz="4" w:space="0" w:color="auto"/>
              <w:left w:val="single" w:sz="4" w:space="0" w:color="auto"/>
              <w:right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Может ассистировать педагогу</w:t>
            </w:r>
          </w:p>
        </w:tc>
      </w:tr>
      <w:tr w:rsidR="00323273" w:rsidRPr="00740E72" w:rsidTr="00323273">
        <w:trPr>
          <w:trHeight w:hRule="exact" w:val="891"/>
        </w:trPr>
        <w:tc>
          <w:tcPr>
            <w:tcW w:w="3119" w:type="dxa"/>
            <w:tcBorders>
              <w:top w:val="single" w:sz="4" w:space="0" w:color="auto"/>
              <w:left w:val="single" w:sz="4" w:space="0" w:color="auto"/>
              <w:bottom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6. Перспектива развития</w:t>
            </w:r>
          </w:p>
        </w:tc>
        <w:tc>
          <w:tcPr>
            <w:tcW w:w="3101" w:type="dxa"/>
            <w:tcBorders>
              <w:top w:val="single" w:sz="4" w:space="0" w:color="auto"/>
              <w:left w:val="single" w:sz="4" w:space="0" w:color="auto"/>
              <w:bottom w:val="single" w:sz="4" w:space="0" w:color="auto"/>
            </w:tcBorders>
            <w:shd w:val="clear" w:color="auto" w:fill="auto"/>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Связывает свою жизнь с данным видом деятельности</w:t>
            </w:r>
          </w:p>
        </w:tc>
        <w:tc>
          <w:tcPr>
            <w:tcW w:w="3518" w:type="dxa"/>
            <w:tcBorders>
              <w:top w:val="single" w:sz="4" w:space="0" w:color="auto"/>
              <w:left w:val="single" w:sz="4" w:space="0" w:color="auto"/>
              <w:bottom w:val="single" w:sz="4" w:space="0" w:color="auto"/>
              <w:right w:val="single" w:sz="4" w:space="0" w:color="auto"/>
            </w:tcBorders>
            <w:shd w:val="clear" w:color="auto" w:fill="auto"/>
            <w:vAlign w:val="center"/>
          </w:tcPr>
          <w:p w:rsidR="00323273" w:rsidRPr="00740E72" w:rsidRDefault="00323273" w:rsidP="00740E72">
            <w:pPr>
              <w:rPr>
                <w:rFonts w:ascii="Times New Roman" w:eastAsia="Times New Roman" w:hAnsi="Times New Roman" w:cs="Times New Roman"/>
              </w:rPr>
            </w:pPr>
            <w:r w:rsidRPr="00740E72">
              <w:rPr>
                <w:rFonts w:ascii="Times New Roman" w:eastAsia="Times New Roman" w:hAnsi="Times New Roman" w:cs="Times New Roman"/>
              </w:rPr>
              <w:t>Добивается высоких результатов в избранной творческой деятельности</w:t>
            </w:r>
          </w:p>
        </w:tc>
      </w:tr>
    </w:tbl>
    <w:p w:rsidR="00323273" w:rsidRPr="00740E72" w:rsidRDefault="00323273" w:rsidP="00740E72">
      <w:pPr>
        <w:jc w:val="both"/>
        <w:rPr>
          <w:rFonts w:ascii="Times New Roman" w:eastAsia="Times New Roman" w:hAnsi="Times New Roman" w:cs="Times New Roman"/>
          <w:sz w:val="28"/>
          <w:szCs w:val="28"/>
        </w:rPr>
        <w:sectPr w:rsidR="00323273" w:rsidRPr="00740E72" w:rsidSect="00CF732A">
          <w:pgSz w:w="11906" w:h="16838"/>
          <w:pgMar w:top="1134" w:right="851" w:bottom="1134" w:left="1701" w:header="709" w:footer="709" w:gutter="0"/>
          <w:cols w:space="708"/>
          <w:docGrid w:linePitch="360"/>
        </w:sectPr>
      </w:pPr>
    </w:p>
    <w:p w:rsidR="00764E70" w:rsidRPr="00740E72" w:rsidRDefault="00764E70" w:rsidP="00740E72">
      <w:pPr>
        <w:spacing w:after="60"/>
        <w:jc w:val="both"/>
        <w:rPr>
          <w:rFonts w:ascii="Times New Roman" w:eastAsia="Times New Roman" w:hAnsi="Times New Roman" w:cs="Times New Roman"/>
          <w:b/>
          <w:bCs/>
          <w:sz w:val="26"/>
          <w:szCs w:val="26"/>
        </w:rPr>
      </w:pPr>
    </w:p>
    <w:p w:rsidR="00764E70" w:rsidRPr="00740E72" w:rsidRDefault="00764E70" w:rsidP="00740E72">
      <w:pPr>
        <w:spacing w:after="60"/>
        <w:ind w:left="6240" w:hanging="3"/>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ИТОГОВАЯ АТТЕСТАЦИЯ</w:t>
      </w:r>
    </w:p>
    <w:p w:rsidR="00764E70" w:rsidRPr="00740E72" w:rsidRDefault="00764E70" w:rsidP="00740E72">
      <w:pPr>
        <w:ind w:firstLine="720"/>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Итоговая аттестация проходит в форме опроса в конце учебного года. Обучающийся должен знать название хореографических элементов, четкую последовательность и как выполняются движения. В соответствии с их знаниями выставляются оценки в таблицу №1 «Итоговая аттестация обучения» в колонку «Теория» по 5-ти бальной шкале. Практические знания оцениваются в форме итогового открытого занятия и также выставляются оценки в таблицу «Итоговая аттестация обучения» в колонку «Практика» по 5-ти бальной шкале. После этого выводится итоговый бал за теоретическую и практическую аттестацию и вносится в таблицу №2 «Листок учета успеваемости обучающегося».</w:t>
      </w:r>
    </w:p>
    <w:p w:rsidR="00D41873" w:rsidRPr="00740E72" w:rsidRDefault="00D41873" w:rsidP="00740E72">
      <w:pPr>
        <w:jc w:val="center"/>
        <w:rPr>
          <w:rFonts w:ascii="Times New Roman" w:eastAsia="Times New Roman" w:hAnsi="Times New Roman" w:cs="Times New Roman"/>
          <w:b/>
          <w:bCs/>
          <w:sz w:val="26"/>
          <w:szCs w:val="26"/>
          <w:u w:val="single"/>
        </w:rPr>
      </w:pPr>
    </w:p>
    <w:p w:rsidR="00764E70" w:rsidRPr="00740E72" w:rsidRDefault="00764E70"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u w:val="single"/>
        </w:rPr>
        <w:t>Итоговая аттестация по классическому танцу с 1-го по 4-й год обучения</w:t>
      </w:r>
      <w:r w:rsidRPr="00740E72">
        <w:rPr>
          <w:rFonts w:ascii="Times New Roman" w:eastAsia="Times New Roman" w:hAnsi="Times New Roman" w:cs="Times New Roman"/>
          <w:b/>
          <w:bCs/>
          <w:sz w:val="26"/>
          <w:szCs w:val="26"/>
          <w:u w:val="single"/>
        </w:rPr>
        <w:br/>
      </w:r>
      <w:r w:rsidRPr="00740E72">
        <w:rPr>
          <w:rFonts w:ascii="Times New Roman" w:eastAsia="Times New Roman" w:hAnsi="Times New Roman" w:cs="Times New Roman"/>
          <w:b/>
          <w:bCs/>
          <w:sz w:val="26"/>
          <w:szCs w:val="26"/>
        </w:rPr>
        <w:t>(теория)</w:t>
      </w:r>
    </w:p>
    <w:tbl>
      <w:tblPr>
        <w:tblW w:w="14884" w:type="dxa"/>
        <w:tblInd w:w="10" w:type="dxa"/>
        <w:tblLayout w:type="fixed"/>
        <w:tblCellMar>
          <w:left w:w="10" w:type="dxa"/>
          <w:right w:w="10" w:type="dxa"/>
        </w:tblCellMar>
        <w:tblLook w:val="0000" w:firstRow="0" w:lastRow="0" w:firstColumn="0" w:lastColumn="0" w:noHBand="0" w:noVBand="0"/>
      </w:tblPr>
      <w:tblGrid>
        <w:gridCol w:w="677"/>
        <w:gridCol w:w="3120"/>
        <w:gridCol w:w="2837"/>
        <w:gridCol w:w="3147"/>
        <w:gridCol w:w="5103"/>
      </w:tblGrid>
      <w:tr w:rsidR="00764E70" w:rsidRPr="00740E72" w:rsidTr="00D41873">
        <w:trPr>
          <w:trHeight w:hRule="exact" w:val="763"/>
        </w:trPr>
        <w:tc>
          <w:tcPr>
            <w:tcW w:w="677" w:type="dxa"/>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w:t>
            </w:r>
          </w:p>
        </w:tc>
        <w:tc>
          <w:tcPr>
            <w:tcW w:w="3120" w:type="dxa"/>
            <w:tcBorders>
              <w:top w:val="single" w:sz="4" w:space="0" w:color="auto"/>
              <w:left w:val="single" w:sz="4" w:space="0" w:color="auto"/>
            </w:tcBorders>
            <w:shd w:val="clear" w:color="auto" w:fill="auto"/>
            <w:vAlign w:val="bottom"/>
          </w:tcPr>
          <w:p w:rsidR="00764E70" w:rsidRPr="00740E72" w:rsidRDefault="00764E70" w:rsidP="00740E72">
            <w:pPr>
              <w:jc w:val="both"/>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Основные термины на французском языке</w:t>
            </w:r>
          </w:p>
        </w:tc>
        <w:tc>
          <w:tcPr>
            <w:tcW w:w="2837" w:type="dxa"/>
            <w:tcBorders>
              <w:top w:val="single" w:sz="4" w:space="0" w:color="auto"/>
              <w:left w:val="single" w:sz="4" w:space="0" w:color="auto"/>
            </w:tcBorders>
            <w:shd w:val="clear" w:color="auto" w:fill="auto"/>
            <w:vAlign w:val="bottom"/>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Транскрипция на русском языке</w:t>
            </w:r>
          </w:p>
        </w:tc>
        <w:tc>
          <w:tcPr>
            <w:tcW w:w="314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Основные понятия</w:t>
            </w:r>
          </w:p>
        </w:tc>
        <w:tc>
          <w:tcPr>
            <w:tcW w:w="5103" w:type="dxa"/>
            <w:tcBorders>
              <w:top w:val="single" w:sz="4" w:space="0" w:color="auto"/>
              <w:left w:val="single" w:sz="4" w:space="0" w:color="auto"/>
              <w:righ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Гимнастическая терминология</w:t>
            </w:r>
          </w:p>
        </w:tc>
      </w:tr>
      <w:tr w:rsidR="00764E70" w:rsidRPr="00740E72" w:rsidTr="00D41873">
        <w:trPr>
          <w:trHeight w:hRule="exact" w:val="754"/>
        </w:trPr>
        <w:tc>
          <w:tcPr>
            <w:tcW w:w="677" w:type="dxa"/>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1.</w:t>
            </w:r>
          </w:p>
        </w:tc>
        <w:tc>
          <w:tcPr>
            <w:tcW w:w="3120" w:type="dxa"/>
            <w:tcBorders>
              <w:top w:val="single" w:sz="4" w:space="0" w:color="auto"/>
              <w:left w:val="single" w:sz="4" w:space="0" w:color="auto"/>
            </w:tcBorders>
            <w:shd w:val="clear" w:color="auto" w:fill="auto"/>
            <w:vAlign w:val="center"/>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lang w:val="en-US" w:eastAsia="en-US" w:bidi="en-US"/>
              </w:rPr>
              <w:t>Aplomb</w:t>
            </w:r>
          </w:p>
        </w:tc>
        <w:tc>
          <w:tcPr>
            <w:tcW w:w="283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апломб</w:t>
            </w:r>
          </w:p>
        </w:tc>
        <w:tc>
          <w:tcPr>
            <w:tcW w:w="314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«равновесие»</w:t>
            </w:r>
          </w:p>
        </w:tc>
        <w:tc>
          <w:tcPr>
            <w:tcW w:w="5103" w:type="dxa"/>
            <w:tcBorders>
              <w:top w:val="single" w:sz="4" w:space="0" w:color="auto"/>
              <w:left w:val="single" w:sz="4" w:space="0" w:color="auto"/>
              <w:right w:val="single" w:sz="4" w:space="0" w:color="auto"/>
            </w:tcBorders>
            <w:shd w:val="clear" w:color="auto" w:fill="auto"/>
            <w:vAlign w:val="bottom"/>
          </w:tcPr>
          <w:p w:rsidR="00764E70" w:rsidRPr="00740E72" w:rsidRDefault="00764E70" w:rsidP="00740E72">
            <w:pPr>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переход из одного устойчивого положения в другое</w:t>
            </w:r>
          </w:p>
        </w:tc>
      </w:tr>
      <w:tr w:rsidR="00764E70" w:rsidRPr="00740E72" w:rsidTr="00D41873">
        <w:trPr>
          <w:trHeight w:hRule="exact" w:val="418"/>
        </w:trPr>
        <w:tc>
          <w:tcPr>
            <w:tcW w:w="677" w:type="dxa"/>
            <w:tcBorders>
              <w:top w:val="single" w:sz="4" w:space="0" w:color="auto"/>
              <w:left w:val="single" w:sz="4" w:space="0" w:color="auto"/>
            </w:tcBorders>
            <w:shd w:val="clear" w:color="auto" w:fill="auto"/>
            <w:vAlign w:val="bottom"/>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2.</w:t>
            </w:r>
          </w:p>
        </w:tc>
        <w:tc>
          <w:tcPr>
            <w:tcW w:w="3120" w:type="dxa"/>
            <w:tcBorders>
              <w:top w:val="single" w:sz="4" w:space="0" w:color="auto"/>
              <w:left w:val="single" w:sz="4" w:space="0" w:color="auto"/>
            </w:tcBorders>
            <w:shd w:val="clear" w:color="auto" w:fill="auto"/>
            <w:vAlign w:val="bottom"/>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lang w:val="en-US" w:eastAsia="en-US" w:bidi="en-US"/>
              </w:rPr>
              <w:t>Preparation</w:t>
            </w:r>
          </w:p>
        </w:tc>
        <w:tc>
          <w:tcPr>
            <w:tcW w:w="283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препарасьон</w:t>
            </w:r>
          </w:p>
        </w:tc>
        <w:tc>
          <w:tcPr>
            <w:tcW w:w="314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«подготовка»</w:t>
            </w:r>
          </w:p>
        </w:tc>
        <w:tc>
          <w:tcPr>
            <w:tcW w:w="5103" w:type="dxa"/>
            <w:tcBorders>
              <w:top w:val="single" w:sz="4" w:space="0" w:color="auto"/>
              <w:left w:val="single" w:sz="4" w:space="0" w:color="auto"/>
              <w:right w:val="single" w:sz="4" w:space="0" w:color="auto"/>
            </w:tcBorders>
            <w:shd w:val="clear" w:color="auto" w:fill="auto"/>
            <w:vAlign w:val="bottom"/>
          </w:tcPr>
          <w:p w:rsidR="00764E70" w:rsidRPr="00740E72" w:rsidRDefault="00764E70" w:rsidP="00740E72">
            <w:pPr>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подготовка к какому-либо движению</w:t>
            </w:r>
          </w:p>
        </w:tc>
      </w:tr>
      <w:tr w:rsidR="00764E70" w:rsidRPr="00740E72" w:rsidTr="00D41873">
        <w:trPr>
          <w:trHeight w:hRule="exact" w:val="1118"/>
        </w:trPr>
        <w:tc>
          <w:tcPr>
            <w:tcW w:w="67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3.</w:t>
            </w:r>
          </w:p>
        </w:tc>
        <w:tc>
          <w:tcPr>
            <w:tcW w:w="3120" w:type="dxa"/>
            <w:tcBorders>
              <w:top w:val="single" w:sz="4" w:space="0" w:color="auto"/>
              <w:lef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lang w:val="en-US" w:eastAsia="en-US" w:bidi="en-US"/>
              </w:rPr>
              <w:t>En face</w:t>
            </w:r>
          </w:p>
        </w:tc>
        <w:tc>
          <w:tcPr>
            <w:tcW w:w="283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ан фас</w:t>
            </w:r>
          </w:p>
        </w:tc>
        <w:tc>
          <w:tcPr>
            <w:tcW w:w="314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«напротив»</w:t>
            </w:r>
          </w:p>
        </w:tc>
        <w:tc>
          <w:tcPr>
            <w:tcW w:w="5103" w:type="dxa"/>
            <w:tcBorders>
              <w:top w:val="single" w:sz="4" w:space="0" w:color="auto"/>
              <w:left w:val="single" w:sz="4" w:space="0" w:color="auto"/>
              <w:right w:val="single" w:sz="4" w:space="0" w:color="auto"/>
            </w:tcBorders>
            <w:shd w:val="clear" w:color="auto" w:fill="auto"/>
            <w:vAlign w:val="bottom"/>
          </w:tcPr>
          <w:p w:rsidR="00764E70" w:rsidRPr="00740E72" w:rsidRDefault="00764E70" w:rsidP="00740E72">
            <w:pPr>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термин, указывающий на то, что исполнитель обращён лицом к зрительному залу</w:t>
            </w:r>
          </w:p>
        </w:tc>
      </w:tr>
      <w:tr w:rsidR="00764E70" w:rsidRPr="00740E72" w:rsidTr="00D41873">
        <w:trPr>
          <w:trHeight w:hRule="exact" w:val="408"/>
        </w:trPr>
        <w:tc>
          <w:tcPr>
            <w:tcW w:w="677" w:type="dxa"/>
            <w:tcBorders>
              <w:top w:val="single" w:sz="4" w:space="0" w:color="auto"/>
              <w:left w:val="single" w:sz="4" w:space="0" w:color="auto"/>
            </w:tcBorders>
            <w:shd w:val="clear" w:color="auto" w:fill="auto"/>
            <w:vAlign w:val="bottom"/>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4.</w:t>
            </w:r>
          </w:p>
        </w:tc>
        <w:tc>
          <w:tcPr>
            <w:tcW w:w="3120" w:type="dxa"/>
            <w:tcBorders>
              <w:top w:val="single" w:sz="4" w:space="0" w:color="auto"/>
              <w:left w:val="single" w:sz="4" w:space="0" w:color="auto"/>
            </w:tcBorders>
            <w:shd w:val="clear" w:color="auto" w:fill="auto"/>
            <w:vAlign w:val="bottom"/>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lang w:val="en-US" w:eastAsia="en-US" w:bidi="en-US"/>
              </w:rPr>
              <w:t>Demi-plie</w:t>
            </w:r>
          </w:p>
        </w:tc>
        <w:tc>
          <w:tcPr>
            <w:tcW w:w="283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деми-плие</w:t>
            </w:r>
          </w:p>
        </w:tc>
        <w:tc>
          <w:tcPr>
            <w:tcW w:w="314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неполное «приседание»</w:t>
            </w:r>
          </w:p>
        </w:tc>
        <w:tc>
          <w:tcPr>
            <w:tcW w:w="5103" w:type="dxa"/>
            <w:tcBorders>
              <w:top w:val="single" w:sz="4" w:space="0" w:color="auto"/>
              <w:left w:val="single" w:sz="4" w:space="0" w:color="auto"/>
              <w:right w:val="single" w:sz="4" w:space="0" w:color="auto"/>
            </w:tcBorders>
            <w:shd w:val="clear" w:color="auto" w:fill="auto"/>
            <w:vAlign w:val="bottom"/>
          </w:tcPr>
          <w:p w:rsidR="00764E70" w:rsidRPr="00740E72" w:rsidRDefault="00764E70" w:rsidP="00740E72">
            <w:pPr>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полуприседание</w:t>
            </w:r>
          </w:p>
        </w:tc>
      </w:tr>
      <w:tr w:rsidR="00764E70" w:rsidRPr="00740E72" w:rsidTr="00D41873">
        <w:trPr>
          <w:trHeight w:hRule="exact" w:val="1450"/>
        </w:trPr>
        <w:tc>
          <w:tcPr>
            <w:tcW w:w="67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5.</w:t>
            </w:r>
          </w:p>
        </w:tc>
        <w:tc>
          <w:tcPr>
            <w:tcW w:w="3120" w:type="dxa"/>
            <w:tcBorders>
              <w:top w:val="single" w:sz="4" w:space="0" w:color="auto"/>
              <w:lef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lang w:val="en-US" w:eastAsia="en-US" w:bidi="en-US"/>
              </w:rPr>
              <w:t>Battement tendu</w:t>
            </w:r>
          </w:p>
        </w:tc>
        <w:tc>
          <w:tcPr>
            <w:tcW w:w="283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батман тандю</w:t>
            </w:r>
          </w:p>
        </w:tc>
        <w:tc>
          <w:tcPr>
            <w:tcW w:w="3147"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«вытянутый»</w:t>
            </w:r>
          </w:p>
        </w:tc>
        <w:tc>
          <w:tcPr>
            <w:tcW w:w="5103" w:type="dxa"/>
            <w:tcBorders>
              <w:top w:val="single" w:sz="4" w:space="0" w:color="auto"/>
              <w:left w:val="single" w:sz="4" w:space="0" w:color="auto"/>
              <w:right w:val="single" w:sz="4" w:space="0" w:color="auto"/>
            </w:tcBorders>
            <w:shd w:val="clear" w:color="auto" w:fill="auto"/>
            <w:vAlign w:val="bottom"/>
          </w:tcPr>
          <w:p w:rsidR="00764E70" w:rsidRPr="00740E72" w:rsidRDefault="00764E70" w:rsidP="00740E72">
            <w:pPr>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скользящее движение стопой в положение ноги на носок вперед, в сторону, назад с возвращением в исходное положение</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lastRenderedPageBreak/>
              <w:t>6.</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lang w:val="en-US" w:eastAsia="en-US" w:bidi="en-US"/>
              </w:rPr>
              <w:t>Battement relevelent</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релевелянт</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«поднимать» медленно, плавно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медленное поднимание ноги вперед, в сторону или назад на 90</w:t>
            </w:r>
            <w:r w:rsidRPr="00740E72">
              <w:rPr>
                <w:rFonts w:ascii="Times New Roman" w:eastAsia="Times New Roman" w:hAnsi="Times New Roman" w:cs="Times New Roman"/>
                <w:sz w:val="28"/>
                <w:szCs w:val="28"/>
                <w:vertAlign w:val="superscript"/>
              </w:rPr>
              <w:t>0</w:t>
            </w:r>
            <w:r w:rsidRPr="00740E72">
              <w:rPr>
                <w:rFonts w:ascii="Times New Roman" w:eastAsia="Times New Roman" w:hAnsi="Times New Roman" w:cs="Times New Roman"/>
                <w:sz w:val="28"/>
                <w:szCs w:val="28"/>
              </w:rPr>
              <w:t>и выше</w:t>
            </w:r>
          </w:p>
        </w:tc>
      </w:tr>
      <w:tr w:rsidR="00764E70" w:rsidRPr="00740E72" w:rsidTr="00D41873">
        <w:trPr>
          <w:trHeight w:hRule="exact" w:val="1052"/>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7.</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Sur le cou de pied</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сюрле ку де пье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положение ноги на</w:t>
            </w:r>
          </w:p>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щиколотке (в самом</w:t>
            </w:r>
            <w:r w:rsidR="00D41873" w:rsidRPr="00740E72">
              <w:rPr>
                <w:rFonts w:ascii="Times New Roman" w:eastAsia="Times New Roman" w:hAnsi="Times New Roman" w:cs="Times New Roman"/>
                <w:sz w:val="28"/>
                <w:szCs w:val="28"/>
              </w:rPr>
              <w:t xml:space="preserve"> узком месте)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положение согнутой ногой на голеностопном суставе впереди или</w:t>
            </w:r>
            <w:r w:rsidR="00D41873" w:rsidRPr="00740E72">
              <w:rPr>
                <w:rFonts w:ascii="Times New Roman" w:eastAsia="Times New Roman" w:hAnsi="Times New Roman" w:cs="Times New Roman"/>
                <w:sz w:val="28"/>
                <w:szCs w:val="28"/>
              </w:rPr>
              <w:t xml:space="preserve"> сзади</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8.</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Releve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релеве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«поднимание»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поднимание в стойку на носках с опусканием в исходное положение</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9.</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Pas de bourree suivi</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па де буре сюиви</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«переступание»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мелкое переступание с одной ноги на другую</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10.</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Allongee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аллянже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«дотягивание»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завершающее движение рукой, ногой, туловищем</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11.</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Por de bras</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пор де бра</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«перегибы туловища»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наклон вперед, назад в сторону</w:t>
            </w:r>
          </w:p>
        </w:tc>
      </w:tr>
      <w:tr w:rsidR="00764E70" w:rsidRPr="00740E72" w:rsidTr="00D41873">
        <w:trPr>
          <w:trHeight w:hRule="exact" w:val="133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12.</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Epaulment</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эпольман</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«плечо»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положение, при котором танцовщик стоит вполоборота к зеркалу либо к зрительному залу: стопы, бёдра и плечи повёрнуты вправо либо влево от зрителя на 45° либо 135°, тогда как голова повёрнута в сторону плеча, направленного по диагонали вперёд</w:t>
            </w:r>
          </w:p>
        </w:tc>
      </w:tr>
      <w:tr w:rsidR="00764E70" w:rsidRPr="00740E72" w:rsidTr="00D41873">
        <w:trPr>
          <w:trHeight w:hRule="exact" w:val="994"/>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13.</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Cruasee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круазе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«поза-скрещивать»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поза, выстраиваемая из положения epaulement croise в V позиции отведением ноги вперёд (поза croisee вперёд) либо назад (поза croisee назад). Малые позы croisee выполняются на вытянутый носок в пол, средние — подниманием ноги на высоту 45°, большие —на 90° и выше</w:t>
            </w:r>
          </w:p>
        </w:tc>
      </w:tr>
      <w:tr w:rsidR="00764E70" w:rsidRPr="00740E72" w:rsidTr="00D41873">
        <w:trPr>
          <w:trHeight w:hRule="exact" w:val="1007"/>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14.</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Efface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эффасе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«убирать», «прятать»</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поза, выстраиваемая из положения epaulement efface в V позиции отведением ноги вперёд (поза effacee вперёд) либо назад (поза effacee назад)</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lastRenderedPageBreak/>
              <w:t>15.</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Grand</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гранд</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«большой»</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приставка,</w:t>
            </w:r>
            <w:r w:rsidRPr="00740E72">
              <w:rPr>
                <w:rFonts w:ascii="Times New Roman" w:eastAsia="Times New Roman" w:hAnsi="Times New Roman" w:cs="Times New Roman"/>
                <w:sz w:val="28"/>
                <w:szCs w:val="28"/>
              </w:rPr>
              <w:tab/>
              <w:t>означающая</w:t>
            </w:r>
          </w:p>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максимальную амплитуду движения при его исполнении: grand-plie, grand pirouette, grand battement jete, grand pas saute, grand pas dechat и т.д.</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16.</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Grand-plie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гранд-плие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глубокое, большое</w:t>
            </w:r>
          </w:p>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«приседание»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приседание</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17.</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Battement tendu jete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батман тандю жете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«бросок»</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выстрел ногой на 450(фиксация в воздухе), крестом</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18.</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Demirond</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демиронд</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неполный круг</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полукруг (носком по полу, на 450)</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19.</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En dehors</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андеор</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круговое движение от себя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круговое движение наружу (от себя) в тазобедренном или коленном суставе, а также повороты</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20.</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En dedans</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андедан</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круговое движение к себе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круговое движение внутрь (к себе)</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21.</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Battement retire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батман ретере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«перенести»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из V позиции перенести ногу согнутую в колене через пасе вперед или назад</w:t>
            </w:r>
          </w:p>
        </w:tc>
      </w:tr>
      <w:tr w:rsidR="00764E70" w:rsidRPr="00740E72" w:rsidTr="00D41873">
        <w:trPr>
          <w:trHeight w:hRule="exact" w:val="1296"/>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22.</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Shaines</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шанэ</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«цепочка поворотов»</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серия быстрых полуповоротов на полупальцах</w:t>
            </w:r>
            <w:r w:rsidRPr="00740E72">
              <w:rPr>
                <w:rFonts w:ascii="Times New Roman" w:eastAsia="Times New Roman" w:hAnsi="Times New Roman" w:cs="Times New Roman"/>
                <w:sz w:val="28"/>
                <w:szCs w:val="28"/>
              </w:rPr>
              <w:tab/>
              <w:t>(пальцах)</w:t>
            </w:r>
            <w:r w:rsidRPr="00740E72">
              <w:rPr>
                <w:rFonts w:ascii="Times New Roman" w:eastAsia="Times New Roman" w:hAnsi="Times New Roman" w:cs="Times New Roman"/>
                <w:sz w:val="28"/>
                <w:szCs w:val="28"/>
              </w:rPr>
              <w:tab/>
              <w:t>с</w:t>
            </w:r>
          </w:p>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продвижением по диагонали или по кругу, каждый поворот на 180° выполняется при помощи</w:t>
            </w:r>
          </w:p>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переступания с одной ноги на другую</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23.</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Allegro</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аллегро</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«веселый», «радостный»</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часть урока, состоящая из прыжков, выполняемая в быстром темпе</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24.</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Temps saute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темп соте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«прыгать»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прыжок на двух ногах по какой-либо позиции</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lastRenderedPageBreak/>
              <w:t>25.</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Battement fondu</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батман фондю</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«мягкий», «тающий»</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одновременное</w:t>
            </w:r>
            <w:r w:rsidRPr="00740E72">
              <w:rPr>
                <w:rFonts w:ascii="Times New Roman" w:eastAsia="Times New Roman" w:hAnsi="Times New Roman" w:cs="Times New Roman"/>
                <w:sz w:val="28"/>
                <w:szCs w:val="28"/>
              </w:rPr>
              <w:tab/>
              <w:t>сгибание</w:t>
            </w:r>
            <w:r w:rsidRPr="00740E72">
              <w:rPr>
                <w:rFonts w:ascii="Times New Roman" w:eastAsia="Times New Roman" w:hAnsi="Times New Roman" w:cs="Times New Roman"/>
                <w:sz w:val="28"/>
                <w:szCs w:val="28"/>
              </w:rPr>
              <w:tab/>
              <w:t>и</w:t>
            </w:r>
            <w:r w:rsidR="003A5488" w:rsidRPr="00740E72">
              <w:rPr>
                <w:rFonts w:ascii="Times New Roman" w:eastAsia="Times New Roman" w:hAnsi="Times New Roman" w:cs="Times New Roman"/>
                <w:sz w:val="28"/>
                <w:szCs w:val="28"/>
              </w:rPr>
              <w:t xml:space="preserve"> разгибание ног в тазобедренном и коленном суставах</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26.</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Battement frappe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батман фраппе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«удар»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короткий удар стопой</w:t>
            </w:r>
            <w:r w:rsidRPr="00740E72">
              <w:rPr>
                <w:rFonts w:ascii="Times New Roman" w:eastAsia="Times New Roman" w:hAnsi="Times New Roman" w:cs="Times New Roman"/>
                <w:sz w:val="28"/>
                <w:szCs w:val="28"/>
              </w:rPr>
              <w:tab/>
              <w:t>о</w:t>
            </w:r>
          </w:p>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голеностопный сустав опорной ноги, и быстрое разгибание в коленном суставе (250, 450) в положение на носок или книзу</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27.</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Rond de jamb parterre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ронд де жамб пар тер</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круг носком по полу</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круговое движение носком по полу</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28.</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Changement de pied</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шажман де пье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«перемена стоп»</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перемена стоп в V позиции, прыжок с двух ног на две, на месте или с продвижением</w:t>
            </w:r>
            <w:r w:rsidRPr="00740E72">
              <w:rPr>
                <w:rFonts w:ascii="Times New Roman" w:eastAsia="Times New Roman" w:hAnsi="Times New Roman" w:cs="Times New Roman"/>
                <w:sz w:val="28"/>
                <w:szCs w:val="28"/>
              </w:rPr>
              <w:tab/>
              <w:t>в</w:t>
            </w:r>
            <w:r w:rsidRPr="00740E72">
              <w:rPr>
                <w:rFonts w:ascii="Times New Roman" w:eastAsia="Times New Roman" w:hAnsi="Times New Roman" w:cs="Times New Roman"/>
                <w:sz w:val="28"/>
                <w:szCs w:val="28"/>
              </w:rPr>
              <w:tab/>
              <w:t>каком-либо</w:t>
            </w:r>
          </w:p>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направлении</w:t>
            </w:r>
          </w:p>
        </w:tc>
      </w:tr>
      <w:tr w:rsidR="00764E70" w:rsidRPr="00740E72" w:rsidTr="00D41873">
        <w:trPr>
          <w:trHeight w:hRule="exact" w:val="758"/>
        </w:trPr>
        <w:tc>
          <w:tcPr>
            <w:tcW w:w="67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29.</w:t>
            </w:r>
          </w:p>
        </w:tc>
        <w:tc>
          <w:tcPr>
            <w:tcW w:w="3120"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lang w:val="en-US" w:eastAsia="en-US" w:bidi="en-US"/>
              </w:rPr>
            </w:pPr>
            <w:r w:rsidRPr="00740E72">
              <w:rPr>
                <w:rFonts w:ascii="Times New Roman" w:eastAsia="Times New Roman" w:hAnsi="Times New Roman" w:cs="Times New Roman"/>
                <w:sz w:val="28"/>
                <w:szCs w:val="28"/>
                <w:lang w:val="en-US" w:eastAsia="en-US" w:bidi="en-US"/>
              </w:rPr>
              <w:t>Pas echappe</w:t>
            </w:r>
          </w:p>
        </w:tc>
        <w:tc>
          <w:tcPr>
            <w:tcW w:w="283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па эшаппе</w:t>
            </w:r>
          </w:p>
        </w:tc>
        <w:tc>
          <w:tcPr>
            <w:tcW w:w="3147" w:type="dxa"/>
            <w:tcBorders>
              <w:top w:val="single" w:sz="4" w:space="0" w:color="auto"/>
              <w:left w:val="single" w:sz="4" w:space="0" w:color="auto"/>
              <w:bottom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«уходить в отрыв», «вырваться вперед»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прыжок с двух ног, во время выполнения которого меняется позиция ног в воздухе</w:t>
            </w:r>
          </w:p>
        </w:tc>
      </w:tr>
    </w:tbl>
    <w:p w:rsidR="00C44920" w:rsidRPr="00740E72" w:rsidRDefault="00C44920" w:rsidP="00740E72">
      <w:pPr>
        <w:tabs>
          <w:tab w:val="left" w:pos="0"/>
        </w:tabs>
        <w:jc w:val="center"/>
        <w:rPr>
          <w:rFonts w:ascii="Times New Roman" w:eastAsia="Times New Roman" w:hAnsi="Times New Roman" w:cs="Times New Roman"/>
          <w:sz w:val="28"/>
          <w:szCs w:val="28"/>
        </w:rPr>
      </w:pPr>
    </w:p>
    <w:p w:rsidR="00764E70" w:rsidRPr="00740E72" w:rsidRDefault="00764E70" w:rsidP="00740E72">
      <w:pPr>
        <w:tabs>
          <w:tab w:val="left" w:pos="0"/>
        </w:tabs>
        <w:jc w:val="center"/>
        <w:rPr>
          <w:rFonts w:ascii="Times New Roman" w:eastAsia="Times New Roman" w:hAnsi="Times New Roman" w:cs="Times New Roman"/>
          <w:sz w:val="28"/>
          <w:szCs w:val="28"/>
        </w:rPr>
      </w:pPr>
    </w:p>
    <w:p w:rsidR="003A5488" w:rsidRPr="00740E72" w:rsidRDefault="003A5488" w:rsidP="00740E72">
      <w:pPr>
        <w:tabs>
          <w:tab w:val="left" w:pos="0"/>
        </w:tabs>
        <w:jc w:val="center"/>
        <w:rPr>
          <w:rFonts w:ascii="Times New Roman" w:eastAsia="Times New Roman" w:hAnsi="Times New Roman" w:cs="Times New Roman"/>
          <w:sz w:val="28"/>
          <w:szCs w:val="28"/>
        </w:rPr>
      </w:pPr>
    </w:p>
    <w:p w:rsidR="003A5488" w:rsidRPr="00740E72" w:rsidRDefault="003A5488" w:rsidP="00740E72">
      <w:pPr>
        <w:tabs>
          <w:tab w:val="left" w:pos="0"/>
        </w:tabs>
        <w:jc w:val="center"/>
        <w:rPr>
          <w:rFonts w:ascii="Times New Roman" w:eastAsia="Times New Roman" w:hAnsi="Times New Roman" w:cs="Times New Roman"/>
          <w:sz w:val="28"/>
          <w:szCs w:val="28"/>
        </w:rPr>
      </w:pPr>
    </w:p>
    <w:p w:rsidR="003A5488" w:rsidRPr="00740E72" w:rsidRDefault="003A5488" w:rsidP="00740E72">
      <w:pPr>
        <w:tabs>
          <w:tab w:val="left" w:pos="0"/>
        </w:tabs>
        <w:jc w:val="center"/>
        <w:rPr>
          <w:rFonts w:ascii="Times New Roman" w:eastAsia="Times New Roman" w:hAnsi="Times New Roman" w:cs="Times New Roman"/>
          <w:sz w:val="28"/>
          <w:szCs w:val="28"/>
        </w:rPr>
      </w:pPr>
    </w:p>
    <w:p w:rsidR="003A5488" w:rsidRPr="00740E72" w:rsidRDefault="003A5488" w:rsidP="00740E72">
      <w:pPr>
        <w:tabs>
          <w:tab w:val="left" w:pos="0"/>
        </w:tabs>
        <w:jc w:val="center"/>
        <w:rPr>
          <w:rFonts w:ascii="Times New Roman" w:eastAsia="Times New Roman" w:hAnsi="Times New Roman" w:cs="Times New Roman"/>
          <w:sz w:val="28"/>
          <w:szCs w:val="28"/>
        </w:rPr>
      </w:pPr>
    </w:p>
    <w:p w:rsidR="003A5488" w:rsidRDefault="003A5488" w:rsidP="00740E72">
      <w:pPr>
        <w:tabs>
          <w:tab w:val="left" w:pos="0"/>
        </w:tabs>
        <w:jc w:val="center"/>
        <w:rPr>
          <w:rFonts w:ascii="Times New Roman" w:eastAsia="Times New Roman" w:hAnsi="Times New Roman" w:cs="Times New Roman"/>
          <w:sz w:val="28"/>
          <w:szCs w:val="28"/>
        </w:rPr>
      </w:pPr>
    </w:p>
    <w:p w:rsidR="00740E72" w:rsidRDefault="00740E72" w:rsidP="00740E72">
      <w:pPr>
        <w:tabs>
          <w:tab w:val="left" w:pos="0"/>
        </w:tabs>
        <w:jc w:val="center"/>
        <w:rPr>
          <w:rFonts w:ascii="Times New Roman" w:eastAsia="Times New Roman" w:hAnsi="Times New Roman" w:cs="Times New Roman"/>
          <w:sz w:val="28"/>
          <w:szCs w:val="28"/>
        </w:rPr>
      </w:pPr>
    </w:p>
    <w:p w:rsidR="00740E72" w:rsidRPr="00740E72" w:rsidRDefault="00740E72" w:rsidP="00740E72">
      <w:pPr>
        <w:tabs>
          <w:tab w:val="left" w:pos="0"/>
        </w:tabs>
        <w:jc w:val="center"/>
        <w:rPr>
          <w:rFonts w:ascii="Times New Roman" w:eastAsia="Times New Roman" w:hAnsi="Times New Roman" w:cs="Times New Roman"/>
          <w:sz w:val="28"/>
          <w:szCs w:val="28"/>
        </w:rPr>
      </w:pPr>
    </w:p>
    <w:p w:rsidR="003A5488" w:rsidRPr="00740E72" w:rsidRDefault="003A5488" w:rsidP="00740E72">
      <w:pPr>
        <w:tabs>
          <w:tab w:val="left" w:pos="0"/>
        </w:tabs>
        <w:jc w:val="center"/>
        <w:rPr>
          <w:rFonts w:ascii="Times New Roman" w:eastAsia="Times New Roman" w:hAnsi="Times New Roman" w:cs="Times New Roman"/>
          <w:sz w:val="28"/>
          <w:szCs w:val="28"/>
        </w:rPr>
      </w:pPr>
    </w:p>
    <w:p w:rsidR="003A5488" w:rsidRPr="00740E72" w:rsidRDefault="003A5488" w:rsidP="00740E72">
      <w:pPr>
        <w:tabs>
          <w:tab w:val="left" w:pos="0"/>
        </w:tabs>
        <w:jc w:val="center"/>
        <w:rPr>
          <w:rFonts w:ascii="Times New Roman" w:eastAsia="Times New Roman" w:hAnsi="Times New Roman" w:cs="Times New Roman"/>
          <w:sz w:val="28"/>
          <w:szCs w:val="28"/>
        </w:rPr>
      </w:pPr>
    </w:p>
    <w:p w:rsidR="003A5488" w:rsidRPr="00740E72" w:rsidRDefault="003A5488" w:rsidP="00740E72">
      <w:pPr>
        <w:tabs>
          <w:tab w:val="left" w:pos="0"/>
        </w:tabs>
        <w:jc w:val="center"/>
        <w:rPr>
          <w:rFonts w:ascii="Times New Roman" w:eastAsia="Times New Roman" w:hAnsi="Times New Roman" w:cs="Times New Roman"/>
          <w:sz w:val="28"/>
          <w:szCs w:val="28"/>
        </w:rPr>
      </w:pPr>
    </w:p>
    <w:p w:rsidR="003A5488" w:rsidRDefault="003A5488" w:rsidP="00740E72">
      <w:pPr>
        <w:tabs>
          <w:tab w:val="left" w:pos="0"/>
        </w:tabs>
        <w:jc w:val="center"/>
        <w:rPr>
          <w:rFonts w:ascii="Times New Roman" w:eastAsia="Times New Roman" w:hAnsi="Times New Roman" w:cs="Times New Roman"/>
          <w:sz w:val="28"/>
          <w:szCs w:val="28"/>
        </w:rPr>
      </w:pPr>
    </w:p>
    <w:p w:rsidR="00740E72" w:rsidRPr="00740E72" w:rsidRDefault="00740E72" w:rsidP="00740E72">
      <w:pPr>
        <w:tabs>
          <w:tab w:val="left" w:pos="0"/>
        </w:tabs>
        <w:jc w:val="center"/>
        <w:rPr>
          <w:rFonts w:ascii="Times New Roman" w:eastAsia="Times New Roman" w:hAnsi="Times New Roman" w:cs="Times New Roman"/>
          <w:sz w:val="28"/>
          <w:szCs w:val="28"/>
        </w:rPr>
      </w:pPr>
    </w:p>
    <w:p w:rsidR="003A5488" w:rsidRPr="00740E72" w:rsidRDefault="003A5488" w:rsidP="00740E72">
      <w:pPr>
        <w:tabs>
          <w:tab w:val="left" w:pos="0"/>
        </w:tabs>
        <w:jc w:val="center"/>
        <w:rPr>
          <w:rFonts w:ascii="Times New Roman" w:eastAsia="Times New Roman" w:hAnsi="Times New Roman" w:cs="Times New Roman"/>
          <w:sz w:val="28"/>
          <w:szCs w:val="28"/>
        </w:rPr>
      </w:pPr>
    </w:p>
    <w:p w:rsidR="00764E70" w:rsidRPr="00740E72" w:rsidRDefault="00764E70" w:rsidP="00740E72">
      <w:pPr>
        <w:ind w:left="12840"/>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lastRenderedPageBreak/>
        <w:t>Таблица №1</w:t>
      </w:r>
    </w:p>
    <w:p w:rsidR="00764E70" w:rsidRPr="00740E72" w:rsidRDefault="00764E70"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rPr>
        <w:t>«Итоговая аттестация 4-го года обучения»</w:t>
      </w:r>
    </w:p>
    <w:p w:rsidR="00764E70" w:rsidRPr="00740E72" w:rsidRDefault="00764E70" w:rsidP="00740E72">
      <w:pPr>
        <w:tabs>
          <w:tab w:val="left" w:leader="hyphen" w:pos="2059"/>
          <w:tab w:val="left" w:leader="hyphen" w:pos="3470"/>
        </w:tabs>
        <w:jc w:val="center"/>
        <w:rPr>
          <w:rFonts w:ascii="Times New Roman" w:eastAsia="Times New Roman" w:hAnsi="Times New Roman" w:cs="Times New Roman"/>
          <w:b/>
          <w:bCs/>
          <w:sz w:val="28"/>
          <w:szCs w:val="28"/>
          <w:u w:val="single"/>
        </w:rPr>
      </w:pPr>
      <w:r w:rsidRPr="00740E72">
        <w:rPr>
          <w:rFonts w:ascii="Times New Roman" w:eastAsia="Times New Roman" w:hAnsi="Times New Roman" w:cs="Times New Roman"/>
          <w:sz w:val="28"/>
          <w:szCs w:val="28"/>
        </w:rPr>
        <w:t>Группа 20</w:t>
      </w:r>
      <w:r w:rsidRPr="00740E72">
        <w:rPr>
          <w:rFonts w:ascii="Times New Roman" w:eastAsia="Times New Roman" w:hAnsi="Times New Roman" w:cs="Times New Roman"/>
          <w:sz w:val="28"/>
          <w:szCs w:val="28"/>
        </w:rPr>
        <w:tab/>
        <w:t>по 20</w:t>
      </w:r>
      <w:r w:rsidRPr="00740E72">
        <w:rPr>
          <w:rFonts w:ascii="Times New Roman" w:eastAsia="Times New Roman" w:hAnsi="Times New Roman" w:cs="Times New Roman"/>
          <w:sz w:val="28"/>
          <w:szCs w:val="28"/>
        </w:rPr>
        <w:tab/>
        <w:t>гг.</w:t>
      </w:r>
    </w:p>
    <w:p w:rsidR="00764E70" w:rsidRPr="00740E72" w:rsidRDefault="00764E70" w:rsidP="00740E72">
      <w:pPr>
        <w:tabs>
          <w:tab w:val="left" w:pos="0"/>
        </w:tabs>
        <w:jc w:val="center"/>
        <w:rPr>
          <w:rFonts w:ascii="Times New Roman" w:eastAsia="Times New Roman" w:hAnsi="Times New Roman" w:cs="Times New Roman"/>
          <w:b/>
          <w:sz w:val="28"/>
          <w:szCs w:val="28"/>
        </w:rPr>
      </w:pPr>
    </w:p>
    <w:tbl>
      <w:tblPr>
        <w:tblW w:w="0" w:type="auto"/>
        <w:tblInd w:w="10" w:type="dxa"/>
        <w:tblLayout w:type="fixed"/>
        <w:tblCellMar>
          <w:left w:w="10" w:type="dxa"/>
          <w:right w:w="10" w:type="dxa"/>
        </w:tblCellMar>
        <w:tblLook w:val="0000" w:firstRow="0" w:lastRow="0" w:firstColumn="0" w:lastColumn="0" w:noHBand="0" w:noVBand="0"/>
      </w:tblPr>
      <w:tblGrid>
        <w:gridCol w:w="874"/>
        <w:gridCol w:w="2501"/>
        <w:gridCol w:w="1603"/>
        <w:gridCol w:w="2102"/>
        <w:gridCol w:w="2006"/>
        <w:gridCol w:w="1598"/>
        <w:gridCol w:w="2107"/>
        <w:gridCol w:w="2006"/>
      </w:tblGrid>
      <w:tr w:rsidR="00764E70" w:rsidRPr="00740E72" w:rsidTr="003A5488">
        <w:trPr>
          <w:trHeight w:hRule="exact" w:val="331"/>
        </w:trPr>
        <w:tc>
          <w:tcPr>
            <w:tcW w:w="874" w:type="dxa"/>
            <w:vMerge w:val="restart"/>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 п/п</w:t>
            </w:r>
          </w:p>
        </w:tc>
        <w:tc>
          <w:tcPr>
            <w:tcW w:w="2501" w:type="dxa"/>
            <w:vMerge w:val="restart"/>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Ф.И. обучающего</w:t>
            </w:r>
          </w:p>
        </w:tc>
        <w:tc>
          <w:tcPr>
            <w:tcW w:w="3705" w:type="dxa"/>
            <w:gridSpan w:val="2"/>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Развитие данных</w:t>
            </w:r>
          </w:p>
        </w:tc>
        <w:tc>
          <w:tcPr>
            <w:tcW w:w="2006" w:type="dxa"/>
            <w:vMerge w:val="restart"/>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Итоговая оценка за год</w:t>
            </w:r>
          </w:p>
        </w:tc>
        <w:tc>
          <w:tcPr>
            <w:tcW w:w="3705" w:type="dxa"/>
            <w:gridSpan w:val="2"/>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Классический танец</w:t>
            </w:r>
          </w:p>
        </w:tc>
        <w:tc>
          <w:tcPr>
            <w:tcW w:w="2006" w:type="dxa"/>
            <w:vMerge w:val="restart"/>
            <w:tcBorders>
              <w:top w:val="single" w:sz="4" w:space="0" w:color="auto"/>
              <w:left w:val="single" w:sz="4" w:space="0" w:color="auto"/>
              <w:righ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Итоговая оценка за год</w:t>
            </w:r>
          </w:p>
        </w:tc>
      </w:tr>
      <w:tr w:rsidR="00764E70" w:rsidRPr="00740E72" w:rsidTr="003A5488">
        <w:trPr>
          <w:trHeight w:hRule="exact" w:val="420"/>
        </w:trPr>
        <w:tc>
          <w:tcPr>
            <w:tcW w:w="874" w:type="dxa"/>
            <w:vMerge/>
            <w:tcBorders>
              <w:left w:val="single" w:sz="4" w:space="0" w:color="auto"/>
            </w:tcBorders>
            <w:shd w:val="clear" w:color="auto" w:fill="auto"/>
          </w:tcPr>
          <w:p w:rsidR="00764E70" w:rsidRPr="00740E72" w:rsidRDefault="00764E70" w:rsidP="00740E72">
            <w:pPr>
              <w:rPr>
                <w:rFonts w:ascii="Times New Roman" w:hAnsi="Times New Roman" w:cs="Times New Roman"/>
              </w:rPr>
            </w:pPr>
          </w:p>
        </w:tc>
        <w:tc>
          <w:tcPr>
            <w:tcW w:w="2501" w:type="dxa"/>
            <w:vMerge/>
            <w:tcBorders>
              <w:left w:val="single" w:sz="4" w:space="0" w:color="auto"/>
            </w:tcBorders>
            <w:shd w:val="clear" w:color="auto" w:fill="auto"/>
          </w:tcPr>
          <w:p w:rsidR="00764E70" w:rsidRPr="00740E72" w:rsidRDefault="00764E70" w:rsidP="00740E72">
            <w:pPr>
              <w:rPr>
                <w:rFonts w:ascii="Times New Roman" w:hAnsi="Times New Roman" w:cs="Times New Roman"/>
              </w:rPr>
            </w:pPr>
          </w:p>
        </w:tc>
        <w:tc>
          <w:tcPr>
            <w:tcW w:w="1603"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Теория</w:t>
            </w:r>
          </w:p>
        </w:tc>
        <w:tc>
          <w:tcPr>
            <w:tcW w:w="2102" w:type="dxa"/>
            <w:tcBorders>
              <w:top w:val="single" w:sz="4" w:space="0" w:color="auto"/>
              <w:left w:val="single" w:sz="4" w:space="0" w:color="auto"/>
            </w:tcBorders>
            <w:shd w:val="clear" w:color="auto" w:fill="auto"/>
          </w:tcPr>
          <w:p w:rsidR="00764E70" w:rsidRPr="00740E72" w:rsidRDefault="00764E70" w:rsidP="00740E72">
            <w:pPr>
              <w:ind w:firstLine="400"/>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Практика</w:t>
            </w:r>
          </w:p>
        </w:tc>
        <w:tc>
          <w:tcPr>
            <w:tcW w:w="2006" w:type="dxa"/>
            <w:vMerge/>
            <w:tcBorders>
              <w:left w:val="single" w:sz="4" w:space="0" w:color="auto"/>
            </w:tcBorders>
            <w:shd w:val="clear" w:color="auto" w:fill="auto"/>
          </w:tcPr>
          <w:p w:rsidR="00764E70" w:rsidRPr="00740E72" w:rsidRDefault="00764E70" w:rsidP="00740E72">
            <w:pPr>
              <w:rPr>
                <w:rFonts w:ascii="Times New Roman" w:hAnsi="Times New Roman" w:cs="Times New Roman"/>
              </w:rPr>
            </w:pPr>
          </w:p>
        </w:tc>
        <w:tc>
          <w:tcPr>
            <w:tcW w:w="1598" w:type="dxa"/>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Теория</w:t>
            </w:r>
          </w:p>
        </w:tc>
        <w:tc>
          <w:tcPr>
            <w:tcW w:w="2107" w:type="dxa"/>
            <w:tcBorders>
              <w:top w:val="single" w:sz="4" w:space="0" w:color="auto"/>
              <w:left w:val="single" w:sz="4" w:space="0" w:color="auto"/>
            </w:tcBorders>
            <w:shd w:val="clear" w:color="auto" w:fill="auto"/>
          </w:tcPr>
          <w:p w:rsidR="00764E70" w:rsidRPr="00740E72" w:rsidRDefault="00764E70" w:rsidP="00740E72">
            <w:pPr>
              <w:ind w:firstLine="420"/>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Практика</w:t>
            </w:r>
          </w:p>
        </w:tc>
        <w:tc>
          <w:tcPr>
            <w:tcW w:w="2006" w:type="dxa"/>
            <w:vMerge/>
            <w:tcBorders>
              <w:left w:val="single" w:sz="4" w:space="0" w:color="auto"/>
              <w:right w:val="single" w:sz="4" w:space="0" w:color="auto"/>
            </w:tcBorders>
            <w:shd w:val="clear" w:color="auto" w:fill="auto"/>
          </w:tcPr>
          <w:p w:rsidR="00764E70" w:rsidRPr="00740E72" w:rsidRDefault="00764E70" w:rsidP="00740E72">
            <w:pPr>
              <w:rPr>
                <w:rFonts w:ascii="Times New Roman" w:hAnsi="Times New Roman" w:cs="Times New Roman"/>
              </w:rPr>
            </w:pPr>
          </w:p>
        </w:tc>
      </w:tr>
      <w:tr w:rsidR="00764E70" w:rsidRPr="00740E72" w:rsidTr="00764E70">
        <w:trPr>
          <w:trHeight w:hRule="exact" w:val="739"/>
        </w:trPr>
        <w:tc>
          <w:tcPr>
            <w:tcW w:w="874" w:type="dxa"/>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1.</w:t>
            </w:r>
          </w:p>
        </w:tc>
        <w:tc>
          <w:tcPr>
            <w:tcW w:w="2501"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603"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2102"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2006"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598"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2107"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2006" w:type="dxa"/>
            <w:tcBorders>
              <w:top w:val="single" w:sz="4" w:space="0" w:color="auto"/>
              <w:left w:val="single" w:sz="4" w:space="0" w:color="auto"/>
              <w:righ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r>
      <w:tr w:rsidR="00764E70" w:rsidRPr="00740E72" w:rsidTr="00764E70">
        <w:trPr>
          <w:trHeight w:hRule="exact" w:val="754"/>
        </w:trPr>
        <w:tc>
          <w:tcPr>
            <w:tcW w:w="874" w:type="dxa"/>
            <w:tcBorders>
              <w:top w:val="single" w:sz="4" w:space="0" w:color="auto"/>
              <w:left w:val="single" w:sz="4" w:space="0" w:color="auto"/>
              <w:bottom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2.</w:t>
            </w:r>
          </w:p>
        </w:tc>
        <w:tc>
          <w:tcPr>
            <w:tcW w:w="2501"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603"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2102"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2006"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598"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2107"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r>
    </w:tbl>
    <w:p w:rsidR="00764E70" w:rsidRPr="00740E72" w:rsidRDefault="00764E70" w:rsidP="00740E72">
      <w:pPr>
        <w:tabs>
          <w:tab w:val="left" w:pos="0"/>
        </w:tabs>
        <w:jc w:val="center"/>
        <w:rPr>
          <w:rFonts w:ascii="Times New Roman" w:eastAsia="Times New Roman" w:hAnsi="Times New Roman" w:cs="Times New Roman"/>
          <w:b/>
          <w:sz w:val="28"/>
          <w:szCs w:val="28"/>
        </w:rPr>
      </w:pPr>
    </w:p>
    <w:p w:rsidR="00764E70" w:rsidRPr="00740E72" w:rsidRDefault="00764E70" w:rsidP="00740E72">
      <w:pPr>
        <w:jc w:val="right"/>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rPr>
        <w:t>Таблица №2</w:t>
      </w:r>
    </w:p>
    <w:p w:rsidR="00764E70" w:rsidRPr="00740E72" w:rsidRDefault="00764E70" w:rsidP="00740E72">
      <w:pPr>
        <w:tabs>
          <w:tab w:val="left" w:pos="0"/>
        </w:tabs>
        <w:jc w:val="center"/>
        <w:rPr>
          <w:rFonts w:ascii="Times New Roman" w:eastAsia="Times New Roman" w:hAnsi="Times New Roman" w:cs="Times New Roman"/>
          <w:b/>
          <w:sz w:val="28"/>
          <w:szCs w:val="28"/>
        </w:rPr>
      </w:pPr>
    </w:p>
    <w:p w:rsidR="00764E70" w:rsidRPr="00740E72" w:rsidRDefault="00764E70" w:rsidP="00740E72">
      <w:pPr>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rPr>
        <w:t>ЛИСТОК УЧЕТА УСПЕВАЕМОСТИ ОБУЧАЮЩЕГОСЯ</w:t>
      </w:r>
    </w:p>
    <w:p w:rsidR="00764E70" w:rsidRPr="00740E72" w:rsidRDefault="00764E70" w:rsidP="00740E72">
      <w:pPr>
        <w:jc w:val="center"/>
        <w:rPr>
          <w:rFonts w:ascii="Times New Roman" w:eastAsia="Times New Roman" w:hAnsi="Times New Roman" w:cs="Times New Roman"/>
          <w:b/>
          <w:bCs/>
          <w:szCs w:val="28"/>
          <w:u w:val="single"/>
        </w:rPr>
      </w:pPr>
      <w:r w:rsidRPr="00740E72">
        <w:rPr>
          <w:rFonts w:ascii="Times New Roman" w:eastAsia="Times New Roman" w:hAnsi="Times New Roman" w:cs="Times New Roman"/>
          <w:i/>
          <w:iCs/>
          <w:szCs w:val="28"/>
        </w:rPr>
        <w:t>(в баллах на основании итоговой аттестации по годам обучения)</w:t>
      </w:r>
    </w:p>
    <w:p w:rsidR="00764E70" w:rsidRPr="00740E72" w:rsidRDefault="003A5488" w:rsidP="00740E72">
      <w:pPr>
        <w:tabs>
          <w:tab w:val="left" w:leader="underscore" w:pos="4997"/>
        </w:tabs>
        <w:jc w:val="center"/>
        <w:rPr>
          <w:rFonts w:ascii="Times New Roman" w:eastAsia="Times New Roman" w:hAnsi="Times New Roman" w:cs="Times New Roman"/>
          <w:b/>
          <w:bCs/>
          <w:sz w:val="26"/>
          <w:szCs w:val="26"/>
          <w:u w:val="single"/>
        </w:rPr>
      </w:pPr>
      <w:r w:rsidRPr="00740E72">
        <w:rPr>
          <w:rFonts w:ascii="Times New Roman" w:eastAsia="Times New Roman" w:hAnsi="Times New Roman" w:cs="Times New Roman"/>
          <w:b/>
          <w:bCs/>
          <w:sz w:val="26"/>
          <w:szCs w:val="26"/>
        </w:rPr>
        <w:t>Ф.И</w:t>
      </w:r>
      <w:r w:rsidRPr="00740E72">
        <w:rPr>
          <w:rFonts w:ascii="Times New Roman" w:eastAsia="Times New Roman" w:hAnsi="Times New Roman" w:cs="Times New Roman"/>
          <w:b/>
          <w:bCs/>
          <w:sz w:val="26"/>
          <w:szCs w:val="26"/>
        </w:rPr>
        <w:tab/>
        <w:t>г</w:t>
      </w:r>
      <w:r w:rsidR="00764E70" w:rsidRPr="00740E72">
        <w:rPr>
          <w:rFonts w:ascii="Times New Roman" w:eastAsia="Times New Roman" w:hAnsi="Times New Roman" w:cs="Times New Roman"/>
          <w:b/>
          <w:bCs/>
          <w:sz w:val="26"/>
          <w:szCs w:val="26"/>
        </w:rPr>
        <w:t>од поступления</w:t>
      </w:r>
    </w:p>
    <w:p w:rsidR="00764E70" w:rsidRPr="00740E72" w:rsidRDefault="00764E70" w:rsidP="00740E72">
      <w:pPr>
        <w:tabs>
          <w:tab w:val="left" w:pos="0"/>
        </w:tabs>
        <w:jc w:val="center"/>
        <w:rPr>
          <w:rFonts w:ascii="Times New Roman" w:eastAsia="Times New Roman" w:hAnsi="Times New Roman" w:cs="Times New Roman"/>
          <w:b/>
          <w:sz w:val="28"/>
          <w:szCs w:val="28"/>
        </w:rPr>
      </w:pPr>
    </w:p>
    <w:tbl>
      <w:tblPr>
        <w:tblW w:w="14884" w:type="dxa"/>
        <w:tblInd w:w="10" w:type="dxa"/>
        <w:tblLayout w:type="fixed"/>
        <w:tblCellMar>
          <w:left w:w="10" w:type="dxa"/>
          <w:right w:w="10" w:type="dxa"/>
        </w:tblCellMar>
        <w:tblLook w:val="0000" w:firstRow="0" w:lastRow="0" w:firstColumn="0" w:lastColumn="0" w:noHBand="0" w:noVBand="0"/>
      </w:tblPr>
      <w:tblGrid>
        <w:gridCol w:w="682"/>
        <w:gridCol w:w="4987"/>
        <w:gridCol w:w="1843"/>
        <w:gridCol w:w="1982"/>
        <w:gridCol w:w="1843"/>
        <w:gridCol w:w="1843"/>
        <w:gridCol w:w="1704"/>
      </w:tblGrid>
      <w:tr w:rsidR="00764E70" w:rsidRPr="00740E72" w:rsidTr="003A5488">
        <w:trPr>
          <w:trHeight w:hRule="exact" w:val="422"/>
        </w:trPr>
        <w:tc>
          <w:tcPr>
            <w:tcW w:w="682" w:type="dxa"/>
            <w:vMerge w:val="restart"/>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 п/п</w:t>
            </w:r>
          </w:p>
        </w:tc>
        <w:tc>
          <w:tcPr>
            <w:tcW w:w="4987" w:type="dxa"/>
            <w:vMerge w:val="restart"/>
            <w:tcBorders>
              <w:top w:val="single" w:sz="4" w:space="0" w:color="auto"/>
              <w:lef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Дисциплины</w:t>
            </w:r>
          </w:p>
        </w:tc>
        <w:tc>
          <w:tcPr>
            <w:tcW w:w="7511" w:type="dxa"/>
            <w:gridSpan w:val="4"/>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Года обучения</w:t>
            </w:r>
          </w:p>
        </w:tc>
        <w:tc>
          <w:tcPr>
            <w:tcW w:w="1704" w:type="dxa"/>
            <w:vMerge w:val="restart"/>
            <w:tcBorders>
              <w:top w:val="single" w:sz="4" w:space="0" w:color="auto"/>
              <w:left w:val="single" w:sz="4" w:space="0" w:color="auto"/>
              <w:right w:val="single" w:sz="4" w:space="0" w:color="auto"/>
            </w:tcBorders>
            <w:shd w:val="clear" w:color="auto" w:fill="auto"/>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Итог</w:t>
            </w:r>
          </w:p>
        </w:tc>
      </w:tr>
      <w:tr w:rsidR="00764E70" w:rsidRPr="00740E72" w:rsidTr="003A5488">
        <w:trPr>
          <w:trHeight w:hRule="exact" w:val="427"/>
        </w:trPr>
        <w:tc>
          <w:tcPr>
            <w:tcW w:w="682" w:type="dxa"/>
            <w:vMerge/>
            <w:tcBorders>
              <w:left w:val="single" w:sz="4" w:space="0" w:color="auto"/>
            </w:tcBorders>
            <w:shd w:val="clear" w:color="auto" w:fill="auto"/>
            <w:vAlign w:val="center"/>
          </w:tcPr>
          <w:p w:rsidR="00764E70" w:rsidRPr="00740E72" w:rsidRDefault="00764E70" w:rsidP="00740E72">
            <w:pPr>
              <w:rPr>
                <w:rFonts w:ascii="Times New Roman" w:hAnsi="Times New Roman" w:cs="Times New Roman"/>
              </w:rPr>
            </w:pPr>
          </w:p>
        </w:tc>
        <w:tc>
          <w:tcPr>
            <w:tcW w:w="4987" w:type="dxa"/>
            <w:vMerge/>
            <w:tcBorders>
              <w:left w:val="single" w:sz="4" w:space="0" w:color="auto"/>
            </w:tcBorders>
            <w:shd w:val="clear" w:color="auto" w:fill="auto"/>
          </w:tcPr>
          <w:p w:rsidR="00764E70" w:rsidRPr="00740E72" w:rsidRDefault="00764E70" w:rsidP="00740E72">
            <w:pPr>
              <w:rPr>
                <w:rFonts w:ascii="Times New Roman" w:hAnsi="Times New Roman" w:cs="Times New Roman"/>
              </w:rPr>
            </w:pPr>
          </w:p>
        </w:tc>
        <w:tc>
          <w:tcPr>
            <w:tcW w:w="1843" w:type="dxa"/>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I</w:t>
            </w:r>
          </w:p>
        </w:tc>
        <w:tc>
          <w:tcPr>
            <w:tcW w:w="1982" w:type="dxa"/>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II</w:t>
            </w:r>
          </w:p>
        </w:tc>
        <w:tc>
          <w:tcPr>
            <w:tcW w:w="1843" w:type="dxa"/>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III</w:t>
            </w:r>
          </w:p>
        </w:tc>
        <w:tc>
          <w:tcPr>
            <w:tcW w:w="1843" w:type="dxa"/>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IV</w:t>
            </w:r>
          </w:p>
        </w:tc>
        <w:tc>
          <w:tcPr>
            <w:tcW w:w="1704" w:type="dxa"/>
            <w:vMerge/>
            <w:tcBorders>
              <w:left w:val="single" w:sz="4" w:space="0" w:color="auto"/>
              <w:right w:val="single" w:sz="4" w:space="0" w:color="auto"/>
            </w:tcBorders>
            <w:shd w:val="clear" w:color="auto" w:fill="auto"/>
          </w:tcPr>
          <w:p w:rsidR="00764E70" w:rsidRPr="00740E72" w:rsidRDefault="00764E70" w:rsidP="00740E72">
            <w:pPr>
              <w:rPr>
                <w:rFonts w:ascii="Times New Roman" w:hAnsi="Times New Roman" w:cs="Times New Roman"/>
              </w:rPr>
            </w:pPr>
          </w:p>
        </w:tc>
      </w:tr>
      <w:tr w:rsidR="00764E70" w:rsidRPr="00740E72" w:rsidTr="003A5488">
        <w:trPr>
          <w:trHeight w:hRule="exact" w:val="461"/>
        </w:trPr>
        <w:tc>
          <w:tcPr>
            <w:tcW w:w="682" w:type="dxa"/>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1.</w:t>
            </w:r>
          </w:p>
        </w:tc>
        <w:tc>
          <w:tcPr>
            <w:tcW w:w="4987" w:type="dxa"/>
            <w:tcBorders>
              <w:top w:val="single" w:sz="4" w:space="0" w:color="auto"/>
              <w:left w:val="single" w:sz="4" w:space="0" w:color="auto"/>
            </w:tcBorders>
            <w:shd w:val="clear" w:color="auto" w:fill="auto"/>
            <w:vAlign w:val="center"/>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Ритмика</w:t>
            </w:r>
          </w:p>
        </w:tc>
        <w:tc>
          <w:tcPr>
            <w:tcW w:w="1843"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982"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843"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843"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704" w:type="dxa"/>
            <w:tcBorders>
              <w:top w:val="single" w:sz="4" w:space="0" w:color="auto"/>
              <w:left w:val="single" w:sz="4" w:space="0" w:color="auto"/>
              <w:righ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r>
      <w:tr w:rsidR="00764E70" w:rsidRPr="00740E72" w:rsidTr="003A5488">
        <w:trPr>
          <w:trHeight w:hRule="exact" w:val="567"/>
        </w:trPr>
        <w:tc>
          <w:tcPr>
            <w:tcW w:w="682" w:type="dxa"/>
            <w:tcBorders>
              <w:top w:val="single" w:sz="4" w:space="0" w:color="auto"/>
              <w:left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2.</w:t>
            </w:r>
          </w:p>
        </w:tc>
        <w:tc>
          <w:tcPr>
            <w:tcW w:w="4987" w:type="dxa"/>
            <w:tcBorders>
              <w:top w:val="single" w:sz="4" w:space="0" w:color="auto"/>
              <w:left w:val="single" w:sz="4" w:space="0" w:color="auto"/>
            </w:tcBorders>
            <w:shd w:val="clear" w:color="auto" w:fill="auto"/>
            <w:vAlign w:val="center"/>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Развитие данных</w:t>
            </w:r>
          </w:p>
        </w:tc>
        <w:tc>
          <w:tcPr>
            <w:tcW w:w="1843"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982"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843"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843" w:type="dxa"/>
            <w:tcBorders>
              <w:top w:val="single" w:sz="4" w:space="0" w:color="auto"/>
              <w:lef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704" w:type="dxa"/>
            <w:tcBorders>
              <w:top w:val="single" w:sz="4" w:space="0" w:color="auto"/>
              <w:left w:val="single" w:sz="4" w:space="0" w:color="auto"/>
              <w:righ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r>
      <w:tr w:rsidR="00764E70" w:rsidRPr="00740E72" w:rsidTr="003A5488">
        <w:trPr>
          <w:trHeight w:hRule="exact" w:val="419"/>
        </w:trPr>
        <w:tc>
          <w:tcPr>
            <w:tcW w:w="682" w:type="dxa"/>
            <w:tcBorders>
              <w:top w:val="single" w:sz="4" w:space="0" w:color="auto"/>
              <w:left w:val="single" w:sz="4" w:space="0" w:color="auto"/>
              <w:bottom w:val="single" w:sz="4" w:space="0" w:color="auto"/>
            </w:tcBorders>
            <w:shd w:val="clear" w:color="auto" w:fill="auto"/>
            <w:vAlign w:val="center"/>
          </w:tcPr>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Cs/>
                <w:sz w:val="26"/>
                <w:szCs w:val="26"/>
              </w:rPr>
              <w:t>3.</w:t>
            </w:r>
          </w:p>
        </w:tc>
        <w:tc>
          <w:tcPr>
            <w:tcW w:w="4987" w:type="dxa"/>
            <w:tcBorders>
              <w:top w:val="single" w:sz="4" w:space="0" w:color="auto"/>
              <w:left w:val="single" w:sz="4" w:space="0" w:color="auto"/>
              <w:bottom w:val="single" w:sz="4" w:space="0" w:color="auto"/>
            </w:tcBorders>
            <w:shd w:val="clear" w:color="auto" w:fill="auto"/>
            <w:vAlign w:val="center"/>
          </w:tcPr>
          <w:p w:rsidR="00764E70" w:rsidRPr="00740E72" w:rsidRDefault="00764E70"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Классический танец</w:t>
            </w:r>
          </w:p>
        </w:tc>
        <w:tc>
          <w:tcPr>
            <w:tcW w:w="1843"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982"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843"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843"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704"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r>
      <w:tr w:rsidR="00764E70" w:rsidRPr="00740E72" w:rsidTr="003A5488">
        <w:trPr>
          <w:trHeight w:hRule="exact" w:val="426"/>
        </w:trPr>
        <w:tc>
          <w:tcPr>
            <w:tcW w:w="682" w:type="dxa"/>
            <w:tcBorders>
              <w:top w:val="single" w:sz="4" w:space="0" w:color="auto"/>
              <w:left w:val="single" w:sz="4" w:space="0" w:color="auto"/>
              <w:bottom w:val="single" w:sz="4" w:space="0" w:color="auto"/>
            </w:tcBorders>
            <w:shd w:val="clear" w:color="auto" w:fill="auto"/>
            <w:vAlign w:val="center"/>
          </w:tcPr>
          <w:p w:rsidR="00764E70" w:rsidRPr="00740E72" w:rsidRDefault="003A5488" w:rsidP="00740E72">
            <w:pPr>
              <w:jc w:val="center"/>
              <w:rPr>
                <w:rFonts w:ascii="Times New Roman" w:eastAsia="Times New Roman" w:hAnsi="Times New Roman" w:cs="Times New Roman"/>
                <w:bCs/>
                <w:sz w:val="26"/>
                <w:szCs w:val="26"/>
              </w:rPr>
            </w:pPr>
            <w:r w:rsidRPr="00740E72">
              <w:rPr>
                <w:rFonts w:ascii="Times New Roman" w:eastAsia="Times New Roman" w:hAnsi="Times New Roman" w:cs="Times New Roman"/>
                <w:bCs/>
                <w:sz w:val="26"/>
                <w:szCs w:val="26"/>
              </w:rPr>
              <w:t>4.</w:t>
            </w:r>
          </w:p>
        </w:tc>
        <w:tc>
          <w:tcPr>
            <w:tcW w:w="4987" w:type="dxa"/>
            <w:tcBorders>
              <w:top w:val="single" w:sz="4" w:space="0" w:color="auto"/>
              <w:left w:val="single" w:sz="4" w:space="0" w:color="auto"/>
              <w:bottom w:val="single" w:sz="4" w:space="0" w:color="auto"/>
            </w:tcBorders>
            <w:shd w:val="clear" w:color="auto" w:fill="auto"/>
            <w:vAlign w:val="center"/>
          </w:tcPr>
          <w:p w:rsidR="00764E70" w:rsidRPr="00740E72" w:rsidRDefault="003A5488" w:rsidP="00740E72">
            <w:pPr>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Танц-класс</w:t>
            </w:r>
          </w:p>
        </w:tc>
        <w:tc>
          <w:tcPr>
            <w:tcW w:w="1843"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982"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843"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843" w:type="dxa"/>
            <w:tcBorders>
              <w:top w:val="single" w:sz="4" w:space="0" w:color="auto"/>
              <w:left w:val="single" w:sz="4" w:space="0" w:color="auto"/>
              <w:bottom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c>
          <w:tcPr>
            <w:tcW w:w="1704" w:type="dxa"/>
            <w:tcBorders>
              <w:top w:val="single" w:sz="4" w:space="0" w:color="auto"/>
              <w:left w:val="single" w:sz="4" w:space="0" w:color="auto"/>
              <w:bottom w:val="single" w:sz="4" w:space="0" w:color="auto"/>
              <w:right w:val="single" w:sz="4" w:space="0" w:color="auto"/>
            </w:tcBorders>
            <w:shd w:val="clear" w:color="auto" w:fill="auto"/>
          </w:tcPr>
          <w:p w:rsidR="00764E70" w:rsidRPr="00740E72" w:rsidRDefault="00764E70" w:rsidP="00740E72">
            <w:pPr>
              <w:rPr>
                <w:rFonts w:ascii="Times New Roman" w:hAnsi="Times New Roman" w:cs="Times New Roman"/>
                <w:sz w:val="10"/>
                <w:szCs w:val="10"/>
              </w:rPr>
            </w:pPr>
          </w:p>
        </w:tc>
      </w:tr>
    </w:tbl>
    <w:p w:rsidR="003A5488" w:rsidRPr="00740E72" w:rsidRDefault="003A5488" w:rsidP="00740E72">
      <w:pPr>
        <w:tabs>
          <w:tab w:val="left" w:pos="0"/>
        </w:tabs>
        <w:rPr>
          <w:rFonts w:ascii="Times New Roman" w:eastAsia="Times New Roman" w:hAnsi="Times New Roman" w:cs="Times New Roman"/>
          <w:b/>
          <w:sz w:val="28"/>
          <w:szCs w:val="28"/>
        </w:rPr>
        <w:sectPr w:rsidR="003A5488" w:rsidRPr="00740E72" w:rsidSect="00764E70">
          <w:pgSz w:w="16838" w:h="11906" w:orient="landscape"/>
          <w:pgMar w:top="1701" w:right="1134" w:bottom="851" w:left="1134" w:header="709" w:footer="709" w:gutter="0"/>
          <w:cols w:space="708"/>
          <w:docGrid w:linePitch="360"/>
        </w:sectPr>
      </w:pPr>
    </w:p>
    <w:p w:rsidR="003A5488" w:rsidRPr="00740E72" w:rsidRDefault="003A5488" w:rsidP="00740E72">
      <w:pPr>
        <w:rPr>
          <w:rFonts w:ascii="Times New Roman" w:eastAsia="Times New Roman" w:hAnsi="Times New Roman" w:cs="Times New Roman"/>
          <w:b/>
          <w:bCs/>
          <w:sz w:val="26"/>
          <w:szCs w:val="26"/>
        </w:rPr>
      </w:pPr>
    </w:p>
    <w:p w:rsidR="00764E70" w:rsidRPr="00740E72" w:rsidRDefault="00764E70" w:rsidP="00740E72">
      <w:pPr>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Методические материалы для занятий по программе «Хореография».</w:t>
      </w:r>
    </w:p>
    <w:p w:rsidR="00764E70" w:rsidRPr="00740E72" w:rsidRDefault="00764E70" w:rsidP="00740E72">
      <w:pPr>
        <w:tabs>
          <w:tab w:val="left" w:pos="3650"/>
          <w:tab w:val="left" w:pos="3653"/>
        </w:tabs>
        <w:jc w:val="center"/>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Основной комплекс дыхательной гимнастики А.Н.Стрельниковой</w:t>
      </w:r>
    </w:p>
    <w:p w:rsidR="003A5488" w:rsidRPr="00740E72" w:rsidRDefault="003A5488" w:rsidP="00740E72">
      <w:pPr>
        <w:ind w:firstLine="740"/>
        <w:jc w:val="both"/>
        <w:rPr>
          <w:rFonts w:ascii="Times New Roman" w:eastAsia="Times New Roman" w:hAnsi="Times New Roman" w:cs="Times New Roman"/>
          <w:b/>
          <w:bCs/>
          <w:sz w:val="26"/>
          <w:szCs w:val="26"/>
        </w:rPr>
      </w:pPr>
    </w:p>
    <w:p w:rsidR="00764E70" w:rsidRPr="00740E72" w:rsidRDefault="00764E70" w:rsidP="00740E72">
      <w:pPr>
        <w:ind w:firstLine="740"/>
        <w:jc w:val="both"/>
        <w:rPr>
          <w:rFonts w:ascii="Times New Roman" w:eastAsia="Times New Roman" w:hAnsi="Times New Roman" w:cs="Times New Roman"/>
          <w:sz w:val="26"/>
          <w:szCs w:val="26"/>
        </w:rPr>
      </w:pPr>
      <w:r w:rsidRPr="00740E72">
        <w:rPr>
          <w:rFonts w:ascii="Times New Roman" w:eastAsia="Times New Roman" w:hAnsi="Times New Roman" w:cs="Times New Roman"/>
          <w:b/>
          <w:bCs/>
          <w:sz w:val="26"/>
          <w:szCs w:val="26"/>
        </w:rPr>
        <w:t>Правила</w:t>
      </w:r>
    </w:p>
    <w:p w:rsidR="00764E70" w:rsidRPr="00740E72" w:rsidRDefault="00764E70" w:rsidP="00740E72">
      <w:pPr>
        <w:numPr>
          <w:ilvl w:val="0"/>
          <w:numId w:val="22"/>
        </w:numPr>
        <w:tabs>
          <w:tab w:val="left" w:pos="869"/>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Думать только про вдох носом. Тренировать только вдох. Вдох - резкий, короткий, шумный (хлопок в ладошки).</w:t>
      </w:r>
    </w:p>
    <w:p w:rsidR="00764E70" w:rsidRPr="00740E72" w:rsidRDefault="00764E70" w:rsidP="00740E72">
      <w:pPr>
        <w:numPr>
          <w:ilvl w:val="0"/>
          <w:numId w:val="22"/>
        </w:numPr>
        <w:tabs>
          <w:tab w:val="left" w:pos="869"/>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Выдох происходит после вдоха самостоятельно (через рот). Выдох не задерживать и не выталкивать. Вдох - оченьактивный через нос, выдох - через рот, не слышный и пассивный. Шума при выдохе быть не должно!</w:t>
      </w:r>
    </w:p>
    <w:p w:rsidR="00764E70" w:rsidRPr="00740E72" w:rsidRDefault="00764E70" w:rsidP="00740E72">
      <w:pPr>
        <w:numPr>
          <w:ilvl w:val="0"/>
          <w:numId w:val="22"/>
        </w:numPr>
        <w:tabs>
          <w:tab w:val="left" w:pos="869"/>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Одновременно со вздохом делаются движения, и ни как иначе!</w:t>
      </w:r>
    </w:p>
    <w:p w:rsidR="00764E70" w:rsidRPr="00740E72" w:rsidRDefault="00764E70" w:rsidP="00740E72">
      <w:pPr>
        <w:numPr>
          <w:ilvl w:val="0"/>
          <w:numId w:val="22"/>
        </w:numPr>
        <w:tabs>
          <w:tab w:val="left" w:pos="869"/>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В </w:t>
      </w:r>
      <w:hyperlink r:id="rId10" w:history="1">
        <w:r w:rsidRPr="00740E72">
          <w:rPr>
            <w:rFonts w:ascii="Times New Roman" w:eastAsia="Times New Roman" w:hAnsi="Times New Roman" w:cs="Times New Roman"/>
            <w:sz w:val="28"/>
            <w:szCs w:val="28"/>
          </w:rPr>
          <w:t>дыхательной гимнастике Стрельниковой д</w:t>
        </w:r>
      </w:hyperlink>
      <w:r w:rsidRPr="00740E72">
        <w:rPr>
          <w:rFonts w:ascii="Times New Roman" w:eastAsia="Times New Roman" w:hAnsi="Times New Roman" w:cs="Times New Roman"/>
          <w:sz w:val="28"/>
          <w:szCs w:val="28"/>
        </w:rPr>
        <w:t>вижения - вдохи выполняются в ритме строевого шага.</w:t>
      </w:r>
    </w:p>
    <w:p w:rsidR="00764E70" w:rsidRPr="00740E72" w:rsidRDefault="00764E70" w:rsidP="00740E72">
      <w:pPr>
        <w:numPr>
          <w:ilvl w:val="0"/>
          <w:numId w:val="22"/>
        </w:numPr>
        <w:tabs>
          <w:tab w:val="left" w:pos="869"/>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Счет выполняется мысленно, и только на 8.</w:t>
      </w:r>
    </w:p>
    <w:p w:rsidR="00764E70" w:rsidRPr="00740E72" w:rsidRDefault="00764E70" w:rsidP="00740E72">
      <w:pPr>
        <w:numPr>
          <w:ilvl w:val="0"/>
          <w:numId w:val="22"/>
        </w:numPr>
        <w:tabs>
          <w:tab w:val="left" w:pos="869"/>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Упражнения разрешено выполнять в любом положении - стоя, лежа, сидя.</w:t>
      </w:r>
    </w:p>
    <w:p w:rsidR="00764E70" w:rsidRPr="00740E72" w:rsidRDefault="00764E70" w:rsidP="00740E72">
      <w:pPr>
        <w:ind w:firstLine="740"/>
        <w:jc w:val="both"/>
        <w:rPr>
          <w:rFonts w:ascii="Times New Roman" w:eastAsia="Times New Roman" w:hAnsi="Times New Roman" w:cs="Times New Roman"/>
          <w:b/>
          <w:bCs/>
          <w:sz w:val="26"/>
          <w:szCs w:val="26"/>
        </w:rPr>
      </w:pPr>
      <w:r w:rsidRPr="00740E72">
        <w:rPr>
          <w:rFonts w:ascii="Times New Roman" w:eastAsia="Times New Roman" w:hAnsi="Times New Roman" w:cs="Times New Roman"/>
          <w:b/>
          <w:bCs/>
          <w:sz w:val="26"/>
          <w:szCs w:val="26"/>
        </w:rPr>
        <w:t>Упражнения:</w:t>
      </w:r>
    </w:p>
    <w:p w:rsidR="00764E70" w:rsidRPr="00740E72" w:rsidRDefault="00764E70" w:rsidP="00740E72">
      <w:pPr>
        <w:numPr>
          <w:ilvl w:val="0"/>
          <w:numId w:val="23"/>
        </w:numPr>
        <w:tabs>
          <w:tab w:val="left" w:pos="109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«Ладошки»</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И.п. (исходное положение) - стоя:</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Встать прямо, руки согнуты в локтях (локтями вниз), а ладошки вперед - «поза экстрасенса». Стоя в этом положении следует делать короткие, ритмичные, шумные вдохи через нос при этом сжимая ладони в кулачки (так называемые хватательные движения. Без паузы сделать 4 ритмичных, резких вдоха через нос. Потом </w:t>
      </w:r>
      <w:hyperlink r:id="rId11" w:history="1">
        <w:r w:rsidRPr="00740E72">
          <w:rPr>
            <w:rFonts w:ascii="Times New Roman" w:eastAsia="Times New Roman" w:hAnsi="Times New Roman" w:cs="Times New Roman"/>
            <w:sz w:val="28"/>
            <w:szCs w:val="28"/>
          </w:rPr>
          <w:t>руки о</w:t>
        </w:r>
      </w:hyperlink>
      <w:r w:rsidRPr="00740E72">
        <w:rPr>
          <w:rFonts w:ascii="Times New Roman" w:eastAsia="Times New Roman" w:hAnsi="Times New Roman" w:cs="Times New Roman"/>
          <w:sz w:val="28"/>
          <w:szCs w:val="28"/>
        </w:rPr>
        <w:t>пустить и отдохнуть 4-5 сек. Затем сделать еще 4 шумных, коротких вдоха и опять пауза. В норме нужно сделать по 4 вдоха 24 раза. Это упражнение можно делать в любом исходном положении. В начале занятия может возникнуть головокружение, ничего страшного! Можно присесть и продолжать сидя, увеличив паузу до 10 сек.</w:t>
      </w:r>
    </w:p>
    <w:p w:rsidR="00764E70" w:rsidRPr="00740E72" w:rsidRDefault="00764E70" w:rsidP="00740E72">
      <w:pPr>
        <w:numPr>
          <w:ilvl w:val="0"/>
          <w:numId w:val="23"/>
        </w:numPr>
        <w:tabs>
          <w:tab w:val="left" w:pos="1113"/>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«Погончики»</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И.п. - стоя, </w:t>
      </w:r>
      <w:hyperlink r:id="rId12" w:history="1">
        <w:r w:rsidRPr="00740E72">
          <w:rPr>
            <w:rFonts w:ascii="Times New Roman" w:eastAsia="Times New Roman" w:hAnsi="Times New Roman" w:cs="Times New Roman"/>
            <w:sz w:val="28"/>
            <w:szCs w:val="28"/>
          </w:rPr>
          <w:t>руки с</w:t>
        </w:r>
      </w:hyperlink>
      <w:r w:rsidRPr="00740E72">
        <w:rPr>
          <w:rFonts w:ascii="Times New Roman" w:eastAsia="Times New Roman" w:hAnsi="Times New Roman" w:cs="Times New Roman"/>
          <w:sz w:val="28"/>
          <w:szCs w:val="28"/>
        </w:rPr>
        <w:t xml:space="preserve">жаты в кулаки и прижаты к животу на уровне пояса. При вдохе необходимо резко толкнуть вниз к полу кулаки (плечи при этом не напрягать, </w:t>
      </w:r>
      <w:hyperlink r:id="rId13" w:history="1">
        <w:r w:rsidRPr="00740E72">
          <w:rPr>
            <w:rFonts w:ascii="Times New Roman" w:eastAsia="Times New Roman" w:hAnsi="Times New Roman" w:cs="Times New Roman"/>
            <w:sz w:val="28"/>
            <w:szCs w:val="28"/>
          </w:rPr>
          <w:t>руки в</w:t>
        </w:r>
      </w:hyperlink>
      <w:r w:rsidRPr="00740E72">
        <w:rPr>
          <w:rFonts w:ascii="Times New Roman" w:eastAsia="Times New Roman" w:hAnsi="Times New Roman" w:cs="Times New Roman"/>
          <w:sz w:val="28"/>
          <w:szCs w:val="28"/>
        </w:rPr>
        <w:t>ыпрямлять до конца, тянувшись к полу). Затем вернуть кисти на уровень пояса в и.п. Сделать подряд 8 вдохов-движений. В норме 12 раз по 8.</w:t>
      </w:r>
    </w:p>
    <w:p w:rsidR="00764E70" w:rsidRPr="00740E72" w:rsidRDefault="00764E70" w:rsidP="00740E72">
      <w:pPr>
        <w:numPr>
          <w:ilvl w:val="0"/>
          <w:numId w:val="23"/>
        </w:numPr>
        <w:tabs>
          <w:tab w:val="left" w:pos="104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«Насос» («Накачивание шины»)</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lastRenderedPageBreak/>
        <w:t xml:space="preserve">И.п. - стоя, </w:t>
      </w:r>
      <w:hyperlink r:id="rId14" w:history="1">
        <w:r w:rsidRPr="00740E72">
          <w:rPr>
            <w:rFonts w:ascii="Times New Roman" w:eastAsia="Times New Roman" w:hAnsi="Times New Roman" w:cs="Times New Roman"/>
            <w:sz w:val="28"/>
            <w:szCs w:val="28"/>
          </w:rPr>
          <w:t>ноги н</w:t>
        </w:r>
      </w:hyperlink>
      <w:r w:rsidRPr="00740E72">
        <w:rPr>
          <w:rFonts w:ascii="Times New Roman" w:eastAsia="Times New Roman" w:hAnsi="Times New Roman" w:cs="Times New Roman"/>
          <w:sz w:val="28"/>
          <w:szCs w:val="28"/>
        </w:rPr>
        <w:t xml:space="preserve">емного уже, чем ширина плеч, </w:t>
      </w:r>
      <w:hyperlink r:id="rId15" w:history="1">
        <w:r w:rsidRPr="00740E72">
          <w:rPr>
            <w:rFonts w:ascii="Times New Roman" w:eastAsia="Times New Roman" w:hAnsi="Times New Roman" w:cs="Times New Roman"/>
            <w:sz w:val="28"/>
            <w:szCs w:val="28"/>
          </w:rPr>
          <w:t>руки в</w:t>
        </w:r>
      </w:hyperlink>
      <w:r w:rsidRPr="00740E72">
        <w:rPr>
          <w:rFonts w:ascii="Times New Roman" w:eastAsia="Times New Roman" w:hAnsi="Times New Roman" w:cs="Times New Roman"/>
          <w:sz w:val="28"/>
          <w:szCs w:val="28"/>
        </w:rPr>
        <w:t>низу (о.с. - основная стойка). Сделать легкий наклон (тянуться руками к полу, но не касаться) при этом во второй половине наклона делать короткий и шумный вдох через нос. Заканчивается вдох вместе с наклоном. Немного приподняться, но не полностью, и снова наклон + вдох. Можно представить, что Вы как будто накачиваете шину в автомобиле. Наклоны выполняются легко и ритмично, низко наклоняться не стоит, достаточно наклониться до уровня пояса. Спину округлить, голову опустить. Важно!! «Качать шину» в ритме строевого шага. В норме упражнение выполняется 12 раз.</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Ограничения: Травмы позвоночника и головы, многолетние остеохондрозы и радикулиты, повышенное внутричерепное, артериальное и внутриглазное давление, камни в печени, мочевом пузыре, почках - не стоит наклоняться низко. Наклон делается чуть заметно, но короткий и шумный вдох выполняется обязательно. Выдох пассивный после вдоха через рот, при этом рот широко не открывать. Данное упражнение достаточно результативное, способно остановить сердечный приступ, приступ печени и бронхиальной астмы.</w:t>
      </w:r>
    </w:p>
    <w:p w:rsidR="00764E70" w:rsidRPr="00740E72" w:rsidRDefault="00764E70" w:rsidP="00740E72">
      <w:pPr>
        <w:numPr>
          <w:ilvl w:val="0"/>
          <w:numId w:val="23"/>
        </w:numPr>
        <w:tabs>
          <w:tab w:val="left" w:pos="104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«Кошка» (полуприсед с поворотом)</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И.п. - о.с. (во время выполнения упражнения ступни ног от пола не отрываются). Сделать танцевальное приседание с поворотом туловища вправо и при этом короткий, резкий вдох. Потом тоже с поворотом влево. Выдохи выполняются самопроизвольно. Колени немного сгибаются и выпрямляются (сильно не приседать, а легко и пружинисто). </w:t>
      </w:r>
      <w:hyperlink r:id="rId16" w:history="1">
        <w:r w:rsidRPr="00740E72">
          <w:rPr>
            <w:rFonts w:ascii="Times New Roman" w:eastAsia="Times New Roman" w:hAnsi="Times New Roman" w:cs="Times New Roman"/>
            <w:sz w:val="28"/>
            <w:szCs w:val="28"/>
          </w:rPr>
          <w:t xml:space="preserve">Руки </w:t>
        </w:r>
      </w:hyperlink>
      <w:r w:rsidRPr="00740E72">
        <w:rPr>
          <w:rFonts w:ascii="Times New Roman" w:eastAsia="Times New Roman" w:hAnsi="Times New Roman" w:cs="Times New Roman"/>
          <w:sz w:val="28"/>
          <w:szCs w:val="28"/>
        </w:rPr>
        <w:t>слева и справа выполняются хватательные движения.</w:t>
      </w:r>
      <w:hyperlink r:id="rId17" w:history="1">
        <w:r w:rsidRPr="00740E72">
          <w:rPr>
            <w:rFonts w:ascii="Times New Roman" w:eastAsia="Times New Roman" w:hAnsi="Times New Roman" w:cs="Times New Roman"/>
            <w:sz w:val="28"/>
            <w:szCs w:val="28"/>
          </w:rPr>
          <w:t xml:space="preserve"> Спина п</w:t>
        </w:r>
      </w:hyperlink>
      <w:r w:rsidRPr="00740E72">
        <w:rPr>
          <w:rFonts w:ascii="Times New Roman" w:eastAsia="Times New Roman" w:hAnsi="Times New Roman" w:cs="Times New Roman"/>
          <w:sz w:val="28"/>
          <w:szCs w:val="28"/>
        </w:rPr>
        <w:t>рямая, поворот в районе талии. В норме упр. выполняется 12 раз.</w:t>
      </w:r>
    </w:p>
    <w:p w:rsidR="00764E70" w:rsidRPr="00740E72" w:rsidRDefault="00764E70" w:rsidP="00740E72">
      <w:pPr>
        <w:numPr>
          <w:ilvl w:val="0"/>
          <w:numId w:val="23"/>
        </w:numPr>
        <w:tabs>
          <w:tab w:val="left" w:pos="104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«Обними плечи»</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И.п. - стоя, руки согнуть и подняты до уровня плеч. Необходимо очень сильно бросить </w:t>
      </w:r>
      <w:hyperlink r:id="rId18" w:history="1">
        <w:r w:rsidRPr="00740E72">
          <w:rPr>
            <w:rFonts w:ascii="Times New Roman" w:eastAsia="Times New Roman" w:hAnsi="Times New Roman" w:cs="Times New Roman"/>
            <w:sz w:val="28"/>
            <w:szCs w:val="28"/>
          </w:rPr>
          <w:t xml:space="preserve">руки, </w:t>
        </w:r>
      </w:hyperlink>
      <w:r w:rsidRPr="00740E72">
        <w:rPr>
          <w:rFonts w:ascii="Times New Roman" w:eastAsia="Times New Roman" w:hAnsi="Times New Roman" w:cs="Times New Roman"/>
          <w:sz w:val="28"/>
          <w:szCs w:val="28"/>
        </w:rPr>
        <w:t>как будто бы хотите обнять себя за свои плечи. И с каждым движением делается вдох. Руки во время «объятия» должны быть параллельно по отношению друг к другу; очень широко в стороны разводить не стоит. В норме упражнение выполняется 12р - 8 вдох - движений. Можно выполнять в разных исходных положениях.</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Ограничения: Ишемическая болезнь сердца, перенесенный инфаркт, врожденный порок сердца, при данных заболеваниях не рекомендовано делать это упражнение. Начать его следует со 2 недели занятий. Если состояние тяжелое, то выполнять нужно вдвое меньше вдохов (по 4, а можно даже и по 2).</w:t>
      </w:r>
    </w:p>
    <w:p w:rsidR="00764E70" w:rsidRPr="00740E72" w:rsidRDefault="00764E70" w:rsidP="00740E72">
      <w:pPr>
        <w:numPr>
          <w:ilvl w:val="0"/>
          <w:numId w:val="23"/>
        </w:numPr>
        <w:tabs>
          <w:tab w:val="left" w:pos="113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«Большой маятник»</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И.п. - стоя, </w:t>
      </w:r>
      <w:hyperlink r:id="rId19" w:history="1">
        <w:r w:rsidRPr="00740E72">
          <w:rPr>
            <w:rFonts w:ascii="Times New Roman" w:eastAsia="Times New Roman" w:hAnsi="Times New Roman" w:cs="Times New Roman"/>
            <w:sz w:val="28"/>
            <w:szCs w:val="28"/>
          </w:rPr>
          <w:t>ноги</w:t>
        </w:r>
      </w:hyperlink>
      <w:r w:rsidRPr="00740E72">
        <w:rPr>
          <w:rFonts w:ascii="Times New Roman" w:eastAsia="Times New Roman" w:hAnsi="Times New Roman" w:cs="Times New Roman"/>
          <w:sz w:val="28"/>
          <w:szCs w:val="28"/>
        </w:rPr>
        <w:t xml:space="preserve"> уже плеч. Наклониться вперед, руками потянуться к полу - вдохнуть. Сразу, не останавливаясь </w:t>
      </w:r>
      <w:r w:rsidRPr="00740E72">
        <w:rPr>
          <w:rFonts w:ascii="Times New Roman" w:eastAsia="Times New Roman" w:hAnsi="Times New Roman" w:cs="Times New Roman"/>
          <w:sz w:val="28"/>
          <w:szCs w:val="28"/>
        </w:rPr>
        <w:lastRenderedPageBreak/>
        <w:t>(немного прогнуться в пояснице) наклониться назад - руками обнять плечи. Тоже - вдохнуть. Выдыхать произвольно между вдохами. В норме: 12 раз. Упражнение можно выполнять сидя.</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Ограничения: Остеохондроз, травмы позвоночника, смещения межпозвоночных дисков. При данных заболеваниях следует ограничивать движения, немного наклоняться вперед и во время наклона назад прогибаться немного. Только после хорошего освоения первых 6 упражнений, следует приступать к остальным. Добавлять можно одно упражнение каждый день из второй части комплекса, до освоения всех остальных.</w:t>
      </w:r>
    </w:p>
    <w:p w:rsidR="00764E70" w:rsidRPr="00740E72" w:rsidRDefault="00764E70" w:rsidP="00740E72">
      <w:pPr>
        <w:numPr>
          <w:ilvl w:val="0"/>
          <w:numId w:val="23"/>
        </w:numPr>
        <w:tabs>
          <w:tab w:val="left" w:pos="1124"/>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«Повороты головы»</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И.п. - стоя, </w:t>
      </w:r>
      <w:hyperlink r:id="rId20" w:history="1">
        <w:r w:rsidRPr="00740E72">
          <w:rPr>
            <w:rFonts w:ascii="Times New Roman" w:eastAsia="Times New Roman" w:hAnsi="Times New Roman" w:cs="Times New Roman"/>
            <w:sz w:val="28"/>
            <w:szCs w:val="28"/>
          </w:rPr>
          <w:t>ноги</w:t>
        </w:r>
      </w:hyperlink>
      <w:r w:rsidRPr="00740E72">
        <w:rPr>
          <w:rFonts w:ascii="Times New Roman" w:eastAsia="Times New Roman" w:hAnsi="Times New Roman" w:cs="Times New Roman"/>
          <w:sz w:val="28"/>
          <w:szCs w:val="28"/>
        </w:rPr>
        <w:t xml:space="preserve"> уже плеч. Поворот головы вправо - короткий, шумный вдох через нос. То же самое влево. Голова посередине не останавливается, </w:t>
      </w:r>
      <w:hyperlink r:id="rId21" w:history="1">
        <w:r w:rsidRPr="00740E72">
          <w:rPr>
            <w:rFonts w:ascii="Times New Roman" w:eastAsia="Times New Roman" w:hAnsi="Times New Roman" w:cs="Times New Roman"/>
            <w:sz w:val="28"/>
            <w:szCs w:val="28"/>
          </w:rPr>
          <w:t>шея н</w:t>
        </w:r>
      </w:hyperlink>
      <w:r w:rsidRPr="00740E72">
        <w:rPr>
          <w:rFonts w:ascii="Times New Roman" w:eastAsia="Times New Roman" w:hAnsi="Times New Roman" w:cs="Times New Roman"/>
          <w:sz w:val="28"/>
          <w:szCs w:val="28"/>
        </w:rPr>
        <w:t>е напряжена. Важно помнить! Выдох нужно делать ртом после каждого вдоха. В норме: 12 раз.</w:t>
      </w:r>
    </w:p>
    <w:p w:rsidR="00764E70" w:rsidRPr="00740E72" w:rsidRDefault="00764E70" w:rsidP="00740E72">
      <w:pPr>
        <w:numPr>
          <w:ilvl w:val="0"/>
          <w:numId w:val="23"/>
        </w:numPr>
        <w:tabs>
          <w:tab w:val="left" w:pos="1143"/>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«Ушки»</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И.п. - стоя, </w:t>
      </w:r>
      <w:hyperlink r:id="rId22" w:history="1">
        <w:r w:rsidRPr="00740E72">
          <w:rPr>
            <w:rFonts w:ascii="Times New Roman" w:eastAsia="Times New Roman" w:hAnsi="Times New Roman" w:cs="Times New Roman"/>
            <w:sz w:val="28"/>
            <w:szCs w:val="28"/>
          </w:rPr>
          <w:t>ноги</w:t>
        </w:r>
      </w:hyperlink>
      <w:r w:rsidRPr="00740E72">
        <w:rPr>
          <w:rFonts w:ascii="Times New Roman" w:eastAsia="Times New Roman" w:hAnsi="Times New Roman" w:cs="Times New Roman"/>
          <w:sz w:val="28"/>
          <w:szCs w:val="28"/>
        </w:rPr>
        <w:t xml:space="preserve"> уже плеч. Легкий наклон головы вправо, </w:t>
      </w:r>
      <w:hyperlink r:id="rId23" w:history="1">
        <w:r w:rsidRPr="00740E72">
          <w:rPr>
            <w:rFonts w:ascii="Times New Roman" w:eastAsia="Times New Roman" w:hAnsi="Times New Roman" w:cs="Times New Roman"/>
            <w:sz w:val="28"/>
            <w:szCs w:val="28"/>
          </w:rPr>
          <w:t xml:space="preserve">ухо </w:t>
        </w:r>
      </w:hyperlink>
      <w:r w:rsidRPr="00740E72">
        <w:rPr>
          <w:rFonts w:ascii="Times New Roman" w:eastAsia="Times New Roman" w:hAnsi="Times New Roman" w:cs="Times New Roman"/>
          <w:sz w:val="28"/>
          <w:szCs w:val="28"/>
        </w:rPr>
        <w:t>к правому плечу - вдох через нос. То же самое влево. Немного покачать головой, взгляд направлен вперед. Упражнение похоже на «китайского болванчика». Вдохи выполняются вместе с движениями. Выдыхая, не открывать рот широко! В норме: 12 раз.</w:t>
      </w:r>
    </w:p>
    <w:p w:rsidR="00764E70" w:rsidRPr="00740E72" w:rsidRDefault="00764E70" w:rsidP="00740E72">
      <w:pPr>
        <w:numPr>
          <w:ilvl w:val="0"/>
          <w:numId w:val="23"/>
        </w:numPr>
        <w:tabs>
          <w:tab w:val="left" w:pos="1148"/>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«Маятник головой» (вниз и вверх)</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И.п. - стоя, </w:t>
      </w:r>
      <w:hyperlink r:id="rId24" w:history="1">
        <w:r w:rsidRPr="00740E72">
          <w:rPr>
            <w:rFonts w:ascii="Times New Roman" w:eastAsia="Times New Roman" w:hAnsi="Times New Roman" w:cs="Times New Roman"/>
            <w:sz w:val="28"/>
            <w:szCs w:val="28"/>
          </w:rPr>
          <w:t>ноги</w:t>
        </w:r>
      </w:hyperlink>
      <w:r w:rsidRPr="00740E72">
        <w:rPr>
          <w:rFonts w:ascii="Times New Roman" w:eastAsia="Times New Roman" w:hAnsi="Times New Roman" w:cs="Times New Roman"/>
          <w:sz w:val="28"/>
          <w:szCs w:val="28"/>
        </w:rPr>
        <w:t xml:space="preserve"> уже плеч. Опустить голову вниз (смотреть в пол) - короткий, резкий вдох. Поднять голову вверх (смотреть в потолок) — вдох. Напоминаю, выдохи должны быть между вдохами и через рот. В норме: 12 раз.</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Ограничения: Травмы головы, вегетососудистая дистония, эпилепсия, повышенное внутричерепное, внутриглазное, артериальное давление, остеохондроз шейно - грудного отдела. При данных заболеваниях не стоит делать головой резких движений в таких упражнениях как «Ушки», «Повороты головой», «Маятник головой».</w:t>
      </w:r>
    </w:p>
    <w:p w:rsidR="00764E70" w:rsidRPr="00740E72" w:rsidRDefault="00764E70" w:rsidP="00740E72">
      <w:pPr>
        <w:ind w:firstLine="709"/>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Поворот головы выполняйте небольшой, но вдох - шумный и короткий. Делать упражнения можно сидя.</w:t>
      </w:r>
    </w:p>
    <w:p w:rsidR="00764E70" w:rsidRPr="00740E72" w:rsidRDefault="00764E70" w:rsidP="00740E72">
      <w:pPr>
        <w:numPr>
          <w:ilvl w:val="0"/>
          <w:numId w:val="23"/>
        </w:numPr>
        <w:tabs>
          <w:tab w:val="left" w:pos="128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«Перекаты»</w:t>
      </w:r>
    </w:p>
    <w:p w:rsidR="00764E70" w:rsidRPr="00740E72" w:rsidRDefault="00764E70" w:rsidP="00740E72">
      <w:pPr>
        <w:numPr>
          <w:ilvl w:val="0"/>
          <w:numId w:val="24"/>
        </w:numPr>
        <w:tabs>
          <w:tab w:val="left" w:pos="128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И.п. - стоя, левую ногу вперед, правая - назад. Тяжесть тела перенести на левую ногу. Корпус и нога - прямые. Согнуть правую ногу и поставить на носок, для равновесия (но опираться на нее не стоит). Немного присесть на левой ноге,</w:t>
      </w:r>
      <w:r w:rsidR="003A5488" w:rsidRPr="00740E72">
        <w:rPr>
          <w:rFonts w:ascii="Times New Roman" w:eastAsia="Times New Roman" w:hAnsi="Times New Roman" w:cs="Times New Roman"/>
          <w:sz w:val="28"/>
          <w:szCs w:val="28"/>
        </w:rPr>
        <w:t xml:space="preserve"> </w:t>
      </w:r>
      <w:r w:rsidRPr="00740E72">
        <w:rPr>
          <w:rFonts w:ascii="Times New Roman" w:eastAsia="Times New Roman" w:hAnsi="Times New Roman" w:cs="Times New Roman"/>
          <w:sz w:val="28"/>
          <w:szCs w:val="28"/>
        </w:rPr>
        <w:t>одновременно вдыхая носом (левую ногу после приседания нужно сразу выпрямить). Сразу же перенести центр тяжести на другую ногу (корпус оставить прямым) и также немного присесть со вдохом (на левую ногу не опираемся).</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Важно помнить: 1 - приседания делается вместе со вдохом; 2 - центр тяжести переносить на ногу, на которой </w:t>
      </w:r>
      <w:r w:rsidRPr="00740E72">
        <w:rPr>
          <w:rFonts w:ascii="Times New Roman" w:eastAsia="Times New Roman" w:hAnsi="Times New Roman" w:cs="Times New Roman"/>
          <w:sz w:val="28"/>
          <w:szCs w:val="28"/>
        </w:rPr>
        <w:lastRenderedPageBreak/>
        <w:t>выполняется приседание; 3 - после приседания ногу сразу следует выпрямить, и потом выполняется перекат с ноги на ногу. В норме: 12 раз.</w:t>
      </w:r>
    </w:p>
    <w:p w:rsidR="003A5488" w:rsidRPr="00740E72" w:rsidRDefault="00764E70" w:rsidP="00740E72">
      <w:pPr>
        <w:numPr>
          <w:ilvl w:val="0"/>
          <w:numId w:val="24"/>
        </w:numPr>
        <w:tabs>
          <w:tab w:val="left" w:pos="1286"/>
        </w:tabs>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Упражнение выполняется так же как описано выше, только необходимо поменять </w:t>
      </w:r>
      <w:hyperlink r:id="rId25" w:history="1">
        <w:r w:rsidRPr="00740E72">
          <w:rPr>
            <w:rFonts w:ascii="Times New Roman" w:eastAsia="Times New Roman" w:hAnsi="Times New Roman" w:cs="Times New Roman"/>
            <w:sz w:val="28"/>
            <w:szCs w:val="28"/>
          </w:rPr>
          <w:t>ноги м</w:t>
        </w:r>
      </w:hyperlink>
      <w:r w:rsidRPr="00740E72">
        <w:rPr>
          <w:rFonts w:ascii="Times New Roman" w:eastAsia="Times New Roman" w:hAnsi="Times New Roman" w:cs="Times New Roman"/>
          <w:sz w:val="28"/>
          <w:szCs w:val="28"/>
        </w:rPr>
        <w:t xml:space="preserve">естами. Данное упражнение делается только в положении стоя. </w:t>
      </w:r>
    </w:p>
    <w:p w:rsidR="00764E70" w:rsidRPr="00740E72" w:rsidRDefault="00764E70" w:rsidP="00740E72">
      <w:pPr>
        <w:tabs>
          <w:tab w:val="left" w:pos="1286"/>
        </w:tabs>
        <w:ind w:left="709"/>
        <w:jc w:val="both"/>
        <w:rPr>
          <w:rFonts w:ascii="Times New Roman" w:eastAsia="Times New Roman" w:hAnsi="Times New Roman" w:cs="Times New Roman"/>
          <w:sz w:val="28"/>
          <w:szCs w:val="28"/>
        </w:rPr>
      </w:pPr>
      <w:r w:rsidRPr="00740E72">
        <w:rPr>
          <w:rFonts w:ascii="Times New Roman" w:eastAsia="Times New Roman" w:hAnsi="Times New Roman" w:cs="Times New Roman"/>
          <w:i/>
          <w:iCs/>
          <w:sz w:val="28"/>
          <w:szCs w:val="28"/>
        </w:rPr>
        <w:t>11. «Шаги»</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1) «Передний шаг».</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 xml:space="preserve">И.п. - стоя, </w:t>
      </w:r>
      <w:hyperlink r:id="rId26" w:history="1">
        <w:r w:rsidRPr="00740E72">
          <w:rPr>
            <w:rFonts w:ascii="Times New Roman" w:eastAsia="Times New Roman" w:hAnsi="Times New Roman" w:cs="Times New Roman"/>
            <w:sz w:val="28"/>
            <w:szCs w:val="28"/>
          </w:rPr>
          <w:t>ноги у</w:t>
        </w:r>
      </w:hyperlink>
      <w:r w:rsidRPr="00740E72">
        <w:rPr>
          <w:rFonts w:ascii="Times New Roman" w:eastAsia="Times New Roman" w:hAnsi="Times New Roman" w:cs="Times New Roman"/>
          <w:sz w:val="28"/>
          <w:szCs w:val="28"/>
        </w:rPr>
        <w:t xml:space="preserve">же плеч. Поднять согнутую левую ногу вверх на уровень </w:t>
      </w:r>
      <w:hyperlink r:id="rId27" w:history="1">
        <w:r w:rsidRPr="00740E72">
          <w:rPr>
            <w:rFonts w:ascii="Times New Roman" w:eastAsia="Times New Roman" w:hAnsi="Times New Roman" w:cs="Times New Roman"/>
            <w:sz w:val="28"/>
            <w:szCs w:val="28"/>
          </w:rPr>
          <w:t xml:space="preserve">живота </w:t>
        </w:r>
      </w:hyperlink>
      <w:r w:rsidRPr="00740E72">
        <w:rPr>
          <w:rFonts w:ascii="Times New Roman" w:eastAsia="Times New Roman" w:hAnsi="Times New Roman" w:cs="Times New Roman"/>
          <w:sz w:val="28"/>
          <w:szCs w:val="28"/>
        </w:rPr>
        <w:t>(от колена ногу выпрямить, носок натянуть). На правой ноге при этом немного присесть и шумно, коротко вдохнуть. После приседания ноги необходимо вернуть в исходное положение. Выполнить тоже самое, поднимая другую ногу вперед. Корпус должен быть прямой. В норме: 8 раз - 8 вдохов. Это упражнение можно делать в любом исходном положении.</w:t>
      </w:r>
    </w:p>
    <w:p w:rsidR="00764E70"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Ограничения: Ишемическая болезнь сердца, заболевания сердечно-сосудистой системы, перенесенный инфаркт, врожденные пороки. В данных случаях не рекомендуют высоко поднимать ногу. При наличии травм ног и тромбофлебитах выполнять упражнение, нужно сидя и лежа, очень аккуратно. Паузу можно увеличить до 10 сек. При таком заболевании необходима консультация хирурга! 2) «Задний шаг».</w:t>
      </w:r>
    </w:p>
    <w:p w:rsidR="003A5488" w:rsidRPr="00740E72" w:rsidRDefault="00764E70" w:rsidP="00740E72">
      <w:pPr>
        <w:ind w:firstLine="709"/>
        <w:jc w:val="both"/>
        <w:rPr>
          <w:rFonts w:ascii="Times New Roman" w:eastAsia="Times New Roman" w:hAnsi="Times New Roman" w:cs="Times New Roman"/>
          <w:sz w:val="28"/>
          <w:szCs w:val="28"/>
        </w:rPr>
      </w:pPr>
      <w:r w:rsidRPr="00740E72">
        <w:rPr>
          <w:rFonts w:ascii="Times New Roman" w:eastAsia="Times New Roman" w:hAnsi="Times New Roman" w:cs="Times New Roman"/>
          <w:sz w:val="28"/>
          <w:szCs w:val="28"/>
        </w:rPr>
        <w:t>И.п. — то же. Левая нога, согнутая в колене, отводится назад, при этом немного приседая на правой ноге и делаем вдох. Вернуть ноги в исходное положение - выдох. То же самое выполнить на другую ногу. Данное упражнение дел</w:t>
      </w:r>
      <w:r w:rsidR="003A5488" w:rsidRPr="00740E72">
        <w:rPr>
          <w:rFonts w:ascii="Times New Roman" w:eastAsia="Times New Roman" w:hAnsi="Times New Roman" w:cs="Times New Roman"/>
          <w:sz w:val="28"/>
          <w:szCs w:val="28"/>
        </w:rPr>
        <w:t xml:space="preserve">аем только стоя. В норме: 4 раза. </w:t>
      </w:r>
    </w:p>
    <w:p w:rsidR="00BC14AB" w:rsidRPr="00740E72" w:rsidRDefault="00BC14AB" w:rsidP="00740E72">
      <w:pPr>
        <w:rPr>
          <w:rFonts w:ascii="Times New Roman" w:hAnsi="Times New Roman" w:cs="Times New Roman"/>
          <w:sz w:val="28"/>
        </w:rPr>
      </w:pPr>
    </w:p>
    <w:sectPr w:rsidR="00BC14AB" w:rsidRPr="00740E72" w:rsidSect="00764E7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FB3" w:rsidRDefault="00096FB3" w:rsidP="00764E70">
      <w:r>
        <w:separator/>
      </w:r>
    </w:p>
  </w:endnote>
  <w:endnote w:type="continuationSeparator" w:id="0">
    <w:p w:rsidR="00096FB3" w:rsidRDefault="00096FB3" w:rsidP="00764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Pecita"/>
    <w:panose1 w:val="020B0604020202020204"/>
    <w:charset w:val="80"/>
    <w:family w:val="swiss"/>
    <w:pitch w:val="variable"/>
    <w:sig w:usb0="00000000" w:usb1="E9DFFFFF" w:usb2="0000003F" w:usb3="00000000" w:csb0="003F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160637"/>
      <w:docPartObj>
        <w:docPartGallery w:val="Page Numbers (Bottom of Page)"/>
        <w:docPartUnique/>
      </w:docPartObj>
    </w:sdtPr>
    <w:sdtEndPr/>
    <w:sdtContent>
      <w:p w:rsidR="00096FB3" w:rsidRDefault="00096FB3">
        <w:pPr>
          <w:pStyle w:val="ab"/>
          <w:jc w:val="right"/>
        </w:pPr>
        <w:r>
          <w:fldChar w:fldCharType="begin"/>
        </w:r>
        <w:r>
          <w:instrText>PAGE   \* MERGEFORMAT</w:instrText>
        </w:r>
        <w:r>
          <w:fldChar w:fldCharType="separate"/>
        </w:r>
        <w:r w:rsidR="005D6817">
          <w:rPr>
            <w:noProof/>
          </w:rPr>
          <w:t>1</w:t>
        </w:r>
        <w:r>
          <w:fldChar w:fldCharType="end"/>
        </w:r>
      </w:p>
    </w:sdtContent>
  </w:sdt>
  <w:p w:rsidR="00096FB3" w:rsidRDefault="00096FB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FB3" w:rsidRDefault="00096FB3" w:rsidP="00764E70">
      <w:r>
        <w:separator/>
      </w:r>
    </w:p>
  </w:footnote>
  <w:footnote w:type="continuationSeparator" w:id="0">
    <w:p w:rsidR="00096FB3" w:rsidRDefault="00096FB3" w:rsidP="00764E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2398"/>
    <w:multiLevelType w:val="multilevel"/>
    <w:tmpl w:val="6846ACD4"/>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F912CB"/>
    <w:multiLevelType w:val="multilevel"/>
    <w:tmpl w:val="3E1E70A8"/>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506CA6"/>
    <w:multiLevelType w:val="multilevel"/>
    <w:tmpl w:val="D9005E3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C34F80"/>
    <w:multiLevelType w:val="multilevel"/>
    <w:tmpl w:val="6BBCA6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042FAE"/>
    <w:multiLevelType w:val="multilevel"/>
    <w:tmpl w:val="AA90080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D140D4"/>
    <w:multiLevelType w:val="multilevel"/>
    <w:tmpl w:val="88127B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B36345"/>
    <w:multiLevelType w:val="multilevel"/>
    <w:tmpl w:val="42982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C02FA3"/>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0214F5"/>
    <w:multiLevelType w:val="multilevel"/>
    <w:tmpl w:val="4F58461E"/>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0B7080"/>
    <w:multiLevelType w:val="multilevel"/>
    <w:tmpl w:val="5FA0EF62"/>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1B0485"/>
    <w:multiLevelType w:val="multilevel"/>
    <w:tmpl w:val="1246454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694F1D"/>
    <w:multiLevelType w:val="multilevel"/>
    <w:tmpl w:val="808AADD4"/>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7A05AC"/>
    <w:multiLevelType w:val="multilevel"/>
    <w:tmpl w:val="7A48A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6A4768"/>
    <w:multiLevelType w:val="multilevel"/>
    <w:tmpl w:val="5D5C18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B57FB7"/>
    <w:multiLevelType w:val="multilevel"/>
    <w:tmpl w:val="E98670CC"/>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8B54F2"/>
    <w:multiLevelType w:val="multilevel"/>
    <w:tmpl w:val="03BA78F8"/>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073C83"/>
    <w:multiLevelType w:val="multilevel"/>
    <w:tmpl w:val="73FCF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224DA9"/>
    <w:multiLevelType w:val="hybridMultilevel"/>
    <w:tmpl w:val="34120BBC"/>
    <w:lvl w:ilvl="0" w:tplc="94D643EC">
      <w:start w:val="1"/>
      <w:numFmt w:val="decimal"/>
      <w:lvlText w:val="%1."/>
      <w:lvlJc w:val="left"/>
      <w:pPr>
        <w:ind w:left="3165" w:hanging="28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C37B58"/>
    <w:multiLevelType w:val="multilevel"/>
    <w:tmpl w:val="469ADD96"/>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783B49"/>
    <w:multiLevelType w:val="multilevel"/>
    <w:tmpl w:val="45FEA316"/>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7A6D1E"/>
    <w:multiLevelType w:val="multilevel"/>
    <w:tmpl w:val="A8DA3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A02CAF"/>
    <w:multiLevelType w:val="multilevel"/>
    <w:tmpl w:val="C174FA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206771"/>
    <w:multiLevelType w:val="multilevel"/>
    <w:tmpl w:val="605E7B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4807CD"/>
    <w:multiLevelType w:val="multilevel"/>
    <w:tmpl w:val="E4227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840294"/>
    <w:multiLevelType w:val="multilevel"/>
    <w:tmpl w:val="41A61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C8A0BF4"/>
    <w:multiLevelType w:val="multilevel"/>
    <w:tmpl w:val="685611CE"/>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10"/>
  </w:num>
  <w:num w:numId="4">
    <w:abstractNumId w:val="21"/>
  </w:num>
  <w:num w:numId="5">
    <w:abstractNumId w:val="14"/>
  </w:num>
  <w:num w:numId="6">
    <w:abstractNumId w:val="18"/>
  </w:num>
  <w:num w:numId="7">
    <w:abstractNumId w:val="8"/>
  </w:num>
  <w:num w:numId="8">
    <w:abstractNumId w:val="23"/>
  </w:num>
  <w:num w:numId="9">
    <w:abstractNumId w:val="11"/>
  </w:num>
  <w:num w:numId="10">
    <w:abstractNumId w:val="0"/>
  </w:num>
  <w:num w:numId="11">
    <w:abstractNumId w:val="19"/>
  </w:num>
  <w:num w:numId="12">
    <w:abstractNumId w:val="25"/>
  </w:num>
  <w:num w:numId="13">
    <w:abstractNumId w:val="9"/>
  </w:num>
  <w:num w:numId="14">
    <w:abstractNumId w:val="2"/>
  </w:num>
  <w:num w:numId="15">
    <w:abstractNumId w:val="6"/>
  </w:num>
  <w:num w:numId="16">
    <w:abstractNumId w:val="13"/>
  </w:num>
  <w:num w:numId="17">
    <w:abstractNumId w:val="20"/>
  </w:num>
  <w:num w:numId="18">
    <w:abstractNumId w:val="12"/>
  </w:num>
  <w:num w:numId="19">
    <w:abstractNumId w:val="16"/>
  </w:num>
  <w:num w:numId="20">
    <w:abstractNumId w:val="24"/>
  </w:num>
  <w:num w:numId="21">
    <w:abstractNumId w:val="3"/>
  </w:num>
  <w:num w:numId="22">
    <w:abstractNumId w:val="22"/>
  </w:num>
  <w:num w:numId="23">
    <w:abstractNumId w:val="4"/>
  </w:num>
  <w:num w:numId="24">
    <w:abstractNumId w:val="5"/>
  </w:num>
  <w:num w:numId="25">
    <w:abstractNumId w:val="7"/>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A62"/>
    <w:rsid w:val="00096FB3"/>
    <w:rsid w:val="0011046C"/>
    <w:rsid w:val="001534E7"/>
    <w:rsid w:val="001B038F"/>
    <w:rsid w:val="001F3522"/>
    <w:rsid w:val="002229E0"/>
    <w:rsid w:val="00260168"/>
    <w:rsid w:val="00323273"/>
    <w:rsid w:val="003A5488"/>
    <w:rsid w:val="004176CF"/>
    <w:rsid w:val="00585971"/>
    <w:rsid w:val="005918EB"/>
    <w:rsid w:val="005D6817"/>
    <w:rsid w:val="005D7C31"/>
    <w:rsid w:val="0060021B"/>
    <w:rsid w:val="00740E72"/>
    <w:rsid w:val="00764E70"/>
    <w:rsid w:val="007C5B44"/>
    <w:rsid w:val="007E1A41"/>
    <w:rsid w:val="007F333E"/>
    <w:rsid w:val="007F6A62"/>
    <w:rsid w:val="008318DA"/>
    <w:rsid w:val="00845482"/>
    <w:rsid w:val="008745F3"/>
    <w:rsid w:val="008F5339"/>
    <w:rsid w:val="00947BBD"/>
    <w:rsid w:val="00980D1B"/>
    <w:rsid w:val="00A85826"/>
    <w:rsid w:val="00BC14AB"/>
    <w:rsid w:val="00C44920"/>
    <w:rsid w:val="00C7297D"/>
    <w:rsid w:val="00C952D0"/>
    <w:rsid w:val="00CE5484"/>
    <w:rsid w:val="00CF732A"/>
    <w:rsid w:val="00D41873"/>
    <w:rsid w:val="00DD5AF5"/>
    <w:rsid w:val="00E96AB5"/>
    <w:rsid w:val="00F97D15"/>
    <w:rsid w:val="00FA606C"/>
    <w:rsid w:val="00FB5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A5CA"/>
  <w15:docId w15:val="{9322957B-11DC-47A2-8C78-7244A6D9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C14AB"/>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4">
    <w:name w:val="heading 4"/>
    <w:basedOn w:val="a"/>
    <w:link w:val="40"/>
    <w:uiPriority w:val="9"/>
    <w:qFormat/>
    <w:rsid w:val="0060021B"/>
    <w:pPr>
      <w:widowControl/>
      <w:spacing w:before="100" w:beforeAutospacing="1" w:after="100" w:afterAutospacing="1"/>
      <w:outlineLvl w:val="3"/>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BC14AB"/>
    <w:rPr>
      <w:rFonts w:ascii="Times New Roman" w:eastAsia="Times New Roman" w:hAnsi="Times New Roman" w:cs="Times New Roman"/>
      <w:sz w:val="28"/>
      <w:szCs w:val="28"/>
    </w:rPr>
  </w:style>
  <w:style w:type="paragraph" w:customStyle="1" w:styleId="1">
    <w:name w:val="Основной текст1"/>
    <w:basedOn w:val="a"/>
    <w:link w:val="a3"/>
    <w:rsid w:val="00BC14AB"/>
    <w:pPr>
      <w:spacing w:line="360" w:lineRule="auto"/>
      <w:ind w:firstLine="400"/>
    </w:pPr>
    <w:rPr>
      <w:rFonts w:ascii="Times New Roman" w:eastAsia="Times New Roman" w:hAnsi="Times New Roman" w:cs="Times New Roman"/>
      <w:color w:val="auto"/>
      <w:sz w:val="28"/>
      <w:szCs w:val="28"/>
      <w:lang w:eastAsia="en-US" w:bidi="ar-SA"/>
    </w:rPr>
  </w:style>
  <w:style w:type="character" w:customStyle="1" w:styleId="a4">
    <w:name w:val="Другое_"/>
    <w:basedOn w:val="a0"/>
    <w:link w:val="a5"/>
    <w:rsid w:val="00BC14AB"/>
    <w:rPr>
      <w:rFonts w:ascii="Times New Roman" w:eastAsia="Times New Roman" w:hAnsi="Times New Roman" w:cs="Times New Roman"/>
      <w:sz w:val="28"/>
      <w:szCs w:val="28"/>
    </w:rPr>
  </w:style>
  <w:style w:type="paragraph" w:customStyle="1" w:styleId="a5">
    <w:name w:val="Другое"/>
    <w:basedOn w:val="a"/>
    <w:link w:val="a4"/>
    <w:rsid w:val="00BC14AB"/>
    <w:pPr>
      <w:spacing w:line="360" w:lineRule="auto"/>
      <w:ind w:firstLine="400"/>
    </w:pPr>
    <w:rPr>
      <w:rFonts w:ascii="Times New Roman" w:eastAsia="Times New Roman" w:hAnsi="Times New Roman" w:cs="Times New Roman"/>
      <w:color w:val="auto"/>
      <w:sz w:val="28"/>
      <w:szCs w:val="28"/>
      <w:lang w:eastAsia="en-US" w:bidi="ar-SA"/>
    </w:rPr>
  </w:style>
  <w:style w:type="character" w:customStyle="1" w:styleId="a6">
    <w:name w:val="Подпись к таблице_"/>
    <w:basedOn w:val="a0"/>
    <w:link w:val="a7"/>
    <w:rsid w:val="00BC14AB"/>
    <w:rPr>
      <w:rFonts w:ascii="Times New Roman" w:eastAsia="Times New Roman" w:hAnsi="Times New Roman" w:cs="Times New Roman"/>
      <w:b/>
      <w:bCs/>
      <w:sz w:val="26"/>
      <w:szCs w:val="26"/>
      <w:u w:val="single"/>
    </w:rPr>
  </w:style>
  <w:style w:type="paragraph" w:customStyle="1" w:styleId="a7">
    <w:name w:val="Подпись к таблице"/>
    <w:basedOn w:val="a"/>
    <w:link w:val="a6"/>
    <w:rsid w:val="00BC14AB"/>
    <w:rPr>
      <w:rFonts w:ascii="Times New Roman" w:eastAsia="Times New Roman" w:hAnsi="Times New Roman" w:cs="Times New Roman"/>
      <w:b/>
      <w:bCs/>
      <w:color w:val="auto"/>
      <w:sz w:val="26"/>
      <w:szCs w:val="26"/>
      <w:u w:val="single"/>
      <w:lang w:eastAsia="en-US" w:bidi="ar-SA"/>
    </w:rPr>
  </w:style>
  <w:style w:type="character" w:customStyle="1" w:styleId="2">
    <w:name w:val="Заголовок №2_"/>
    <w:basedOn w:val="a0"/>
    <w:link w:val="20"/>
    <w:rsid w:val="00FB519C"/>
    <w:rPr>
      <w:rFonts w:ascii="Times New Roman" w:eastAsia="Times New Roman" w:hAnsi="Times New Roman" w:cs="Times New Roman"/>
      <w:b/>
      <w:bCs/>
      <w:i/>
      <w:iCs/>
      <w:sz w:val="26"/>
      <w:szCs w:val="26"/>
    </w:rPr>
  </w:style>
  <w:style w:type="paragraph" w:customStyle="1" w:styleId="20">
    <w:name w:val="Заголовок №2"/>
    <w:basedOn w:val="a"/>
    <w:link w:val="2"/>
    <w:rsid w:val="00FB519C"/>
    <w:pPr>
      <w:spacing w:line="391" w:lineRule="auto"/>
      <w:jc w:val="center"/>
      <w:outlineLvl w:val="1"/>
    </w:pPr>
    <w:rPr>
      <w:rFonts w:ascii="Times New Roman" w:eastAsia="Times New Roman" w:hAnsi="Times New Roman" w:cs="Times New Roman"/>
      <w:b/>
      <w:bCs/>
      <w:i/>
      <w:iCs/>
      <w:color w:val="auto"/>
      <w:sz w:val="26"/>
      <w:szCs w:val="26"/>
      <w:lang w:eastAsia="en-US" w:bidi="ar-SA"/>
    </w:rPr>
  </w:style>
  <w:style w:type="table" w:styleId="a8">
    <w:name w:val="Table Grid"/>
    <w:basedOn w:val="a1"/>
    <w:uiPriority w:val="59"/>
    <w:rsid w:val="001F3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64E70"/>
    <w:pPr>
      <w:tabs>
        <w:tab w:val="center" w:pos="4677"/>
        <w:tab w:val="right" w:pos="9355"/>
      </w:tabs>
    </w:pPr>
  </w:style>
  <w:style w:type="character" w:customStyle="1" w:styleId="aa">
    <w:name w:val="Верхний колонтитул Знак"/>
    <w:basedOn w:val="a0"/>
    <w:link w:val="a9"/>
    <w:uiPriority w:val="99"/>
    <w:rsid w:val="00764E70"/>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764E70"/>
    <w:pPr>
      <w:tabs>
        <w:tab w:val="center" w:pos="4677"/>
        <w:tab w:val="right" w:pos="9355"/>
      </w:tabs>
    </w:pPr>
  </w:style>
  <w:style w:type="character" w:customStyle="1" w:styleId="ac">
    <w:name w:val="Нижний колонтитул Знак"/>
    <w:basedOn w:val="a0"/>
    <w:link w:val="ab"/>
    <w:uiPriority w:val="99"/>
    <w:rsid w:val="00764E70"/>
    <w:rPr>
      <w:rFonts w:ascii="Arial Unicode MS" w:eastAsia="Arial Unicode MS" w:hAnsi="Arial Unicode MS" w:cs="Arial Unicode MS"/>
      <w:color w:val="000000"/>
      <w:sz w:val="24"/>
      <w:szCs w:val="24"/>
      <w:lang w:eastAsia="ru-RU" w:bidi="ru-RU"/>
    </w:rPr>
  </w:style>
  <w:style w:type="paragraph" w:styleId="ad">
    <w:name w:val="No Spacing"/>
    <w:link w:val="ae"/>
    <w:qFormat/>
    <w:rsid w:val="0060021B"/>
    <w:pPr>
      <w:spacing w:after="0" w:line="240" w:lineRule="auto"/>
    </w:pPr>
    <w:rPr>
      <w:rFonts w:ascii="Calibri" w:eastAsia="Calibri" w:hAnsi="Calibri" w:cs="Times New Roman"/>
    </w:rPr>
  </w:style>
  <w:style w:type="character" w:customStyle="1" w:styleId="ae">
    <w:name w:val="Без интервала Знак"/>
    <w:link w:val="ad"/>
    <w:rsid w:val="0060021B"/>
    <w:rPr>
      <w:rFonts w:ascii="Calibri" w:eastAsia="Calibri" w:hAnsi="Calibri" w:cs="Times New Roman"/>
    </w:rPr>
  </w:style>
  <w:style w:type="character" w:styleId="af">
    <w:name w:val="Hyperlink"/>
    <w:uiPriority w:val="99"/>
    <w:unhideWhenUsed/>
    <w:rsid w:val="0060021B"/>
    <w:rPr>
      <w:color w:val="0563C1"/>
      <w:u w:val="single"/>
    </w:rPr>
  </w:style>
  <w:style w:type="paragraph" w:customStyle="1" w:styleId="Standard">
    <w:name w:val="Standard"/>
    <w:rsid w:val="0060021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40">
    <w:name w:val="Заголовок 4 Знак"/>
    <w:basedOn w:val="a0"/>
    <w:link w:val="4"/>
    <w:uiPriority w:val="9"/>
    <w:rsid w:val="0060021B"/>
    <w:rPr>
      <w:rFonts w:ascii="Times New Roman" w:eastAsia="Times New Roman" w:hAnsi="Times New Roman" w:cs="Times New Roman"/>
      <w:b/>
      <w:bCs/>
      <w:sz w:val="24"/>
      <w:szCs w:val="24"/>
      <w:lang w:eastAsia="ru-RU"/>
    </w:rPr>
  </w:style>
  <w:style w:type="paragraph" w:styleId="af0">
    <w:name w:val="List Paragraph"/>
    <w:basedOn w:val="a"/>
    <w:uiPriority w:val="34"/>
    <w:qFormat/>
    <w:rsid w:val="00323273"/>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character" w:customStyle="1" w:styleId="fontstyle21">
    <w:name w:val="fontstyle21"/>
    <w:rsid w:val="0032327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ererojdenie.info/sport/fizicheskie-uprazhneniya/ruki" TargetMode="External"/><Relationship Id="rId18" Type="http://schemas.openxmlformats.org/officeDocument/2006/relationships/hyperlink" Target="http://pererojdenie.info/sport/fizicheskie-uprazhneniya/ruki" TargetMode="External"/><Relationship Id="rId26" Type="http://schemas.openxmlformats.org/officeDocument/2006/relationships/hyperlink" Target="http://pererojdenie.info/sport/fizicheskie-uprazhneniya/nogi" TargetMode="External"/><Relationship Id="rId3" Type="http://schemas.openxmlformats.org/officeDocument/2006/relationships/settings" Target="settings.xml"/><Relationship Id="rId21" Type="http://schemas.openxmlformats.org/officeDocument/2006/relationships/hyperlink" Target="http://pererojdenie.info/sport/fizicheskie-uprazhneniya/sheya" TargetMode="External"/><Relationship Id="rId7" Type="http://schemas.openxmlformats.org/officeDocument/2006/relationships/hyperlink" Target="mailto:ddtblag@mail.ru" TargetMode="External"/><Relationship Id="rId12" Type="http://schemas.openxmlformats.org/officeDocument/2006/relationships/hyperlink" Target="http://pererojdenie.info/sport/fizicheskie-uprazhneniya/ruki" TargetMode="External"/><Relationship Id="rId17" Type="http://schemas.openxmlformats.org/officeDocument/2006/relationships/hyperlink" Target="http://pererojdenie.info/sport/fizicheskie-uprazhneniya/spina" TargetMode="External"/><Relationship Id="rId25" Type="http://schemas.openxmlformats.org/officeDocument/2006/relationships/hyperlink" Target="http://pererojdenie.info/sport/fizicheskie-uprazhneniya/nogi" TargetMode="External"/><Relationship Id="rId2" Type="http://schemas.openxmlformats.org/officeDocument/2006/relationships/styles" Target="styles.xml"/><Relationship Id="rId16" Type="http://schemas.openxmlformats.org/officeDocument/2006/relationships/hyperlink" Target="http://pererojdenie.info/sport/fizicheskie-uprazhneniya/ruki" TargetMode="External"/><Relationship Id="rId20" Type="http://schemas.openxmlformats.org/officeDocument/2006/relationships/hyperlink" Target="http://pererojdenie.info/sport/fizicheskie-uprazhneniya/nogi"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ererojdenie.info/sport/fizicheskie-uprazhneniya/ruki" TargetMode="External"/><Relationship Id="rId24" Type="http://schemas.openxmlformats.org/officeDocument/2006/relationships/hyperlink" Target="http://pererojdenie.info/sport/fizicheskie-uprazhneniya/nogi" TargetMode="External"/><Relationship Id="rId5" Type="http://schemas.openxmlformats.org/officeDocument/2006/relationships/footnotes" Target="footnotes.xml"/><Relationship Id="rId15" Type="http://schemas.openxmlformats.org/officeDocument/2006/relationships/hyperlink" Target="http://pererojdenie.info/sport/fizicheskie-uprazhneniya/ruki" TargetMode="External"/><Relationship Id="rId23" Type="http://schemas.openxmlformats.org/officeDocument/2006/relationships/hyperlink" Target="http://pererojdenie.info/recepty-zdorovya/uxo.html" TargetMode="External"/><Relationship Id="rId28" Type="http://schemas.openxmlformats.org/officeDocument/2006/relationships/fontTable" Target="fontTable.xml"/><Relationship Id="rId10" Type="http://schemas.openxmlformats.org/officeDocument/2006/relationships/hyperlink" Target="http://pererojdenie.info/dyxatelnye-gimnastiki/dyxatelnaya-gimnastika-strelnikovoj-a-n.html" TargetMode="External"/><Relationship Id="rId19" Type="http://schemas.openxmlformats.org/officeDocument/2006/relationships/hyperlink" Target="http://pererojdenie.info/sport/fizicheskie-uprazhneniya/nogi"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pererojdenie.info/sport/fizicheskie-uprazhneniya/nogi" TargetMode="External"/><Relationship Id="rId22" Type="http://schemas.openxmlformats.org/officeDocument/2006/relationships/hyperlink" Target="http://pererojdenie.info/sport/fizicheskie-uprazhneniya/nogi" TargetMode="External"/><Relationship Id="rId27" Type="http://schemas.openxmlformats.org/officeDocument/2006/relationships/hyperlink" Target="http://pererojdenie.info/sport/fizicheskie-uprazhneniya/pre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78</Pages>
  <Words>21952</Words>
  <Characters>125131</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Кондраева</dc:creator>
  <cp:lastModifiedBy>Малиновский В.Э.</cp:lastModifiedBy>
  <cp:revision>5</cp:revision>
  <dcterms:created xsi:type="dcterms:W3CDTF">2025-12-01T12:32:00Z</dcterms:created>
  <dcterms:modified xsi:type="dcterms:W3CDTF">2025-12-04T13:50:00Z</dcterms:modified>
</cp:coreProperties>
</file>